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8051" w14:textId="68563C49" w:rsidR="00B1661A" w:rsidRPr="00B1661A" w:rsidRDefault="000B7197" w:rsidP="00B1661A">
      <w:pPr>
        <w:pStyle w:val="Normln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Příloha č. 2 - </w:t>
      </w:r>
      <w:r w:rsidR="00B1661A" w:rsidRPr="00B1661A">
        <w:rPr>
          <w:rFonts w:asciiTheme="minorHAnsi" w:hAnsiTheme="minorHAnsi" w:cstheme="minorHAnsi"/>
          <w:b/>
          <w:bCs/>
          <w:sz w:val="28"/>
          <w:szCs w:val="28"/>
        </w:rPr>
        <w:t xml:space="preserve">Krycí list nabídky </w:t>
      </w:r>
    </w:p>
    <w:p w14:paraId="4492DB7D" w14:textId="77777777" w:rsidR="00B1661A" w:rsidRDefault="00B1661A" w:rsidP="00B1661A">
      <w:pPr>
        <w:pStyle w:val="Normln2"/>
        <w:rPr>
          <w:rFonts w:asciiTheme="minorHAnsi" w:eastAsia="Arial" w:hAnsiTheme="minorHAnsi" w:cstheme="minorHAnsi"/>
          <w:b/>
          <w:sz w:val="28"/>
          <w:szCs w:val="28"/>
        </w:rPr>
      </w:pPr>
    </w:p>
    <w:p w14:paraId="3214A323" w14:textId="5CC34A75" w:rsidR="00B1661A" w:rsidRDefault="00B1661A" w:rsidP="00B1661A">
      <w:pPr>
        <w:pStyle w:val="Normln2"/>
        <w:rPr>
          <w:rFonts w:asciiTheme="minorHAnsi" w:eastAsia="Arial" w:hAnsiTheme="minorHAnsi" w:cstheme="minorHAnsi"/>
          <w:b/>
          <w:sz w:val="28"/>
          <w:szCs w:val="28"/>
        </w:rPr>
      </w:pPr>
    </w:p>
    <w:p w14:paraId="4AD34616" w14:textId="2634849F" w:rsidR="00B1661A" w:rsidRDefault="00B1661A" w:rsidP="00B1661A">
      <w:pPr>
        <w:pStyle w:val="Normln2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r w:rsidRPr="00B1661A">
        <w:rPr>
          <w:rFonts w:asciiTheme="minorHAnsi" w:eastAsia="Arial" w:hAnsiTheme="minorHAnsi" w:cstheme="minorHAnsi"/>
          <w:bCs/>
          <w:sz w:val="28"/>
          <w:szCs w:val="28"/>
        </w:rPr>
        <w:t>Krycí list nabídky</w:t>
      </w:r>
    </w:p>
    <w:p w14:paraId="4B0C550D" w14:textId="3CE57C03" w:rsidR="00B1661A" w:rsidRPr="00B1661A" w:rsidRDefault="00B1661A" w:rsidP="00B1661A">
      <w:pPr>
        <w:pStyle w:val="Normln2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r w:rsidRPr="00B1661A">
        <w:rPr>
          <w:rFonts w:asciiTheme="minorHAnsi" w:eastAsia="Arial" w:hAnsiTheme="minorHAnsi" w:cstheme="minorHAnsi"/>
          <w:bCs/>
          <w:sz w:val="28"/>
          <w:szCs w:val="28"/>
        </w:rPr>
        <w:t>k zadávací dokumentaci pro zadání veřejné zakázky malého rozsahu s názvem:</w:t>
      </w:r>
    </w:p>
    <w:p w14:paraId="1BE9AB58" w14:textId="684CD52D" w:rsidR="00776209" w:rsidRPr="008F2F6D" w:rsidRDefault="00B1661A" w:rsidP="00776209">
      <w:pPr>
        <w:jc w:val="center"/>
        <w:rPr>
          <w:b/>
          <w:sz w:val="28"/>
          <w:szCs w:val="28"/>
        </w:rPr>
      </w:pPr>
      <w:r w:rsidRPr="008F2F6D">
        <w:rPr>
          <w:rFonts w:eastAsia="Arial" w:cstheme="minorHAnsi"/>
          <w:b/>
          <w:sz w:val="28"/>
          <w:szCs w:val="28"/>
        </w:rPr>
        <w:t>„</w:t>
      </w:r>
      <w:r w:rsidR="001A1241">
        <w:rPr>
          <w:rFonts w:eastAsia="Arial" w:cstheme="minorHAnsi"/>
          <w:b/>
          <w:sz w:val="28"/>
          <w:szCs w:val="28"/>
        </w:rPr>
        <w:t>Pořízení</w:t>
      </w:r>
      <w:r w:rsidR="006E1436" w:rsidRPr="008F2F6D">
        <w:rPr>
          <w:rFonts w:eastAsia="Arial" w:cstheme="minorHAnsi"/>
          <w:b/>
          <w:sz w:val="28"/>
          <w:szCs w:val="28"/>
        </w:rPr>
        <w:t xml:space="preserve"> serveru včetně licence Windows</w:t>
      </w:r>
      <w:r w:rsidR="00776209" w:rsidRPr="008F2F6D">
        <w:rPr>
          <w:b/>
          <w:sz w:val="28"/>
          <w:szCs w:val="28"/>
        </w:rPr>
        <w:t>“</w:t>
      </w:r>
    </w:p>
    <w:p w14:paraId="4187DBC8" w14:textId="6E5F200A" w:rsidR="00B1661A" w:rsidRDefault="00B1661A" w:rsidP="00776209">
      <w:pPr>
        <w:pStyle w:val="Normln2"/>
        <w:jc w:val="center"/>
        <w:rPr>
          <w:rFonts w:eastAsia="Arial" w:cstheme="minorHAnsi"/>
          <w:sz w:val="20"/>
          <w:szCs w:val="20"/>
        </w:rPr>
      </w:pPr>
    </w:p>
    <w:p w14:paraId="5B7D6739" w14:textId="38C6E68F" w:rsidR="00B1661A" w:rsidRPr="00B1661A" w:rsidRDefault="00B1661A" w:rsidP="00B1661A">
      <w:pPr>
        <w:widowControl w:val="0"/>
        <w:spacing w:after="0" w:line="240" w:lineRule="auto"/>
        <w:rPr>
          <w:rFonts w:eastAsia="Arial" w:cstheme="minorHAnsi"/>
          <w:b/>
          <w:bCs/>
          <w:i/>
          <w:iCs/>
          <w:color w:val="000000"/>
          <w:sz w:val="24"/>
          <w:szCs w:val="24"/>
          <w:lang w:eastAsia="cs-CZ"/>
        </w:rPr>
      </w:pPr>
      <w:r w:rsidRPr="00B1661A">
        <w:rPr>
          <w:rFonts w:eastAsia="Arial" w:cstheme="minorHAnsi"/>
          <w:b/>
          <w:bCs/>
          <w:i/>
          <w:iCs/>
          <w:color w:val="000000"/>
          <w:sz w:val="24"/>
          <w:szCs w:val="24"/>
          <w:lang w:eastAsia="cs-CZ"/>
        </w:rPr>
        <w:t>Zadavatel veřejné zakázky</w:t>
      </w:r>
    </w:p>
    <w:p w14:paraId="74EDDF21" w14:textId="77777777" w:rsidR="00B1661A" w:rsidRPr="00B1661A" w:rsidRDefault="00B1661A" w:rsidP="00B1661A">
      <w:pPr>
        <w:widowControl w:val="0"/>
        <w:spacing w:after="0" w:line="240" w:lineRule="auto"/>
        <w:rPr>
          <w:rFonts w:eastAsia="Arial" w:cstheme="minorHAnsi"/>
          <w:color w:val="000000"/>
          <w:sz w:val="24"/>
          <w:szCs w:val="24"/>
          <w:lang w:eastAsia="cs-CZ"/>
        </w:rPr>
      </w:pPr>
      <w:r w:rsidRPr="00B1661A">
        <w:rPr>
          <w:rFonts w:eastAsia="Times New Roman" w:cstheme="minorHAnsi"/>
          <w:b/>
          <w:bCs/>
          <w:color w:val="404144"/>
          <w:sz w:val="24"/>
          <w:szCs w:val="24"/>
          <w:shd w:val="clear" w:color="auto" w:fill="FFFFFF"/>
          <w:lang w:eastAsia="cs-CZ"/>
        </w:rPr>
        <w:t>Moravskoslezské datové centrum, příspěvková organizace</w:t>
      </w:r>
    </w:p>
    <w:p w14:paraId="6495E4A1" w14:textId="77777777" w:rsidR="00B1661A" w:rsidRPr="00B1661A" w:rsidRDefault="00B1661A" w:rsidP="00B1661A">
      <w:pPr>
        <w:widowControl w:val="0"/>
        <w:spacing w:after="0" w:line="240" w:lineRule="auto"/>
        <w:rPr>
          <w:rFonts w:eastAsia="Arial" w:cstheme="minorHAnsi"/>
          <w:b/>
          <w:color w:val="000000"/>
          <w:sz w:val="24"/>
          <w:szCs w:val="24"/>
          <w:lang w:eastAsia="cs-CZ"/>
        </w:rPr>
      </w:pPr>
      <w:r w:rsidRPr="00B1661A">
        <w:rPr>
          <w:rFonts w:eastAsia="Arial" w:cstheme="minorHAnsi"/>
          <w:color w:val="000000"/>
          <w:sz w:val="24"/>
          <w:szCs w:val="24"/>
          <w:lang w:eastAsia="cs-CZ"/>
        </w:rPr>
        <w:t xml:space="preserve">IČO </w:t>
      </w:r>
      <w:r w:rsidRPr="00B1661A">
        <w:rPr>
          <w:rFonts w:eastAsia="Times New Roman" w:cstheme="minorHAnsi"/>
          <w:color w:val="404144"/>
          <w:sz w:val="24"/>
          <w:szCs w:val="24"/>
          <w:shd w:val="clear" w:color="auto" w:fill="FFFFFF"/>
          <w:lang w:eastAsia="cs-CZ"/>
        </w:rPr>
        <w:t>068 39 517</w:t>
      </w:r>
    </w:p>
    <w:p w14:paraId="6570E734" w14:textId="2AEDAC40" w:rsidR="00B1661A" w:rsidRPr="00B1661A" w:rsidRDefault="00B1661A" w:rsidP="00B1661A">
      <w:pPr>
        <w:widowControl w:val="0"/>
        <w:spacing w:after="0" w:line="240" w:lineRule="auto"/>
        <w:rPr>
          <w:rFonts w:eastAsia="Arial" w:cstheme="minorHAnsi"/>
          <w:color w:val="000000"/>
          <w:sz w:val="24"/>
          <w:szCs w:val="24"/>
          <w:lang w:eastAsia="cs-CZ"/>
        </w:rPr>
      </w:pPr>
      <w:r w:rsidRPr="00B1661A">
        <w:rPr>
          <w:rFonts w:eastAsia="Arial" w:cstheme="minorHAnsi"/>
          <w:color w:val="000000"/>
          <w:sz w:val="24"/>
          <w:szCs w:val="24"/>
          <w:lang w:eastAsia="cs-CZ"/>
        </w:rPr>
        <w:t xml:space="preserve">se sídlem </w:t>
      </w:r>
      <w:r w:rsidRPr="00B1661A">
        <w:rPr>
          <w:rFonts w:eastAsia="Times New Roman" w:cstheme="minorHAnsi"/>
          <w:color w:val="404144"/>
          <w:sz w:val="24"/>
          <w:szCs w:val="24"/>
          <w:shd w:val="clear" w:color="auto" w:fill="FFFFFF"/>
          <w:lang w:eastAsia="cs-CZ"/>
        </w:rPr>
        <w:t>Na Jízdárně 2824/2</w:t>
      </w:r>
      <w:r w:rsidRPr="00B1661A">
        <w:rPr>
          <w:rFonts w:eastAsia="Times New Roman" w:cstheme="minorHAnsi"/>
          <w:color w:val="404144"/>
          <w:sz w:val="24"/>
          <w:szCs w:val="24"/>
          <w:lang w:eastAsia="cs-CZ"/>
        </w:rPr>
        <w:t xml:space="preserve">, </w:t>
      </w:r>
      <w:r w:rsidRPr="00B1661A">
        <w:rPr>
          <w:rFonts w:eastAsia="Times New Roman" w:cstheme="minorHAnsi"/>
          <w:color w:val="404144"/>
          <w:sz w:val="24"/>
          <w:szCs w:val="24"/>
          <w:shd w:val="clear" w:color="auto" w:fill="FFFFFF"/>
          <w:lang w:eastAsia="cs-CZ"/>
        </w:rPr>
        <w:t xml:space="preserve">702 </w:t>
      </w:r>
      <w:r w:rsidR="000B7197" w:rsidRPr="00B1661A">
        <w:rPr>
          <w:rFonts w:eastAsia="Times New Roman" w:cstheme="minorHAnsi"/>
          <w:color w:val="404144"/>
          <w:sz w:val="24"/>
          <w:szCs w:val="24"/>
          <w:shd w:val="clear" w:color="auto" w:fill="FFFFFF"/>
          <w:lang w:eastAsia="cs-CZ"/>
        </w:rPr>
        <w:t>00 Ostrava</w:t>
      </w:r>
      <w:r w:rsidRPr="00B1661A">
        <w:rPr>
          <w:rFonts w:eastAsia="Times New Roman" w:cstheme="minorHAnsi"/>
          <w:color w:val="404144"/>
          <w:sz w:val="24"/>
          <w:szCs w:val="24"/>
          <w:shd w:val="clear" w:color="auto" w:fill="FFFFFF"/>
          <w:lang w:eastAsia="cs-CZ"/>
        </w:rPr>
        <w:t xml:space="preserve"> – Moravská Ostrava</w:t>
      </w:r>
    </w:p>
    <w:p w14:paraId="303FFC2A" w14:textId="043DBCC1" w:rsidR="00B1661A" w:rsidRDefault="00B1661A" w:rsidP="00B1661A">
      <w:pPr>
        <w:pStyle w:val="Normln2"/>
        <w:rPr>
          <w:rFonts w:asciiTheme="minorHAnsi" w:eastAsia="Arial" w:hAnsiTheme="minorHAnsi" w:cstheme="minorHAnsi"/>
          <w:bCs/>
          <w:color w:val="auto"/>
        </w:rPr>
      </w:pPr>
      <w:r w:rsidRPr="00B1661A">
        <w:rPr>
          <w:rFonts w:asciiTheme="minorHAnsi" w:eastAsia="Arial" w:hAnsiTheme="minorHAnsi" w:cstheme="minorHAnsi"/>
          <w:bCs/>
          <w:color w:val="auto"/>
        </w:rPr>
        <w:t xml:space="preserve">Statutární zástupce zadavatele: </w:t>
      </w:r>
      <w:r w:rsidR="00776209">
        <w:rPr>
          <w:rFonts w:asciiTheme="minorHAnsi" w:eastAsia="Arial" w:hAnsiTheme="minorHAnsi" w:cstheme="minorHAnsi"/>
          <w:bCs/>
          <w:color w:val="auto"/>
        </w:rPr>
        <w:t>Ing. RNDr. Alois Slovák</w:t>
      </w:r>
    </w:p>
    <w:p w14:paraId="2193DF87" w14:textId="5CE7ACFE" w:rsidR="00B1661A" w:rsidRDefault="00B1661A" w:rsidP="00B1661A">
      <w:pPr>
        <w:pStyle w:val="Normln2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  <w:color w:val="auto"/>
        </w:rPr>
        <w:t xml:space="preserve">Mail: </w:t>
      </w:r>
      <w:hyperlink r:id="rId4" w:history="1">
        <w:r w:rsidRPr="009D553E">
          <w:rPr>
            <w:rStyle w:val="Hypertextovodkaz"/>
            <w:rFonts w:asciiTheme="minorHAnsi" w:eastAsia="Arial" w:hAnsiTheme="minorHAnsi" w:cstheme="minorHAnsi"/>
            <w:bCs/>
          </w:rPr>
          <w:t>info@msdc.cz</w:t>
        </w:r>
      </w:hyperlink>
    </w:p>
    <w:p w14:paraId="2F52ABFF" w14:textId="77777777" w:rsidR="00B1661A" w:rsidRPr="00B1661A" w:rsidRDefault="00B1661A" w:rsidP="00B1661A">
      <w:pPr>
        <w:pStyle w:val="Normln2"/>
        <w:rPr>
          <w:rFonts w:asciiTheme="minorHAnsi" w:eastAsia="Arial" w:hAnsiTheme="minorHAnsi" w:cstheme="minorHAnsi"/>
          <w:bCs/>
          <w:color w:val="auto"/>
        </w:rPr>
      </w:pPr>
    </w:p>
    <w:p w14:paraId="67C16C21" w14:textId="77777777" w:rsidR="00B1661A" w:rsidRPr="00B1661A" w:rsidRDefault="00B1661A" w:rsidP="00B1661A">
      <w:pPr>
        <w:pStyle w:val="Normln2"/>
        <w:rPr>
          <w:rFonts w:asciiTheme="minorHAnsi" w:eastAsia="Arial" w:hAnsiTheme="minorHAnsi" w:cstheme="minorHAnsi"/>
          <w:bCs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693"/>
        <w:gridCol w:w="2688"/>
      </w:tblGrid>
      <w:tr w:rsidR="002E3FBD" w14:paraId="23C809BE" w14:textId="77777777" w:rsidTr="002E3FBD">
        <w:tc>
          <w:tcPr>
            <w:tcW w:w="9062" w:type="dxa"/>
            <w:gridSpan w:val="4"/>
            <w:shd w:val="clear" w:color="auto" w:fill="BDD6EE" w:themeFill="accent5" w:themeFillTint="66"/>
          </w:tcPr>
          <w:p w14:paraId="53CABD2B" w14:textId="72BE4E49" w:rsidR="002E3FBD" w:rsidRDefault="002E3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Údaje o uchazeči</w:t>
            </w:r>
          </w:p>
        </w:tc>
      </w:tr>
      <w:tr w:rsidR="00B1661A" w14:paraId="6DFC2B7D" w14:textId="77777777" w:rsidTr="00B1661A">
        <w:tc>
          <w:tcPr>
            <w:tcW w:w="1696" w:type="dxa"/>
          </w:tcPr>
          <w:p w14:paraId="4C2A7FCF" w14:textId="5D1DC22D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Název</w:t>
            </w:r>
          </w:p>
        </w:tc>
        <w:tc>
          <w:tcPr>
            <w:tcW w:w="7366" w:type="dxa"/>
            <w:gridSpan w:val="3"/>
          </w:tcPr>
          <w:p w14:paraId="15761479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B1661A" w14:paraId="354FD395" w14:textId="77777777" w:rsidTr="00B1661A">
        <w:tc>
          <w:tcPr>
            <w:tcW w:w="1696" w:type="dxa"/>
          </w:tcPr>
          <w:p w14:paraId="7E1D49D3" w14:textId="52FDCA3B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Právní forma</w:t>
            </w:r>
          </w:p>
        </w:tc>
        <w:tc>
          <w:tcPr>
            <w:tcW w:w="7366" w:type="dxa"/>
            <w:gridSpan w:val="3"/>
          </w:tcPr>
          <w:p w14:paraId="44A627C0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B1661A" w14:paraId="513CC0E1" w14:textId="77777777" w:rsidTr="00B1661A">
        <w:tc>
          <w:tcPr>
            <w:tcW w:w="1696" w:type="dxa"/>
          </w:tcPr>
          <w:p w14:paraId="5274C502" w14:textId="4AA2D850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Sídlo</w:t>
            </w:r>
          </w:p>
        </w:tc>
        <w:tc>
          <w:tcPr>
            <w:tcW w:w="7366" w:type="dxa"/>
            <w:gridSpan w:val="3"/>
          </w:tcPr>
          <w:p w14:paraId="64B6BB4F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2E3FBD" w14:paraId="600986C5" w14:textId="77777777" w:rsidTr="00B1661A">
        <w:tc>
          <w:tcPr>
            <w:tcW w:w="1696" w:type="dxa"/>
          </w:tcPr>
          <w:p w14:paraId="60E29F17" w14:textId="27F960F0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Datová schránka</w:t>
            </w:r>
          </w:p>
        </w:tc>
        <w:tc>
          <w:tcPr>
            <w:tcW w:w="7366" w:type="dxa"/>
            <w:gridSpan w:val="3"/>
          </w:tcPr>
          <w:p w14:paraId="70FE1F74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B1661A" w14:paraId="7B659386" w14:textId="77777777" w:rsidTr="00B1661A">
        <w:tc>
          <w:tcPr>
            <w:tcW w:w="1696" w:type="dxa"/>
          </w:tcPr>
          <w:p w14:paraId="22C06942" w14:textId="1C4FFC7C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IČ</w:t>
            </w:r>
          </w:p>
        </w:tc>
        <w:tc>
          <w:tcPr>
            <w:tcW w:w="7366" w:type="dxa"/>
            <w:gridSpan w:val="3"/>
          </w:tcPr>
          <w:p w14:paraId="4A92C392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B1661A" w14:paraId="2A22C176" w14:textId="77777777" w:rsidTr="00B1661A">
        <w:tc>
          <w:tcPr>
            <w:tcW w:w="1696" w:type="dxa"/>
          </w:tcPr>
          <w:p w14:paraId="02D97392" w14:textId="209FC1FA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DIČ</w:t>
            </w:r>
          </w:p>
        </w:tc>
        <w:tc>
          <w:tcPr>
            <w:tcW w:w="7366" w:type="dxa"/>
            <w:gridSpan w:val="3"/>
          </w:tcPr>
          <w:p w14:paraId="6B334D20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B1661A" w14:paraId="15AA00F2" w14:textId="77777777" w:rsidTr="00B1661A">
        <w:tc>
          <w:tcPr>
            <w:tcW w:w="1696" w:type="dxa"/>
          </w:tcPr>
          <w:p w14:paraId="12648797" w14:textId="6763AD6C" w:rsidR="00B1661A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Osoba oprávněná jednat jménem, či za uchazeče</w:t>
            </w:r>
          </w:p>
        </w:tc>
        <w:tc>
          <w:tcPr>
            <w:tcW w:w="7366" w:type="dxa"/>
            <w:gridSpan w:val="3"/>
          </w:tcPr>
          <w:p w14:paraId="35B2566A" w14:textId="77777777" w:rsidR="00B1661A" w:rsidRPr="00094184" w:rsidRDefault="00B1661A">
            <w:pPr>
              <w:rPr>
                <w:rFonts w:cstheme="minorHAnsi"/>
              </w:rPr>
            </w:pPr>
          </w:p>
        </w:tc>
      </w:tr>
      <w:tr w:rsidR="002E3FBD" w14:paraId="65A47BB8" w14:textId="77777777" w:rsidTr="002E3FBD">
        <w:tc>
          <w:tcPr>
            <w:tcW w:w="9062" w:type="dxa"/>
            <w:gridSpan w:val="4"/>
            <w:shd w:val="clear" w:color="auto" w:fill="BDD6EE" w:themeFill="accent5" w:themeFillTint="66"/>
          </w:tcPr>
          <w:p w14:paraId="22710A4A" w14:textId="33AD9E51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Kontaktní osoba uchazeče</w:t>
            </w:r>
          </w:p>
        </w:tc>
      </w:tr>
      <w:tr w:rsidR="002E3FBD" w14:paraId="0AFB731E" w14:textId="77777777" w:rsidTr="002E3FBD">
        <w:tc>
          <w:tcPr>
            <w:tcW w:w="1696" w:type="dxa"/>
          </w:tcPr>
          <w:p w14:paraId="722B1C94" w14:textId="7DB83D0E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Jméno a příjmení</w:t>
            </w:r>
          </w:p>
        </w:tc>
        <w:tc>
          <w:tcPr>
            <w:tcW w:w="7366" w:type="dxa"/>
            <w:gridSpan w:val="3"/>
          </w:tcPr>
          <w:p w14:paraId="7AF458B1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2E3FBD" w14:paraId="51354757" w14:textId="77777777" w:rsidTr="002E3FBD">
        <w:tc>
          <w:tcPr>
            <w:tcW w:w="1696" w:type="dxa"/>
          </w:tcPr>
          <w:p w14:paraId="6B7C0044" w14:textId="47D887E0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Telefon</w:t>
            </w:r>
          </w:p>
        </w:tc>
        <w:tc>
          <w:tcPr>
            <w:tcW w:w="7366" w:type="dxa"/>
            <w:gridSpan w:val="3"/>
          </w:tcPr>
          <w:p w14:paraId="0F231DA7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2E3FBD" w14:paraId="54DCFEAD" w14:textId="77777777" w:rsidTr="002E3FBD">
        <w:tc>
          <w:tcPr>
            <w:tcW w:w="1696" w:type="dxa"/>
          </w:tcPr>
          <w:p w14:paraId="03FEACE0" w14:textId="6F92C4FE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Email</w:t>
            </w:r>
          </w:p>
        </w:tc>
        <w:tc>
          <w:tcPr>
            <w:tcW w:w="7366" w:type="dxa"/>
            <w:gridSpan w:val="3"/>
          </w:tcPr>
          <w:p w14:paraId="5C3ABFCD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2E3FBD" w14:paraId="2B57AF83" w14:textId="77777777" w:rsidTr="00094184">
        <w:tc>
          <w:tcPr>
            <w:tcW w:w="1696" w:type="dxa"/>
            <w:tcBorders>
              <w:bottom w:val="single" w:sz="4" w:space="0" w:color="auto"/>
            </w:tcBorders>
          </w:tcPr>
          <w:p w14:paraId="3D231F92" w14:textId="1363FD11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Úplná adresa pro poštovní styk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077EED06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094184" w14:paraId="5251C8F0" w14:textId="77777777" w:rsidTr="00094184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9CB2B88" w14:textId="77777777" w:rsidR="00094184" w:rsidRPr="00094184" w:rsidRDefault="00094184" w:rsidP="00094184">
            <w:pPr>
              <w:jc w:val="center"/>
              <w:rPr>
                <w:rFonts w:cstheme="minorHAnsi"/>
              </w:rPr>
            </w:pPr>
          </w:p>
        </w:tc>
      </w:tr>
      <w:tr w:rsidR="002E3FBD" w14:paraId="67D8E12F" w14:textId="77777777" w:rsidTr="00094184">
        <w:tc>
          <w:tcPr>
            <w:tcW w:w="3681" w:type="dxa"/>
            <w:gridSpan w:val="2"/>
            <w:shd w:val="clear" w:color="auto" w:fill="BDD6EE" w:themeFill="accent5" w:themeFillTint="66"/>
          </w:tcPr>
          <w:p w14:paraId="16F14929" w14:textId="48426AE1" w:rsidR="002E3FBD" w:rsidRPr="00094184" w:rsidRDefault="002E3FBD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Nabídková cena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4190646A" w14:textId="5097785B" w:rsidR="002E3FBD" w:rsidRPr="008F6459" w:rsidRDefault="002E3FBD" w:rsidP="00094184">
            <w:pPr>
              <w:jc w:val="center"/>
              <w:rPr>
                <w:rFonts w:cstheme="minorHAnsi"/>
                <w:b/>
                <w:bCs/>
              </w:rPr>
            </w:pPr>
            <w:r w:rsidRPr="008F6459">
              <w:rPr>
                <w:rFonts w:cstheme="minorHAnsi"/>
                <w:b/>
                <w:bCs/>
              </w:rPr>
              <w:t xml:space="preserve">Cena bez DPH </w:t>
            </w:r>
            <w:r w:rsidRPr="008F6459">
              <w:rPr>
                <w:rFonts w:cstheme="minorHAnsi"/>
                <w:b/>
                <w:bCs/>
                <w:lang w:val="en-US"/>
              </w:rPr>
              <w:t>[</w:t>
            </w:r>
            <w:proofErr w:type="spellStart"/>
            <w:r w:rsidRPr="008F6459">
              <w:rPr>
                <w:rFonts w:cstheme="minorHAnsi"/>
                <w:b/>
                <w:bCs/>
                <w:lang w:val="en-US"/>
              </w:rPr>
              <w:t>Kč</w:t>
            </w:r>
            <w:proofErr w:type="spellEnd"/>
            <w:r w:rsidRPr="008F6459">
              <w:rPr>
                <w:rFonts w:cstheme="minorHAnsi"/>
                <w:b/>
                <w:bCs/>
                <w:lang w:val="en-US"/>
              </w:rPr>
              <w:t>]</w:t>
            </w:r>
          </w:p>
        </w:tc>
        <w:tc>
          <w:tcPr>
            <w:tcW w:w="2688" w:type="dxa"/>
            <w:shd w:val="clear" w:color="auto" w:fill="BDD6EE" w:themeFill="accent5" w:themeFillTint="66"/>
          </w:tcPr>
          <w:p w14:paraId="5B690B07" w14:textId="6E86416D" w:rsidR="002E3FBD" w:rsidRPr="00094184" w:rsidRDefault="002E3FBD" w:rsidP="00094184">
            <w:pPr>
              <w:jc w:val="center"/>
              <w:rPr>
                <w:rFonts w:cstheme="minorHAnsi"/>
                <w:lang w:val="en-US"/>
              </w:rPr>
            </w:pPr>
            <w:r w:rsidRPr="00094184">
              <w:rPr>
                <w:rFonts w:cstheme="minorHAnsi"/>
              </w:rPr>
              <w:t xml:space="preserve">Cena s DPH </w:t>
            </w:r>
            <w:r w:rsidRPr="00094184">
              <w:rPr>
                <w:rFonts w:cstheme="minorHAnsi"/>
                <w:lang w:val="en-US"/>
              </w:rPr>
              <w:t>[</w:t>
            </w:r>
            <w:proofErr w:type="spellStart"/>
            <w:r w:rsidRPr="00094184">
              <w:rPr>
                <w:rFonts w:cstheme="minorHAnsi"/>
                <w:lang w:val="en-US"/>
              </w:rPr>
              <w:t>Kč</w:t>
            </w:r>
            <w:proofErr w:type="spellEnd"/>
            <w:r w:rsidRPr="00094184">
              <w:rPr>
                <w:rFonts w:cstheme="minorHAnsi"/>
                <w:lang w:val="en-US"/>
              </w:rPr>
              <w:t>]</w:t>
            </w:r>
          </w:p>
        </w:tc>
      </w:tr>
      <w:tr w:rsidR="002E3FBD" w14:paraId="46C2E50B" w14:textId="77777777" w:rsidTr="00094184">
        <w:tc>
          <w:tcPr>
            <w:tcW w:w="3681" w:type="dxa"/>
            <w:gridSpan w:val="2"/>
          </w:tcPr>
          <w:p w14:paraId="0643B985" w14:textId="64D833CA" w:rsidR="002E3FBD" w:rsidRPr="00094184" w:rsidRDefault="002E3FB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F30D6F0" w14:textId="77777777" w:rsidR="002E3FBD" w:rsidRPr="00094184" w:rsidRDefault="002E3FBD">
            <w:pPr>
              <w:rPr>
                <w:rFonts w:cstheme="minorHAnsi"/>
              </w:rPr>
            </w:pPr>
          </w:p>
        </w:tc>
        <w:tc>
          <w:tcPr>
            <w:tcW w:w="2688" w:type="dxa"/>
          </w:tcPr>
          <w:p w14:paraId="3FB2BB29" w14:textId="77777777" w:rsidR="002E3FBD" w:rsidRPr="00094184" w:rsidRDefault="002E3FBD">
            <w:pPr>
              <w:rPr>
                <w:rFonts w:cstheme="minorHAnsi"/>
              </w:rPr>
            </w:pPr>
          </w:p>
        </w:tc>
      </w:tr>
      <w:tr w:rsidR="00094184" w14:paraId="63EE97DB" w14:textId="77777777" w:rsidTr="00094184">
        <w:trPr>
          <w:trHeight w:val="240"/>
        </w:trPr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3E808802" w14:textId="77777777" w:rsidR="00094184" w:rsidRPr="00094184" w:rsidRDefault="00094184">
            <w:pPr>
              <w:rPr>
                <w:rFonts w:cstheme="minorHAnsi"/>
              </w:rPr>
            </w:pPr>
          </w:p>
        </w:tc>
      </w:tr>
      <w:tr w:rsidR="00094184" w14:paraId="30B1A8EA" w14:textId="77777777" w:rsidTr="00094184">
        <w:trPr>
          <w:trHeight w:val="1492"/>
        </w:trPr>
        <w:tc>
          <w:tcPr>
            <w:tcW w:w="3681" w:type="dxa"/>
            <w:gridSpan w:val="2"/>
          </w:tcPr>
          <w:p w14:paraId="2C51E3AB" w14:textId="7580BD1E" w:rsidR="00094184" w:rsidRPr="00094184" w:rsidRDefault="00094184">
            <w:pPr>
              <w:rPr>
                <w:rFonts w:cstheme="minorHAnsi"/>
              </w:rPr>
            </w:pPr>
            <w:r w:rsidRPr="00094184">
              <w:rPr>
                <w:rFonts w:cstheme="minorHAnsi"/>
              </w:rPr>
              <w:t>Datum, razítko a podpis statutárního zástupce</w:t>
            </w:r>
          </w:p>
        </w:tc>
        <w:tc>
          <w:tcPr>
            <w:tcW w:w="5381" w:type="dxa"/>
            <w:gridSpan w:val="2"/>
          </w:tcPr>
          <w:p w14:paraId="47D0CF68" w14:textId="77777777" w:rsidR="00094184" w:rsidRPr="00094184" w:rsidRDefault="00094184">
            <w:pPr>
              <w:rPr>
                <w:rFonts w:cstheme="minorHAnsi"/>
              </w:rPr>
            </w:pPr>
          </w:p>
        </w:tc>
      </w:tr>
    </w:tbl>
    <w:p w14:paraId="1FCA6C94" w14:textId="77777777" w:rsidR="002E3FBD" w:rsidRPr="00B1661A" w:rsidRDefault="002E3FBD">
      <w:pPr>
        <w:rPr>
          <w:rFonts w:cstheme="minorHAnsi"/>
          <w:sz w:val="24"/>
          <w:szCs w:val="24"/>
        </w:rPr>
      </w:pPr>
    </w:p>
    <w:sectPr w:rsidR="002E3FBD" w:rsidRPr="00B1661A" w:rsidSect="00FB610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A"/>
    <w:rsid w:val="00094184"/>
    <w:rsid w:val="000B7197"/>
    <w:rsid w:val="001A1241"/>
    <w:rsid w:val="002E3FBD"/>
    <w:rsid w:val="003D06D9"/>
    <w:rsid w:val="005521BF"/>
    <w:rsid w:val="005A065F"/>
    <w:rsid w:val="006E1436"/>
    <w:rsid w:val="00776209"/>
    <w:rsid w:val="007F0347"/>
    <w:rsid w:val="008F2F6D"/>
    <w:rsid w:val="008F6459"/>
    <w:rsid w:val="009B16BA"/>
    <w:rsid w:val="009F17D2"/>
    <w:rsid w:val="00A12488"/>
    <w:rsid w:val="00B1661A"/>
    <w:rsid w:val="00B17311"/>
    <w:rsid w:val="00BF35AD"/>
    <w:rsid w:val="00D22335"/>
    <w:rsid w:val="00E5131B"/>
    <w:rsid w:val="00E93AEF"/>
    <w:rsid w:val="00FB1304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F74"/>
  <w15:chartTrackingRefBased/>
  <w15:docId w15:val="{1B644A55-BA9D-4801-AD8C-22CE836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aliases w:val="Heading 3 Char"/>
    <w:basedOn w:val="Normln"/>
    <w:next w:val="Normln"/>
    <w:link w:val="Nadpis3Char"/>
    <w:autoRedefine/>
    <w:uiPriority w:val="9"/>
    <w:unhideWhenUsed/>
    <w:qFormat/>
    <w:rsid w:val="00D22335"/>
    <w:pPr>
      <w:spacing w:before="240" w:after="120" w:line="276" w:lineRule="auto"/>
      <w:outlineLvl w:val="2"/>
    </w:pPr>
    <w:rPr>
      <w:rFonts w:ascii="Open Sans Light" w:hAnsi="Open Sans Light"/>
      <w:color w:val="2F5496" w:themeColor="accent1" w:themeShade="BF"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eading 3 Char Char"/>
    <w:basedOn w:val="Standardnpsmoodstavce"/>
    <w:link w:val="Nadpis3"/>
    <w:uiPriority w:val="9"/>
    <w:rsid w:val="00D22335"/>
    <w:rPr>
      <w:rFonts w:ascii="Open Sans Light" w:hAnsi="Open Sans Light"/>
      <w:color w:val="2F5496" w:themeColor="accent1" w:themeShade="BF"/>
      <w:sz w:val="36"/>
      <w:szCs w:val="28"/>
    </w:rPr>
  </w:style>
  <w:style w:type="paragraph" w:customStyle="1" w:styleId="Normln2">
    <w:name w:val="Normální2"/>
    <w:link w:val="Normln2Char"/>
    <w:rsid w:val="00B1661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ln2Char">
    <w:name w:val="Normální2 Char"/>
    <w:basedOn w:val="Standardnpsmoodstavce"/>
    <w:link w:val="Normln2"/>
    <w:rsid w:val="00B1661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66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61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d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Matěj</dc:creator>
  <cp:keywords/>
  <dc:description/>
  <cp:lastModifiedBy>Milan Kolder</cp:lastModifiedBy>
  <cp:revision>6</cp:revision>
  <dcterms:created xsi:type="dcterms:W3CDTF">2022-11-15T13:15:00Z</dcterms:created>
  <dcterms:modified xsi:type="dcterms:W3CDTF">2022-12-01T10:00:00Z</dcterms:modified>
</cp:coreProperties>
</file>