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005E" w14:textId="77777777" w:rsidR="00DB723D" w:rsidRDefault="00DB723D">
      <w:pPr>
        <w:pStyle w:val="Odstavecseseznamem1"/>
        <w:ind w:left="0"/>
        <w:jc w:val="center"/>
        <w:rPr>
          <w:rFonts w:cstheme="minorHAnsi"/>
          <w:bCs/>
          <w:sz w:val="22"/>
          <w:szCs w:val="22"/>
        </w:rPr>
      </w:pPr>
    </w:p>
    <w:p w14:paraId="52D2EC9D" w14:textId="77777777" w:rsidR="00DB723D" w:rsidRDefault="00DB723D">
      <w:pPr>
        <w:pStyle w:val="Odstavecseseznamem1"/>
        <w:ind w:left="0"/>
        <w:jc w:val="center"/>
        <w:rPr>
          <w:rFonts w:cstheme="minorHAnsi"/>
          <w:bCs/>
          <w:sz w:val="22"/>
          <w:szCs w:val="22"/>
        </w:rPr>
      </w:pPr>
    </w:p>
    <w:p w14:paraId="00CC3468" w14:textId="77777777" w:rsidR="00DB723D" w:rsidRDefault="00DB723D">
      <w:pPr>
        <w:pStyle w:val="Odstavecseseznamem1"/>
        <w:ind w:left="0"/>
        <w:jc w:val="center"/>
        <w:rPr>
          <w:rFonts w:cstheme="minorHAnsi"/>
          <w:bCs/>
          <w:sz w:val="22"/>
          <w:szCs w:val="22"/>
        </w:rPr>
      </w:pPr>
    </w:p>
    <w:p w14:paraId="35032671" w14:textId="77777777" w:rsidR="00DB723D" w:rsidRDefault="00DB723D">
      <w:pPr>
        <w:pStyle w:val="Odstavecseseznamem1"/>
        <w:ind w:left="0"/>
        <w:jc w:val="center"/>
        <w:rPr>
          <w:rFonts w:cstheme="minorHAnsi"/>
          <w:bCs/>
          <w:sz w:val="22"/>
          <w:szCs w:val="22"/>
        </w:rPr>
      </w:pPr>
    </w:p>
    <w:p w14:paraId="54E67A6B" w14:textId="77777777" w:rsidR="00DB723D" w:rsidRDefault="00DB723D">
      <w:pPr>
        <w:pStyle w:val="Odstavecseseznamem1"/>
        <w:ind w:left="0"/>
        <w:jc w:val="center"/>
        <w:rPr>
          <w:rFonts w:cstheme="minorHAnsi"/>
          <w:bCs/>
          <w:sz w:val="22"/>
          <w:szCs w:val="22"/>
        </w:rPr>
      </w:pPr>
    </w:p>
    <w:p w14:paraId="28F33726" w14:textId="77777777" w:rsidR="00DB723D" w:rsidRDefault="00642721">
      <w:pPr>
        <w:pStyle w:val="Odstavecseseznamem1"/>
        <w:ind w:left="0"/>
        <w:jc w:val="center"/>
        <w:rPr>
          <w:rFonts w:cstheme="minorHAnsi"/>
          <w:bCs/>
          <w:sz w:val="22"/>
          <w:szCs w:val="22"/>
        </w:rPr>
      </w:pPr>
      <w:r>
        <w:rPr>
          <w:rFonts w:cstheme="minorHAnsi"/>
          <w:bCs/>
          <w:sz w:val="22"/>
          <w:szCs w:val="22"/>
        </w:rPr>
        <w:t>Příloha č. 1</w:t>
      </w:r>
    </w:p>
    <w:p w14:paraId="1597678D" w14:textId="77777777" w:rsidR="00DB723D" w:rsidRDefault="00DB723D">
      <w:pPr>
        <w:pStyle w:val="Zkladntext"/>
        <w:jc w:val="center"/>
        <w:rPr>
          <w:rFonts w:asciiTheme="minorHAnsi" w:hAnsiTheme="minorHAnsi" w:cstheme="minorHAnsi"/>
          <w:b/>
          <w:bCs/>
          <w:color w:val="1F4E79"/>
          <w:sz w:val="40"/>
          <w:szCs w:val="40"/>
        </w:rPr>
      </w:pPr>
    </w:p>
    <w:p w14:paraId="6C6C4F48" w14:textId="77777777" w:rsidR="00DB723D" w:rsidRDefault="00DB723D">
      <w:pPr>
        <w:pStyle w:val="Zkladntext"/>
        <w:jc w:val="center"/>
        <w:rPr>
          <w:rFonts w:asciiTheme="minorHAnsi" w:hAnsiTheme="minorHAnsi" w:cstheme="minorHAnsi"/>
          <w:b/>
          <w:bCs/>
          <w:color w:val="1F4E79"/>
          <w:sz w:val="40"/>
          <w:szCs w:val="40"/>
        </w:rPr>
      </w:pPr>
    </w:p>
    <w:p w14:paraId="122A6CCD" w14:textId="77777777" w:rsidR="00DB723D" w:rsidRDefault="00DB723D">
      <w:pPr>
        <w:pStyle w:val="Zkladntext"/>
        <w:jc w:val="center"/>
        <w:rPr>
          <w:rFonts w:asciiTheme="minorHAnsi" w:hAnsiTheme="minorHAnsi" w:cstheme="minorHAnsi"/>
          <w:b/>
          <w:bCs/>
          <w:color w:val="1F4E79"/>
          <w:sz w:val="40"/>
          <w:szCs w:val="40"/>
        </w:rPr>
      </w:pPr>
    </w:p>
    <w:p w14:paraId="009CC0D4" w14:textId="77777777" w:rsidR="00DB723D" w:rsidRDefault="00642721">
      <w:pPr>
        <w:pStyle w:val="Odstavecseseznamem1"/>
        <w:ind w:left="0"/>
        <w:jc w:val="center"/>
        <w:rPr>
          <w:rFonts w:cstheme="minorHAnsi"/>
          <w:sz w:val="28"/>
          <w:szCs w:val="28"/>
        </w:rPr>
      </w:pPr>
      <w:r>
        <w:rPr>
          <w:rFonts w:eastAsia="Calibri" w:cstheme="minorHAnsi"/>
          <w:b/>
          <w:bCs/>
          <w:color w:val="1F4E79"/>
          <w:sz w:val="48"/>
          <w:szCs w:val="48"/>
        </w:rPr>
        <w:t>Technická specifikace</w:t>
      </w:r>
    </w:p>
    <w:p w14:paraId="189E3C04" w14:textId="77777777" w:rsidR="00DB723D" w:rsidRDefault="00642721">
      <w:pPr>
        <w:pStyle w:val="Odstavecseseznamem1"/>
        <w:ind w:left="0"/>
        <w:jc w:val="center"/>
        <w:rPr>
          <w:rFonts w:cstheme="minorHAnsi"/>
          <w:sz w:val="22"/>
          <w:szCs w:val="22"/>
        </w:rPr>
      </w:pPr>
      <w:r>
        <w:rPr>
          <w:rFonts w:cstheme="minorHAnsi"/>
          <w:sz w:val="22"/>
          <w:szCs w:val="22"/>
        </w:rPr>
        <w:t>k veřejné zakázce na dodávky s názvem:</w:t>
      </w:r>
    </w:p>
    <w:p w14:paraId="0971255F" w14:textId="77777777" w:rsidR="00DB723D" w:rsidRDefault="00DB723D">
      <w:pPr>
        <w:pStyle w:val="Odstavecseseznamem1"/>
        <w:ind w:left="0"/>
        <w:jc w:val="both"/>
        <w:rPr>
          <w:rFonts w:cstheme="minorHAnsi"/>
        </w:rPr>
      </w:pPr>
    </w:p>
    <w:p w14:paraId="54B36A2A" w14:textId="77777777" w:rsidR="00DB723D" w:rsidRDefault="00DB723D">
      <w:pPr>
        <w:pStyle w:val="Odstavecseseznamem1"/>
        <w:ind w:left="0"/>
        <w:jc w:val="both"/>
        <w:rPr>
          <w:rFonts w:cstheme="minorHAnsi"/>
        </w:rPr>
      </w:pPr>
    </w:p>
    <w:p w14:paraId="01FCBBBE" w14:textId="452CFF6B" w:rsidR="00DB723D" w:rsidRDefault="00642721">
      <w:pPr>
        <w:spacing w:after="0"/>
        <w:ind w:left="-425" w:right="-709"/>
        <w:jc w:val="center"/>
        <w:rPr>
          <w:rFonts w:cs="Calibri"/>
          <w:b/>
          <w:bCs/>
          <w:sz w:val="32"/>
          <w:szCs w:val="32"/>
        </w:rPr>
      </w:pPr>
      <w:r>
        <w:rPr>
          <w:rFonts w:cs="Calibri"/>
          <w:b/>
          <w:bCs/>
          <w:sz w:val="32"/>
          <w:szCs w:val="32"/>
        </w:rPr>
        <w:t>„</w:t>
      </w:r>
      <w:r w:rsidR="005C351F" w:rsidRPr="005C351F">
        <w:rPr>
          <w:rFonts w:cs="Calibri"/>
          <w:b/>
          <w:bCs/>
          <w:sz w:val="32"/>
          <w:szCs w:val="32"/>
        </w:rPr>
        <w:t>Dodávka HW zařízení a SW aplikací – Městský úřad Hronov</w:t>
      </w:r>
      <w:r>
        <w:rPr>
          <w:rFonts w:cs="Calibri"/>
          <w:b/>
          <w:bCs/>
          <w:sz w:val="32"/>
          <w:szCs w:val="32"/>
        </w:rPr>
        <w:t>“</w:t>
      </w:r>
    </w:p>
    <w:p w14:paraId="57BB2829" w14:textId="77777777" w:rsidR="00DB723D" w:rsidRDefault="00DB723D">
      <w:pPr>
        <w:ind w:left="-142" w:right="-284"/>
        <w:jc w:val="center"/>
        <w:rPr>
          <w:rFonts w:cs="Calibri"/>
          <w:b/>
          <w:bCs/>
          <w:sz w:val="28"/>
          <w:szCs w:val="28"/>
        </w:rPr>
      </w:pPr>
    </w:p>
    <w:p w14:paraId="42009951" w14:textId="77777777" w:rsidR="00DB723D" w:rsidRDefault="00DB723D">
      <w:pPr>
        <w:ind w:left="-142" w:right="-284"/>
        <w:jc w:val="center"/>
        <w:rPr>
          <w:rFonts w:cs="Calibri"/>
          <w:b/>
          <w:bCs/>
          <w:sz w:val="28"/>
          <w:szCs w:val="28"/>
        </w:rPr>
      </w:pPr>
    </w:p>
    <w:p w14:paraId="2C06A2E7" w14:textId="77777777" w:rsidR="00DB723D" w:rsidRDefault="00DB723D">
      <w:pPr>
        <w:ind w:left="-142" w:right="-284"/>
        <w:jc w:val="center"/>
        <w:rPr>
          <w:rFonts w:cs="Calibri"/>
          <w:b/>
          <w:bCs/>
          <w:sz w:val="28"/>
          <w:szCs w:val="28"/>
        </w:rPr>
      </w:pPr>
    </w:p>
    <w:p w14:paraId="15A42FAB" w14:textId="77777777" w:rsidR="00DB723D" w:rsidRDefault="00DB723D">
      <w:pPr>
        <w:ind w:left="-142" w:right="-284"/>
        <w:jc w:val="center"/>
        <w:rPr>
          <w:rFonts w:cs="Calibri"/>
          <w:b/>
          <w:bCs/>
          <w:sz w:val="28"/>
          <w:szCs w:val="28"/>
        </w:rPr>
      </w:pPr>
    </w:p>
    <w:p w14:paraId="56C56BFE" w14:textId="77777777" w:rsidR="00DB723D" w:rsidRDefault="00DB723D">
      <w:pPr>
        <w:ind w:left="-142" w:right="-284"/>
        <w:jc w:val="center"/>
        <w:rPr>
          <w:rFonts w:cs="Calibri"/>
          <w:b/>
          <w:bCs/>
          <w:sz w:val="28"/>
          <w:szCs w:val="28"/>
        </w:rPr>
      </w:pPr>
    </w:p>
    <w:p w14:paraId="6ECCC3F1" w14:textId="77777777" w:rsidR="00DB723D" w:rsidRDefault="00DB723D">
      <w:pPr>
        <w:ind w:left="-142" w:right="-284"/>
        <w:jc w:val="center"/>
        <w:rPr>
          <w:rFonts w:cs="Calibri"/>
          <w:b/>
          <w:bCs/>
          <w:sz w:val="28"/>
          <w:szCs w:val="28"/>
        </w:rPr>
      </w:pPr>
    </w:p>
    <w:p w14:paraId="4085D821" w14:textId="77777777" w:rsidR="00DB723D" w:rsidRDefault="00DB723D">
      <w:pPr>
        <w:ind w:left="-142" w:right="-284"/>
        <w:jc w:val="center"/>
        <w:rPr>
          <w:rFonts w:cs="Calibri"/>
          <w:b/>
          <w:bCs/>
          <w:sz w:val="28"/>
          <w:szCs w:val="28"/>
        </w:rPr>
      </w:pPr>
    </w:p>
    <w:p w14:paraId="69C15343" w14:textId="77777777" w:rsidR="00DB723D" w:rsidRDefault="00DB723D">
      <w:pPr>
        <w:ind w:left="-142" w:right="-284"/>
        <w:jc w:val="center"/>
        <w:rPr>
          <w:rFonts w:cs="Calibri"/>
          <w:b/>
          <w:bCs/>
          <w:sz w:val="28"/>
          <w:szCs w:val="28"/>
        </w:rPr>
      </w:pPr>
    </w:p>
    <w:p w14:paraId="38A4130C" w14:textId="77777777" w:rsidR="00DB723D" w:rsidRDefault="00DB723D">
      <w:pPr>
        <w:ind w:left="-142" w:right="-284"/>
        <w:jc w:val="center"/>
        <w:rPr>
          <w:rFonts w:cs="Calibri"/>
          <w:b/>
          <w:bCs/>
          <w:sz w:val="28"/>
          <w:szCs w:val="28"/>
        </w:rPr>
      </w:pPr>
    </w:p>
    <w:p w14:paraId="097B87CF" w14:textId="77777777" w:rsidR="00DB723D" w:rsidRDefault="00DB723D">
      <w:pPr>
        <w:ind w:left="-142" w:right="-284"/>
        <w:jc w:val="center"/>
        <w:rPr>
          <w:rFonts w:cs="Calibri"/>
          <w:b/>
          <w:bCs/>
          <w:sz w:val="28"/>
          <w:szCs w:val="28"/>
        </w:rPr>
      </w:pPr>
    </w:p>
    <w:p w14:paraId="6315B882" w14:textId="77777777" w:rsidR="00DB723D" w:rsidRDefault="00DB723D">
      <w:pPr>
        <w:ind w:left="-142" w:right="-284"/>
        <w:jc w:val="center"/>
        <w:rPr>
          <w:rFonts w:cs="Calibri"/>
          <w:b/>
          <w:bCs/>
          <w:sz w:val="28"/>
          <w:szCs w:val="28"/>
        </w:rPr>
      </w:pPr>
    </w:p>
    <w:p w14:paraId="535448CA" w14:textId="77777777" w:rsidR="00DB723D" w:rsidRDefault="00DB723D">
      <w:pPr>
        <w:ind w:left="-142" w:right="-284"/>
        <w:jc w:val="center"/>
        <w:rPr>
          <w:rFonts w:cs="Calibri"/>
          <w:b/>
          <w:bCs/>
          <w:sz w:val="28"/>
          <w:szCs w:val="28"/>
        </w:rPr>
      </w:pPr>
    </w:p>
    <w:p w14:paraId="637946FF" w14:textId="77777777" w:rsidR="00DB723D" w:rsidRDefault="00DB723D">
      <w:pPr>
        <w:widowControl w:val="0"/>
        <w:shd w:val="clear" w:color="auto" w:fill="FFFFFF" w:themeFill="background1"/>
        <w:spacing w:after="120"/>
        <w:jc w:val="both"/>
        <w:rPr>
          <w:b/>
          <w:bCs/>
          <w:color w:val="1F4E79" w:themeColor="accent1" w:themeShade="80"/>
          <w:sz w:val="20"/>
          <w:szCs w:val="20"/>
          <w:lang w:eastAsia="cs-CZ"/>
        </w:rPr>
      </w:pPr>
    </w:p>
    <w:p w14:paraId="3EA587C4" w14:textId="77777777" w:rsidR="00DB723D" w:rsidRDefault="00642721">
      <w:pPr>
        <w:pStyle w:val="Odstavecseseznamem1"/>
        <w:numPr>
          <w:ilvl w:val="0"/>
          <w:numId w:val="1"/>
        </w:numPr>
        <w:shd w:val="clear" w:color="auto" w:fill="D0CECE"/>
        <w:spacing w:line="240" w:lineRule="auto"/>
        <w:ind w:left="426"/>
        <w:contextualSpacing w:val="0"/>
        <w:jc w:val="both"/>
        <w:rPr>
          <w:b/>
          <w:bCs/>
          <w:sz w:val="22"/>
          <w:szCs w:val="22"/>
        </w:rPr>
      </w:pPr>
      <w:r>
        <w:rPr>
          <w:b/>
          <w:bCs/>
          <w:color w:val="1F4E79" w:themeColor="accent1" w:themeShade="80"/>
          <w:sz w:val="22"/>
          <w:szCs w:val="22"/>
        </w:rPr>
        <w:lastRenderedPageBreak/>
        <w:t xml:space="preserve">Identifikační </w:t>
      </w:r>
      <w:r>
        <w:rPr>
          <w:b/>
          <w:bCs/>
          <w:color w:val="1F4E79"/>
          <w:sz w:val="22"/>
          <w:szCs w:val="22"/>
        </w:rPr>
        <w:t>údaje zadavatele</w:t>
      </w:r>
      <w:r>
        <w:rPr>
          <w:b/>
          <w:bCs/>
          <w:sz w:val="22"/>
          <w:szCs w:val="22"/>
        </w:rPr>
        <w:tab/>
      </w:r>
    </w:p>
    <w:tbl>
      <w:tblPr>
        <w:tblW w:w="8930" w:type="dxa"/>
        <w:tblInd w:w="250" w:type="dxa"/>
        <w:tblLayout w:type="fixed"/>
        <w:tblLook w:val="01E0" w:firstRow="1" w:lastRow="1" w:firstColumn="1" w:lastColumn="1" w:noHBand="0" w:noVBand="0"/>
      </w:tblPr>
      <w:tblGrid>
        <w:gridCol w:w="1843"/>
        <w:gridCol w:w="7087"/>
      </w:tblGrid>
      <w:tr w:rsidR="005C351F" w14:paraId="69BCDD33" w14:textId="77777777" w:rsidTr="005C351F">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64FF4" w14:textId="77777777" w:rsidR="005C351F" w:rsidRDefault="005C351F" w:rsidP="005C351F">
            <w:pPr>
              <w:spacing w:after="0" w:line="240" w:lineRule="auto"/>
              <w:rPr>
                <w:rFonts w:cs="Arial"/>
              </w:rPr>
            </w:pPr>
            <w:r>
              <w:rPr>
                <w:bCs/>
              </w:rPr>
              <w:t>Název:</w:t>
            </w:r>
          </w:p>
        </w:tc>
        <w:tc>
          <w:tcPr>
            <w:tcW w:w="7087" w:type="dxa"/>
            <w:tcBorders>
              <w:top w:val="single" w:sz="4" w:space="0" w:color="000000"/>
              <w:left w:val="single" w:sz="4" w:space="0" w:color="000000"/>
              <w:bottom w:val="single" w:sz="4" w:space="0" w:color="000000"/>
              <w:right w:val="single" w:sz="4" w:space="0" w:color="000000"/>
            </w:tcBorders>
          </w:tcPr>
          <w:p w14:paraId="5AD48957" w14:textId="44C551E7" w:rsidR="005C351F" w:rsidRDefault="005C351F" w:rsidP="005C351F">
            <w:pPr>
              <w:spacing w:after="0" w:line="240" w:lineRule="auto"/>
              <w:rPr>
                <w:rFonts w:cs="Arial"/>
              </w:rPr>
            </w:pPr>
            <w:r>
              <w:t>Město Hronov</w:t>
            </w:r>
          </w:p>
        </w:tc>
      </w:tr>
      <w:tr w:rsidR="005C351F" w14:paraId="4F7AE584" w14:textId="77777777" w:rsidTr="005C351F">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ED7EE" w14:textId="77777777" w:rsidR="005C351F" w:rsidRDefault="005C351F" w:rsidP="005C351F">
            <w:pPr>
              <w:spacing w:after="0" w:line="240" w:lineRule="auto"/>
              <w:rPr>
                <w:rFonts w:eastAsia="Calibri"/>
                <w:lang w:eastAsia="cs-CZ"/>
              </w:rPr>
            </w:pPr>
            <w:r>
              <w:rPr>
                <w:rFonts w:eastAsia="Calibri" w:cs="Arial"/>
                <w:lang w:eastAsia="cs-CZ"/>
              </w:rPr>
              <w:t>Sídlo:</w:t>
            </w:r>
          </w:p>
        </w:tc>
        <w:tc>
          <w:tcPr>
            <w:tcW w:w="7087" w:type="dxa"/>
            <w:tcBorders>
              <w:top w:val="single" w:sz="4" w:space="0" w:color="000000"/>
              <w:left w:val="single" w:sz="4" w:space="0" w:color="000000"/>
              <w:bottom w:val="single" w:sz="4" w:space="0" w:color="000000"/>
              <w:right w:val="single" w:sz="4" w:space="0" w:color="000000"/>
            </w:tcBorders>
          </w:tcPr>
          <w:p w14:paraId="3ED3F136" w14:textId="60E3F251" w:rsidR="005C351F" w:rsidRDefault="005C351F" w:rsidP="005C351F">
            <w:pPr>
              <w:spacing w:after="0" w:line="240" w:lineRule="auto"/>
            </w:pPr>
            <w:r>
              <w:t>nám. Čs. armády 5, 549 31 Hronov</w:t>
            </w:r>
          </w:p>
        </w:tc>
      </w:tr>
      <w:tr w:rsidR="005C351F" w14:paraId="564F515A" w14:textId="77777777" w:rsidTr="005C351F">
        <w:trPr>
          <w:trHeight w:val="5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3CD40" w14:textId="77777777" w:rsidR="005C351F" w:rsidRDefault="005C351F" w:rsidP="005C351F">
            <w:pPr>
              <w:spacing w:after="0" w:line="240" w:lineRule="auto"/>
              <w:rPr>
                <w:rFonts w:eastAsia="Calibri"/>
                <w:lang w:eastAsia="cs-CZ"/>
              </w:rPr>
            </w:pPr>
            <w:r>
              <w:rPr>
                <w:bCs/>
              </w:rPr>
              <w:t>Zastoupený:</w:t>
            </w:r>
          </w:p>
        </w:tc>
        <w:tc>
          <w:tcPr>
            <w:tcW w:w="7087" w:type="dxa"/>
            <w:tcBorders>
              <w:top w:val="single" w:sz="4" w:space="0" w:color="000000"/>
              <w:left w:val="single" w:sz="4" w:space="0" w:color="000000"/>
              <w:bottom w:val="single" w:sz="4" w:space="0" w:color="000000"/>
              <w:right w:val="single" w:sz="4" w:space="0" w:color="000000"/>
            </w:tcBorders>
          </w:tcPr>
          <w:p w14:paraId="2AD4F4AB" w14:textId="23D400BE" w:rsidR="005C351F" w:rsidRDefault="005C351F" w:rsidP="005C351F">
            <w:pPr>
              <w:spacing w:after="0" w:line="240" w:lineRule="auto"/>
            </w:pPr>
            <w:r>
              <w:t>Petr Koleta, starosta města</w:t>
            </w:r>
          </w:p>
        </w:tc>
      </w:tr>
      <w:tr w:rsidR="005C351F" w14:paraId="1CDDD7DD" w14:textId="77777777" w:rsidTr="005C351F">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0C290" w14:textId="77777777" w:rsidR="005C351F" w:rsidRDefault="005C351F" w:rsidP="005C351F">
            <w:pPr>
              <w:spacing w:after="0" w:line="240" w:lineRule="auto"/>
              <w:jc w:val="both"/>
              <w:rPr>
                <w:rFonts w:cs="Arial"/>
              </w:rPr>
            </w:pPr>
            <w:r>
              <w:rPr>
                <w:rFonts w:cs="Arial"/>
              </w:rPr>
              <w:t>IČO:</w:t>
            </w:r>
          </w:p>
        </w:tc>
        <w:tc>
          <w:tcPr>
            <w:tcW w:w="7087" w:type="dxa"/>
            <w:tcBorders>
              <w:top w:val="single" w:sz="4" w:space="0" w:color="000000"/>
              <w:left w:val="single" w:sz="4" w:space="0" w:color="000000"/>
              <w:bottom w:val="single" w:sz="4" w:space="0" w:color="000000"/>
              <w:right w:val="single" w:sz="4" w:space="0" w:color="000000"/>
            </w:tcBorders>
          </w:tcPr>
          <w:p w14:paraId="102EFDEF" w14:textId="172D4168" w:rsidR="005C351F" w:rsidRDefault="005C351F" w:rsidP="005C351F">
            <w:pPr>
              <w:spacing w:after="0" w:line="240" w:lineRule="auto"/>
            </w:pPr>
            <w:r>
              <w:rPr>
                <w:rFonts w:cs="Arial"/>
                <w:snapToGrid w:val="0"/>
              </w:rPr>
              <w:t>00272680</w:t>
            </w:r>
          </w:p>
        </w:tc>
      </w:tr>
    </w:tbl>
    <w:p w14:paraId="05AF02A5" w14:textId="77777777" w:rsidR="00DB723D" w:rsidRDefault="00DB723D">
      <w:pPr>
        <w:pStyle w:val="Odstavecseseznamem1"/>
        <w:widowControl w:val="0"/>
        <w:spacing w:after="120" w:line="240" w:lineRule="auto"/>
        <w:ind w:left="357"/>
        <w:contextualSpacing w:val="0"/>
        <w:rPr>
          <w:bCs/>
          <w:sz w:val="22"/>
          <w:szCs w:val="22"/>
        </w:rPr>
      </w:pPr>
    </w:p>
    <w:p w14:paraId="260520C0" w14:textId="77777777" w:rsidR="00DB723D" w:rsidRDefault="00642721">
      <w:pPr>
        <w:pStyle w:val="Odstavecseseznamem1"/>
        <w:numPr>
          <w:ilvl w:val="0"/>
          <w:numId w:val="1"/>
        </w:numPr>
        <w:shd w:val="clear" w:color="auto" w:fill="D0CECE"/>
        <w:ind w:left="426"/>
        <w:jc w:val="both"/>
        <w:rPr>
          <w:b/>
          <w:color w:val="1F4E79"/>
          <w:sz w:val="22"/>
          <w:szCs w:val="22"/>
        </w:rPr>
      </w:pPr>
      <w:r>
        <w:rPr>
          <w:b/>
          <w:color w:val="1F4E79"/>
          <w:sz w:val="22"/>
          <w:szCs w:val="22"/>
        </w:rPr>
        <w:t>Identifikace účastníka</w:t>
      </w:r>
    </w:p>
    <w:tbl>
      <w:tblPr>
        <w:tblW w:w="8930" w:type="dxa"/>
        <w:tblInd w:w="250" w:type="dxa"/>
        <w:tblLayout w:type="fixed"/>
        <w:tblLook w:val="01E0" w:firstRow="1" w:lastRow="1" w:firstColumn="1" w:lastColumn="1" w:noHBand="0" w:noVBand="0"/>
      </w:tblPr>
      <w:tblGrid>
        <w:gridCol w:w="4566"/>
        <w:gridCol w:w="4364"/>
      </w:tblGrid>
      <w:tr w:rsidR="00DB723D" w14:paraId="76BBB6A4" w14:textId="77777777">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6310E" w14:textId="77777777" w:rsidR="00DB723D" w:rsidRDefault="00642721">
            <w:pPr>
              <w:spacing w:after="0" w:line="240" w:lineRule="auto"/>
              <w:rPr>
                <w:rFonts w:cs="Arial"/>
              </w:rPr>
            </w:pPr>
            <w:r>
              <w:rPr>
                <w:bCs/>
              </w:rPr>
              <w:t>Název:</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2754AE9E" w14:textId="77777777" w:rsidR="00DB723D" w:rsidRDefault="00642721">
            <w:pPr>
              <w:spacing w:after="0" w:line="240" w:lineRule="auto"/>
              <w:jc w:val="center"/>
              <w:rPr>
                <w:rFonts w:cs="Arial"/>
                <w:highlight w:val="yellow"/>
              </w:rPr>
            </w:pPr>
            <w:r>
              <w:rPr>
                <w:rFonts w:cs="Arial"/>
                <w:highlight w:val="yellow"/>
              </w:rPr>
              <w:t>……………………………………</w:t>
            </w:r>
          </w:p>
        </w:tc>
      </w:tr>
      <w:tr w:rsidR="00DB723D" w14:paraId="06C0C3B1" w14:textId="77777777">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AAA37" w14:textId="77777777" w:rsidR="00DB723D" w:rsidRDefault="00642721">
            <w:pPr>
              <w:spacing w:after="0" w:line="240" w:lineRule="auto"/>
              <w:rPr>
                <w:rFonts w:eastAsia="Calibri"/>
                <w:lang w:eastAsia="cs-CZ"/>
              </w:rPr>
            </w:pPr>
            <w:r>
              <w:rPr>
                <w:rFonts w:eastAsia="Calibri" w:cs="Arial"/>
                <w:lang w:eastAsia="cs-CZ"/>
              </w:rPr>
              <w:t>Sídlo:</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2340C48B" w14:textId="77777777" w:rsidR="00DB723D" w:rsidRDefault="00642721">
            <w:pPr>
              <w:spacing w:after="0" w:line="240" w:lineRule="auto"/>
              <w:jc w:val="center"/>
              <w:rPr>
                <w:rFonts w:cs="Arial"/>
              </w:rPr>
            </w:pPr>
            <w:r>
              <w:rPr>
                <w:rFonts w:cs="Arial"/>
                <w:highlight w:val="yellow"/>
              </w:rPr>
              <w:t>……………………………………</w:t>
            </w:r>
          </w:p>
        </w:tc>
      </w:tr>
      <w:tr w:rsidR="00DB723D" w14:paraId="78BAB458" w14:textId="77777777">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023CF" w14:textId="77777777" w:rsidR="00DB723D" w:rsidRDefault="00642721">
            <w:pPr>
              <w:spacing w:after="0" w:line="240" w:lineRule="auto"/>
              <w:rPr>
                <w:rFonts w:eastAsia="Calibri"/>
                <w:lang w:eastAsia="cs-CZ"/>
              </w:rPr>
            </w:pPr>
            <w:r>
              <w:rPr>
                <w:rFonts w:eastAsia="Calibri" w:cs="Arial"/>
                <w:lang w:eastAsia="cs-CZ"/>
              </w:rPr>
              <w:t>Osoba oprávněná za účastníka jednat:</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680A931D" w14:textId="77777777" w:rsidR="00DB723D" w:rsidRDefault="00642721">
            <w:pPr>
              <w:spacing w:after="0" w:line="240" w:lineRule="auto"/>
              <w:jc w:val="center"/>
              <w:rPr>
                <w:rFonts w:cs="Arial"/>
              </w:rPr>
            </w:pPr>
            <w:r>
              <w:rPr>
                <w:rFonts w:cs="Arial"/>
                <w:highlight w:val="yellow"/>
              </w:rPr>
              <w:t>……………………………………</w:t>
            </w:r>
          </w:p>
        </w:tc>
      </w:tr>
      <w:tr w:rsidR="00DB723D" w14:paraId="071BC337" w14:textId="77777777">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59AFE" w14:textId="77777777" w:rsidR="00DB723D" w:rsidRDefault="00642721">
            <w:pPr>
              <w:spacing w:after="0" w:line="240" w:lineRule="auto"/>
              <w:jc w:val="both"/>
              <w:rPr>
                <w:rFonts w:cs="Arial"/>
              </w:rPr>
            </w:pPr>
            <w:r>
              <w:rPr>
                <w:rFonts w:cs="Arial"/>
              </w:rPr>
              <w:t>IČ</w:t>
            </w:r>
            <w:r w:rsidR="00360CD2">
              <w:rPr>
                <w:rFonts w:cs="Arial"/>
              </w:rPr>
              <w:t>O</w:t>
            </w:r>
            <w:r>
              <w:rPr>
                <w:rFonts w:cs="Arial"/>
              </w:rPr>
              <w:t>:</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4537C20A" w14:textId="77777777" w:rsidR="00DB723D" w:rsidRDefault="00642721">
            <w:pPr>
              <w:spacing w:after="0" w:line="240" w:lineRule="auto"/>
              <w:jc w:val="center"/>
              <w:rPr>
                <w:rFonts w:cs="Arial"/>
              </w:rPr>
            </w:pPr>
            <w:r>
              <w:rPr>
                <w:rFonts w:cs="Arial"/>
                <w:highlight w:val="yellow"/>
              </w:rPr>
              <w:t>……………………………………</w:t>
            </w:r>
          </w:p>
        </w:tc>
      </w:tr>
    </w:tbl>
    <w:p w14:paraId="4F1CD6B1" w14:textId="77777777" w:rsidR="00DB723D" w:rsidRDefault="00DB723D">
      <w:pPr>
        <w:jc w:val="both"/>
      </w:pPr>
    </w:p>
    <w:p w14:paraId="2065299B" w14:textId="69E88C4E" w:rsidR="00DB723D" w:rsidRPr="006350B3" w:rsidRDefault="00642721" w:rsidP="006350B3">
      <w:pPr>
        <w:numPr>
          <w:ilvl w:val="0"/>
          <w:numId w:val="1"/>
        </w:numPr>
        <w:shd w:val="clear" w:color="auto" w:fill="D0CECE"/>
        <w:spacing w:after="0" w:line="259" w:lineRule="auto"/>
        <w:ind w:left="425"/>
        <w:jc w:val="both"/>
        <w:rPr>
          <w:b/>
          <w:color w:val="1F4E79"/>
        </w:rPr>
      </w:pPr>
      <w:r>
        <w:rPr>
          <w:b/>
          <w:color w:val="1F4E79"/>
        </w:rPr>
        <w:t xml:space="preserve">Předmět </w:t>
      </w:r>
      <w:r w:rsidRPr="006350B3">
        <w:rPr>
          <w:b/>
          <w:color w:val="1F4E79"/>
        </w:rPr>
        <w:t>veřejné zakázky – technická specifikace HW zařízení a SW aplikací</w:t>
      </w:r>
    </w:p>
    <w:p w14:paraId="195B8619" w14:textId="77777777" w:rsidR="001845E4" w:rsidRPr="006350B3" w:rsidRDefault="001845E4" w:rsidP="006350B3">
      <w:pPr>
        <w:spacing w:after="0" w:line="259" w:lineRule="auto"/>
        <w:ind w:left="425"/>
        <w:jc w:val="both"/>
        <w:rPr>
          <w:b/>
          <w:color w:val="1F4E79"/>
        </w:rPr>
      </w:pPr>
    </w:p>
    <w:p w14:paraId="69E43ECF" w14:textId="77777777" w:rsidR="00F63182" w:rsidRPr="00805CC0" w:rsidRDefault="00F63182" w:rsidP="006350B3">
      <w:pPr>
        <w:pStyle w:val="Default"/>
        <w:numPr>
          <w:ilvl w:val="0"/>
          <w:numId w:val="7"/>
        </w:numPr>
        <w:shd w:val="clear" w:color="auto" w:fill="D9D9D9"/>
        <w:adjustRightInd w:val="0"/>
        <w:spacing w:after="120" w:line="259" w:lineRule="auto"/>
        <w:ind w:left="283" w:hanging="357"/>
        <w:rPr>
          <w:rFonts w:ascii="Calibri" w:eastAsia="Times New Roman" w:hAnsi="Calibri" w:cs="Calibri"/>
          <w:b/>
          <w:bCs/>
          <w:color w:val="1F4E79" w:themeColor="accent1" w:themeShade="80"/>
          <w:sz w:val="22"/>
          <w:szCs w:val="22"/>
          <w:lang w:eastAsia="cs-CZ"/>
        </w:rPr>
      </w:pPr>
      <w:r w:rsidRPr="00805CC0">
        <w:rPr>
          <w:rFonts w:ascii="Calibri" w:eastAsia="Times New Roman" w:hAnsi="Calibri" w:cs="Calibri"/>
          <w:b/>
          <w:bCs/>
          <w:color w:val="1F4E79" w:themeColor="accent1" w:themeShade="80"/>
          <w:sz w:val="22"/>
          <w:szCs w:val="22"/>
          <w:lang w:eastAsia="cs-CZ"/>
        </w:rPr>
        <w:t>Server – 1 ks</w:t>
      </w:r>
    </w:p>
    <w:p w14:paraId="744A8421"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proofErr w:type="spellStart"/>
      <w:r w:rsidRPr="006350B3">
        <w:rPr>
          <w:rFonts w:ascii="Calibri" w:hAnsi="Calibri" w:cs="Calibri"/>
        </w:rPr>
        <w:t>rack</w:t>
      </w:r>
      <w:proofErr w:type="spellEnd"/>
      <w:r w:rsidRPr="006350B3">
        <w:rPr>
          <w:rFonts w:ascii="Calibri" w:hAnsi="Calibri" w:cs="Calibri"/>
        </w:rPr>
        <w:t xml:space="preserve"> provedení s výškou maximálně 2U</w:t>
      </w:r>
    </w:p>
    <w:p w14:paraId="69BBECA2"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1x určený pro servery, skóre dle benchmark v konfiguraci dvou CPU min. 58.000 bodů dle </w:t>
      </w:r>
      <w:hyperlink r:id="rId11" w:history="1">
        <w:r w:rsidRPr="006350B3">
          <w:rPr>
            <w:rStyle w:val="Hypertextovodkaz"/>
            <w:rFonts w:ascii="Calibri" w:hAnsi="Calibri" w:cs="Calibri"/>
          </w:rPr>
          <w:t>https://www.cpubenchmark.net/cpu_list.php</w:t>
        </w:r>
      </w:hyperlink>
    </w:p>
    <w:p w14:paraId="6971EC6C"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možnost osazení druhým procesorem</w:t>
      </w:r>
    </w:p>
    <w:p w14:paraId="5287E8D0"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operační paměť ve výši 384 GB RAM DDR5 PC4800, možnost rozšíření až na 3072 GB/</w:t>
      </w:r>
      <w:proofErr w:type="spellStart"/>
      <w:r w:rsidRPr="006350B3">
        <w:rPr>
          <w:rFonts w:ascii="Calibri" w:hAnsi="Calibri" w:cs="Calibri"/>
        </w:rPr>
        <w:t>socket</w:t>
      </w:r>
      <w:proofErr w:type="spellEnd"/>
    </w:p>
    <w:p w14:paraId="42FB5DE3"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ochrana paměti: </w:t>
      </w:r>
      <w:proofErr w:type="spellStart"/>
      <w:r w:rsidRPr="006350B3">
        <w:rPr>
          <w:rFonts w:ascii="Calibri" w:hAnsi="Calibri" w:cs="Calibri"/>
        </w:rPr>
        <w:t>Advanced</w:t>
      </w:r>
      <w:proofErr w:type="spellEnd"/>
      <w:r w:rsidRPr="006350B3">
        <w:rPr>
          <w:rFonts w:ascii="Calibri" w:hAnsi="Calibri" w:cs="Calibri"/>
        </w:rPr>
        <w:t xml:space="preserve"> ECC </w:t>
      </w:r>
      <w:proofErr w:type="spellStart"/>
      <w:r w:rsidRPr="006350B3">
        <w:rPr>
          <w:rFonts w:ascii="Calibri" w:hAnsi="Calibri" w:cs="Calibri"/>
        </w:rPr>
        <w:t>with</w:t>
      </w:r>
      <w:proofErr w:type="spellEnd"/>
      <w:r w:rsidRPr="006350B3">
        <w:rPr>
          <w:rFonts w:ascii="Calibri" w:hAnsi="Calibri" w:cs="Calibri"/>
        </w:rPr>
        <w:t xml:space="preserve"> </w:t>
      </w:r>
      <w:proofErr w:type="spellStart"/>
      <w:r w:rsidRPr="006350B3">
        <w:rPr>
          <w:rFonts w:ascii="Calibri" w:hAnsi="Calibri" w:cs="Calibri"/>
        </w:rPr>
        <w:t>multi</w:t>
      </w:r>
      <w:proofErr w:type="spellEnd"/>
      <w:r w:rsidRPr="006350B3">
        <w:rPr>
          <w:rFonts w:ascii="Calibri" w:hAnsi="Calibri" w:cs="Calibri"/>
        </w:rPr>
        <w:t xml:space="preserve">-bit </w:t>
      </w:r>
      <w:proofErr w:type="spellStart"/>
      <w:r w:rsidRPr="006350B3">
        <w:rPr>
          <w:rFonts w:ascii="Calibri" w:hAnsi="Calibri" w:cs="Calibri"/>
        </w:rPr>
        <w:t>error</w:t>
      </w:r>
      <w:proofErr w:type="spellEnd"/>
      <w:r w:rsidRPr="006350B3">
        <w:rPr>
          <w:rFonts w:ascii="Calibri" w:hAnsi="Calibri" w:cs="Calibri"/>
        </w:rPr>
        <w:t xml:space="preserve"> </w:t>
      </w:r>
      <w:proofErr w:type="spellStart"/>
      <w:r w:rsidRPr="006350B3">
        <w:rPr>
          <w:rFonts w:ascii="Calibri" w:hAnsi="Calibri" w:cs="Calibri"/>
        </w:rPr>
        <w:t>protection</w:t>
      </w:r>
      <w:proofErr w:type="spellEnd"/>
      <w:r w:rsidRPr="006350B3">
        <w:rPr>
          <w:rFonts w:ascii="Calibri" w:hAnsi="Calibri" w:cs="Calibri"/>
        </w:rPr>
        <w:t xml:space="preserve"> and </w:t>
      </w:r>
      <w:proofErr w:type="spellStart"/>
      <w:r w:rsidRPr="006350B3">
        <w:rPr>
          <w:rFonts w:ascii="Calibri" w:hAnsi="Calibri" w:cs="Calibri"/>
        </w:rPr>
        <w:t>memory</w:t>
      </w:r>
      <w:proofErr w:type="spellEnd"/>
      <w:r w:rsidRPr="006350B3">
        <w:rPr>
          <w:rFonts w:ascii="Calibri" w:hAnsi="Calibri" w:cs="Calibri"/>
        </w:rPr>
        <w:t xml:space="preserve"> online </w:t>
      </w:r>
      <w:proofErr w:type="spellStart"/>
      <w:r w:rsidRPr="006350B3">
        <w:rPr>
          <w:rFonts w:ascii="Calibri" w:hAnsi="Calibri" w:cs="Calibri"/>
        </w:rPr>
        <w:t>spare</w:t>
      </w:r>
      <w:proofErr w:type="spellEnd"/>
      <w:r w:rsidRPr="006350B3">
        <w:rPr>
          <w:rFonts w:ascii="Calibri" w:hAnsi="Calibri" w:cs="Calibri"/>
        </w:rPr>
        <w:t xml:space="preserve"> mode</w:t>
      </w:r>
    </w:p>
    <w:p w14:paraId="404D9DA3"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integrovaný síťový adaptér 4x 1Gb port, nezabírající </w:t>
      </w:r>
      <w:proofErr w:type="spellStart"/>
      <w:r w:rsidRPr="006350B3">
        <w:rPr>
          <w:rFonts w:ascii="Calibri" w:hAnsi="Calibri" w:cs="Calibri"/>
        </w:rPr>
        <w:t>PCIe</w:t>
      </w:r>
      <w:proofErr w:type="spellEnd"/>
      <w:r w:rsidRPr="006350B3">
        <w:rPr>
          <w:rFonts w:ascii="Calibri" w:hAnsi="Calibri" w:cs="Calibri"/>
        </w:rPr>
        <w:t xml:space="preserve"> slot</w:t>
      </w:r>
    </w:p>
    <w:p w14:paraId="7CA55DB0"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síťový adaptér s </w:t>
      </w:r>
      <w:proofErr w:type="spellStart"/>
      <w:r w:rsidRPr="006350B3">
        <w:rPr>
          <w:rFonts w:ascii="Calibri" w:hAnsi="Calibri" w:cs="Calibri"/>
        </w:rPr>
        <w:t>rozhranním</w:t>
      </w:r>
      <w:proofErr w:type="spellEnd"/>
      <w:r w:rsidRPr="006350B3">
        <w:rPr>
          <w:rFonts w:ascii="Calibri" w:hAnsi="Calibri" w:cs="Calibri"/>
        </w:rPr>
        <w:t xml:space="preserve"> 2x 10GbE SFP+</w:t>
      </w:r>
    </w:p>
    <w:p w14:paraId="6F082338"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SAN adaptér 32Gb </w:t>
      </w:r>
      <w:proofErr w:type="spellStart"/>
      <w:r w:rsidRPr="006350B3">
        <w:rPr>
          <w:rFonts w:ascii="Calibri" w:hAnsi="Calibri" w:cs="Calibri"/>
        </w:rPr>
        <w:t>dual</w:t>
      </w:r>
      <w:proofErr w:type="spellEnd"/>
      <w:r w:rsidRPr="006350B3">
        <w:rPr>
          <w:rFonts w:ascii="Calibri" w:hAnsi="Calibri" w:cs="Calibri"/>
        </w:rPr>
        <w:t xml:space="preserve"> port HBA ve sběrnici </w:t>
      </w:r>
      <w:proofErr w:type="spellStart"/>
      <w:r w:rsidRPr="006350B3">
        <w:rPr>
          <w:rFonts w:ascii="Calibri" w:hAnsi="Calibri" w:cs="Calibri"/>
        </w:rPr>
        <w:t>PCIe</w:t>
      </w:r>
      <w:proofErr w:type="spellEnd"/>
    </w:p>
    <w:p w14:paraId="263C05F8"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hardwarový RAID řadič minimálně s podporou RAID 0, 1, 5, 6 a 10, </w:t>
      </w:r>
      <w:proofErr w:type="spellStart"/>
      <w:r w:rsidRPr="006350B3">
        <w:rPr>
          <w:rFonts w:ascii="Calibri" w:hAnsi="Calibri" w:cs="Calibri"/>
        </w:rPr>
        <w:t>cache</w:t>
      </w:r>
      <w:proofErr w:type="spellEnd"/>
      <w:r w:rsidRPr="006350B3">
        <w:rPr>
          <w:rFonts w:ascii="Calibri" w:hAnsi="Calibri" w:cs="Calibri"/>
        </w:rPr>
        <w:t xml:space="preserve"> pamětí min. 4 GB a zálohou pomocí baterie</w:t>
      </w:r>
    </w:p>
    <w:p w14:paraId="67BDC0DA"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3x pevný disk 1,6TB </w:t>
      </w:r>
      <w:proofErr w:type="spellStart"/>
      <w:r w:rsidRPr="006350B3">
        <w:rPr>
          <w:rFonts w:ascii="Calibri" w:hAnsi="Calibri" w:cs="Calibri"/>
        </w:rPr>
        <w:t>NVMe</w:t>
      </w:r>
      <w:proofErr w:type="spellEnd"/>
      <w:r w:rsidRPr="006350B3">
        <w:rPr>
          <w:rFonts w:ascii="Calibri" w:hAnsi="Calibri" w:cs="Calibri"/>
        </w:rPr>
        <w:t xml:space="preserve"> </w:t>
      </w:r>
      <w:proofErr w:type="spellStart"/>
      <w:r w:rsidRPr="006350B3">
        <w:rPr>
          <w:rFonts w:ascii="Calibri" w:hAnsi="Calibri" w:cs="Calibri"/>
        </w:rPr>
        <w:t>Mixed</w:t>
      </w:r>
      <w:proofErr w:type="spellEnd"/>
      <w:r w:rsidRPr="006350B3">
        <w:rPr>
          <w:rFonts w:ascii="Calibri" w:hAnsi="Calibri" w:cs="Calibri"/>
        </w:rPr>
        <w:t xml:space="preserve"> Use SFF v provedení 2,5“ Hot-</w:t>
      </w:r>
      <w:proofErr w:type="spellStart"/>
      <w:r w:rsidRPr="006350B3">
        <w:rPr>
          <w:rFonts w:ascii="Calibri" w:hAnsi="Calibri" w:cs="Calibri"/>
        </w:rPr>
        <w:t>Plug</w:t>
      </w:r>
      <w:proofErr w:type="spellEnd"/>
    </w:p>
    <w:p w14:paraId="759C4927"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možnost rozšíření až na 34 disků 2,5“ s podporou NVME Premium</w:t>
      </w:r>
    </w:p>
    <w:p w14:paraId="07AF54D5"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6ks </w:t>
      </w:r>
      <w:proofErr w:type="spellStart"/>
      <w:r w:rsidRPr="006350B3">
        <w:rPr>
          <w:rFonts w:ascii="Calibri" w:hAnsi="Calibri" w:cs="Calibri"/>
        </w:rPr>
        <w:t>PCIe</w:t>
      </w:r>
      <w:proofErr w:type="spellEnd"/>
      <w:r w:rsidRPr="006350B3">
        <w:rPr>
          <w:rFonts w:ascii="Calibri" w:hAnsi="Calibri" w:cs="Calibri"/>
        </w:rPr>
        <w:t xml:space="preserve"> slotů ve specifikaci </w:t>
      </w:r>
      <w:proofErr w:type="spellStart"/>
      <w:r w:rsidRPr="006350B3">
        <w:rPr>
          <w:rFonts w:ascii="Calibri" w:hAnsi="Calibri" w:cs="Calibri"/>
        </w:rPr>
        <w:t>PCIe</w:t>
      </w:r>
      <w:proofErr w:type="spellEnd"/>
      <w:r w:rsidRPr="006350B3">
        <w:rPr>
          <w:rFonts w:ascii="Calibri" w:hAnsi="Calibri" w:cs="Calibri"/>
        </w:rPr>
        <w:t xml:space="preserve"> 5.0 X16, ve standardním provedení minimálně 3ks</w:t>
      </w:r>
    </w:p>
    <w:p w14:paraId="6C562600"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2x redundantní napájecí zdroj min. </w:t>
      </w:r>
      <w:proofErr w:type="gramStart"/>
      <w:r w:rsidRPr="006350B3">
        <w:rPr>
          <w:rFonts w:ascii="Calibri" w:hAnsi="Calibri" w:cs="Calibri"/>
        </w:rPr>
        <w:t>1000W</w:t>
      </w:r>
      <w:proofErr w:type="gramEnd"/>
      <w:r w:rsidRPr="006350B3">
        <w:rPr>
          <w:rFonts w:ascii="Calibri" w:hAnsi="Calibri" w:cs="Calibri"/>
        </w:rPr>
        <w:t>, s účinností min. 94%</w:t>
      </w:r>
    </w:p>
    <w:p w14:paraId="3FFCB7CD"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integrovaná karta vzdálené správy včetně SW licence pro plnohodnotné využití minimálně na 3 roky</w:t>
      </w:r>
    </w:p>
    <w:p w14:paraId="5D23F93B"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vzdálené ovládání limitů výkonu a spotřeby zdrojů bez nutnosti instalace agentů do OS</w:t>
      </w:r>
    </w:p>
    <w:p w14:paraId="481D2A65"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přímá podpora správy virtuálních serverů pro </w:t>
      </w:r>
      <w:proofErr w:type="spellStart"/>
      <w:r w:rsidRPr="006350B3">
        <w:rPr>
          <w:rFonts w:ascii="Calibri" w:hAnsi="Calibri" w:cs="Calibri"/>
        </w:rPr>
        <w:t>VMware</w:t>
      </w:r>
      <w:proofErr w:type="spellEnd"/>
      <w:r w:rsidRPr="006350B3">
        <w:rPr>
          <w:rFonts w:ascii="Calibri" w:hAnsi="Calibri" w:cs="Calibri"/>
        </w:rPr>
        <w:t xml:space="preserve">, Microsoft Hyper-V – možnost min. těchto operací nad virtuálními servery: start, stop, </w:t>
      </w:r>
      <w:proofErr w:type="spellStart"/>
      <w:r w:rsidRPr="006350B3">
        <w:rPr>
          <w:rFonts w:ascii="Calibri" w:hAnsi="Calibri" w:cs="Calibri"/>
        </w:rPr>
        <w:t>pause</w:t>
      </w:r>
      <w:proofErr w:type="spellEnd"/>
      <w:r w:rsidRPr="006350B3">
        <w:rPr>
          <w:rFonts w:ascii="Calibri" w:hAnsi="Calibri" w:cs="Calibri"/>
        </w:rPr>
        <w:t xml:space="preserve">, reset, </w:t>
      </w:r>
      <w:proofErr w:type="spellStart"/>
      <w:r w:rsidRPr="006350B3">
        <w:rPr>
          <w:rFonts w:ascii="Calibri" w:hAnsi="Calibri" w:cs="Calibri"/>
        </w:rPr>
        <w:t>move</w:t>
      </w:r>
      <w:proofErr w:type="spellEnd"/>
      <w:r w:rsidRPr="006350B3">
        <w:rPr>
          <w:rFonts w:ascii="Calibri" w:hAnsi="Calibri" w:cs="Calibri"/>
        </w:rPr>
        <w:t xml:space="preserve">, copy, </w:t>
      </w:r>
      <w:proofErr w:type="spellStart"/>
      <w:r w:rsidRPr="006350B3">
        <w:rPr>
          <w:rFonts w:ascii="Calibri" w:hAnsi="Calibri" w:cs="Calibri"/>
        </w:rPr>
        <w:t>backup</w:t>
      </w:r>
      <w:proofErr w:type="spellEnd"/>
    </w:p>
    <w:p w14:paraId="21F035FE"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možnost přímé integrace s </w:t>
      </w:r>
      <w:proofErr w:type="spellStart"/>
      <w:r w:rsidRPr="006350B3">
        <w:rPr>
          <w:rFonts w:ascii="Calibri" w:hAnsi="Calibri" w:cs="Calibri"/>
        </w:rPr>
        <w:t>VMware</w:t>
      </w:r>
      <w:proofErr w:type="spellEnd"/>
      <w:r w:rsidRPr="006350B3">
        <w:rPr>
          <w:rFonts w:ascii="Calibri" w:hAnsi="Calibri" w:cs="Calibri"/>
        </w:rPr>
        <w:t xml:space="preserve"> </w:t>
      </w:r>
      <w:proofErr w:type="spellStart"/>
      <w:r w:rsidRPr="006350B3">
        <w:rPr>
          <w:rFonts w:ascii="Calibri" w:hAnsi="Calibri" w:cs="Calibri"/>
        </w:rPr>
        <w:t>vCenter</w:t>
      </w:r>
      <w:proofErr w:type="spellEnd"/>
      <w:r w:rsidRPr="006350B3">
        <w:rPr>
          <w:rFonts w:ascii="Calibri" w:hAnsi="Calibri" w:cs="Calibri"/>
        </w:rPr>
        <w:t xml:space="preserve"> a Microsoft System Centre </w:t>
      </w:r>
      <w:proofErr w:type="spellStart"/>
      <w:r w:rsidRPr="006350B3">
        <w:rPr>
          <w:rFonts w:ascii="Calibri" w:hAnsi="Calibri" w:cs="Calibri"/>
        </w:rPr>
        <w:t>Virtual</w:t>
      </w:r>
      <w:proofErr w:type="spellEnd"/>
      <w:r w:rsidRPr="006350B3">
        <w:rPr>
          <w:rFonts w:ascii="Calibri" w:hAnsi="Calibri" w:cs="Calibri"/>
        </w:rPr>
        <w:t xml:space="preserve"> </w:t>
      </w:r>
      <w:proofErr w:type="spellStart"/>
      <w:r w:rsidRPr="006350B3">
        <w:rPr>
          <w:rFonts w:ascii="Calibri" w:hAnsi="Calibri" w:cs="Calibri"/>
        </w:rPr>
        <w:t>Machine</w:t>
      </w:r>
      <w:proofErr w:type="spellEnd"/>
      <w:r w:rsidRPr="006350B3">
        <w:rPr>
          <w:rFonts w:ascii="Calibri" w:hAnsi="Calibri" w:cs="Calibri"/>
        </w:rPr>
        <w:t xml:space="preserve"> Manager</w:t>
      </w:r>
    </w:p>
    <w:p w14:paraId="175407D3"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záruka na server minimálně 3 roky s okamžitou telefonickou odezvou, 24x7 pokrytí na místě včetně svátků</w:t>
      </w:r>
    </w:p>
    <w:p w14:paraId="0DBCE61F"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součástí výbavy serveru budou ližiny pro připevnění do racku a rameno pro správu (strukturalizaci) kabelů v racku</w:t>
      </w:r>
    </w:p>
    <w:p w14:paraId="22D4FD25" w14:textId="77777777" w:rsidR="00F63182" w:rsidRPr="006350B3" w:rsidRDefault="00F63182" w:rsidP="006350B3">
      <w:pPr>
        <w:pStyle w:val="Odstavecseseznamem"/>
        <w:numPr>
          <w:ilvl w:val="0"/>
          <w:numId w:val="8"/>
        </w:numPr>
        <w:suppressAutoHyphens w:val="0"/>
        <w:spacing w:after="160" w:line="259" w:lineRule="auto"/>
        <w:jc w:val="both"/>
        <w:rPr>
          <w:rFonts w:ascii="Calibri" w:hAnsi="Calibri" w:cs="Calibri"/>
        </w:rPr>
      </w:pPr>
      <w:r w:rsidRPr="006350B3">
        <w:rPr>
          <w:rFonts w:ascii="Calibri" w:hAnsi="Calibri" w:cs="Calibri"/>
        </w:rPr>
        <w:t xml:space="preserve">Zadavatel požaduje dodání totožného typu serveru jako již jeden server vlastní z důvodu jednotného </w:t>
      </w:r>
      <w:proofErr w:type="spellStart"/>
      <w:r w:rsidRPr="006350B3">
        <w:rPr>
          <w:rFonts w:ascii="Calibri" w:hAnsi="Calibri" w:cs="Calibri"/>
        </w:rPr>
        <w:t>magamentu</w:t>
      </w:r>
      <w:proofErr w:type="spellEnd"/>
      <w:r w:rsidRPr="006350B3">
        <w:rPr>
          <w:rFonts w:ascii="Calibri" w:hAnsi="Calibri" w:cs="Calibri"/>
        </w:rPr>
        <w:t xml:space="preserve"> a z důvodu nasazení ve vysoké dostupnosti.</w:t>
      </w:r>
    </w:p>
    <w:p w14:paraId="60002BA9" w14:textId="77777777" w:rsidR="00F63182" w:rsidRPr="006350B3" w:rsidRDefault="00F63182" w:rsidP="006350B3">
      <w:pPr>
        <w:spacing w:afterLines="60" w:after="144" w:line="259" w:lineRule="auto"/>
        <w:rPr>
          <w:rFonts w:ascii="Calibri" w:hAnsi="Calibri" w:cs="Calibri"/>
          <w:b/>
          <w:bCs/>
        </w:rPr>
      </w:pPr>
    </w:p>
    <w:p w14:paraId="0197ED95" w14:textId="280AE1EE" w:rsidR="00F63182" w:rsidRPr="00805CC0" w:rsidRDefault="00A2709D"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r w:rsidRPr="00805CC0">
        <w:rPr>
          <w:rFonts w:ascii="Calibri" w:hAnsi="Calibri" w:cs="Calibri"/>
          <w:b/>
          <w:bCs/>
          <w:color w:val="1F4E79" w:themeColor="accent1" w:themeShade="80"/>
        </w:rPr>
        <w:t>Zálohovací pásková knihovna</w:t>
      </w:r>
      <w:r w:rsidR="00F63182" w:rsidRPr="00805CC0">
        <w:rPr>
          <w:rFonts w:ascii="Calibri" w:hAnsi="Calibri" w:cs="Calibri"/>
          <w:b/>
          <w:bCs/>
          <w:color w:val="1F4E79" w:themeColor="accent1" w:themeShade="80"/>
        </w:rPr>
        <w:t xml:space="preserve"> – 1 ks</w:t>
      </w:r>
    </w:p>
    <w:p w14:paraId="3C8211EB"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 xml:space="preserve">Externí pásková mechanika ve </w:t>
      </w:r>
      <w:proofErr w:type="spellStart"/>
      <w:r w:rsidRPr="006350B3">
        <w:rPr>
          <w:rFonts w:ascii="Aptos" w:hAnsi="Aptos" w:cs="Aptos"/>
          <w:color w:val="000000"/>
        </w:rPr>
        <w:t>standalone</w:t>
      </w:r>
      <w:proofErr w:type="spellEnd"/>
      <w:r w:rsidRPr="006350B3">
        <w:rPr>
          <w:rFonts w:ascii="Aptos" w:hAnsi="Aptos" w:cs="Aptos"/>
          <w:color w:val="000000"/>
        </w:rPr>
        <w:t xml:space="preserve"> provedení</w:t>
      </w:r>
    </w:p>
    <w:p w14:paraId="64F64554"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SAS drive minimálně LTO-8</w:t>
      </w:r>
    </w:p>
    <w:p w14:paraId="56CE8E77"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SAS PCI-E host adapter do serveru s externím konektorem</w:t>
      </w:r>
    </w:p>
    <w:p w14:paraId="4D3C5B19"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SAS kabel pro připojení mechaniky a serveru</w:t>
      </w:r>
    </w:p>
    <w:p w14:paraId="1F7FAF31"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20ks minimálně LTO-8 RW medií včetně čárových kódů</w:t>
      </w:r>
    </w:p>
    <w:p w14:paraId="0070ADDE"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1ks čistící LTO pásky</w:t>
      </w:r>
    </w:p>
    <w:p w14:paraId="7DCAC090"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 xml:space="preserve">Záruka 3 roky garantovaná výrobcem. Servisní zásah na místě u zákazníka musí být nejdéle následující pracovní den a tato služba musí být garantována výrobcem mechaniky. Délka záruky musí být ověřitelná na webu výrobce dle sériového čísla knihovny. </w:t>
      </w:r>
    </w:p>
    <w:p w14:paraId="664A46E1"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Zařízení musí být nové, nepoužité s garancí výrobce a určené přímo pro český trh.</w:t>
      </w:r>
    </w:p>
    <w:p w14:paraId="4A8E00C7"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 xml:space="preserve">Pro centrální management požadujeme diskové pole od totožného výrobce </w:t>
      </w:r>
      <w:proofErr w:type="gramStart"/>
      <w:r w:rsidRPr="006350B3">
        <w:rPr>
          <w:rFonts w:ascii="Aptos" w:hAnsi="Aptos" w:cs="Aptos"/>
          <w:color w:val="000000"/>
        </w:rPr>
        <w:t>jako  server</w:t>
      </w:r>
      <w:proofErr w:type="gramEnd"/>
      <w:r w:rsidRPr="006350B3">
        <w:rPr>
          <w:rFonts w:ascii="Aptos" w:hAnsi="Aptos" w:cs="Aptos"/>
          <w:color w:val="000000"/>
        </w:rPr>
        <w:t xml:space="preserve">, tak </w:t>
      </w:r>
      <w:r w:rsidRPr="006350B3">
        <w:rPr>
          <w:rFonts w:ascii="Aptos" w:hAnsi="Aptos" w:cs="Aptos"/>
        </w:rPr>
        <w:t>aby byla využita synergie jednotné správy takového prostředí</w:t>
      </w:r>
    </w:p>
    <w:p w14:paraId="44C0A05E" w14:textId="77777777" w:rsidR="00F63182" w:rsidRPr="006350B3" w:rsidRDefault="00F63182" w:rsidP="006350B3">
      <w:pPr>
        <w:pStyle w:val="Odstavecseseznamem"/>
        <w:numPr>
          <w:ilvl w:val="0"/>
          <w:numId w:val="9"/>
        </w:numPr>
        <w:suppressAutoHyphens w:val="0"/>
        <w:autoSpaceDE w:val="0"/>
        <w:autoSpaceDN w:val="0"/>
        <w:adjustRightInd w:val="0"/>
        <w:spacing w:after="0" w:line="259" w:lineRule="auto"/>
        <w:contextualSpacing w:val="0"/>
        <w:jc w:val="both"/>
        <w:rPr>
          <w:rFonts w:ascii="Aptos" w:hAnsi="Aptos" w:cs="Aptos"/>
          <w:color w:val="000000"/>
        </w:rPr>
      </w:pPr>
      <w:r w:rsidRPr="006350B3">
        <w:rPr>
          <w:rFonts w:ascii="Aptos" w:hAnsi="Aptos" w:cs="Aptos"/>
          <w:color w:val="000000"/>
        </w:rPr>
        <w:t xml:space="preserve">Součástí dodávky musí být kompletní instalace mechaniky, včetně konfigurace a nastavení zálohovacích úloh dle požadavků zadavatele. </w:t>
      </w:r>
    </w:p>
    <w:p w14:paraId="2CD51A54" w14:textId="77777777" w:rsidR="00F63182" w:rsidRPr="006350B3" w:rsidRDefault="00F63182" w:rsidP="006350B3">
      <w:pPr>
        <w:autoSpaceDE w:val="0"/>
        <w:autoSpaceDN w:val="0"/>
        <w:adjustRightInd w:val="0"/>
        <w:spacing w:after="0" w:line="259" w:lineRule="auto"/>
        <w:jc w:val="both"/>
      </w:pPr>
    </w:p>
    <w:p w14:paraId="26A3F86F" w14:textId="7A66D329" w:rsidR="00F63182" w:rsidRPr="00805CC0" w:rsidRDefault="00F63182" w:rsidP="006350B3">
      <w:pPr>
        <w:pStyle w:val="Default"/>
        <w:numPr>
          <w:ilvl w:val="0"/>
          <w:numId w:val="7"/>
        </w:numPr>
        <w:shd w:val="clear" w:color="auto" w:fill="D9D9D9"/>
        <w:spacing w:after="120" w:line="259" w:lineRule="auto"/>
        <w:ind w:left="284"/>
        <w:rPr>
          <w:rFonts w:ascii="Calibri" w:hAnsi="Calibri" w:cs="Calibri"/>
          <w:b/>
          <w:bCs/>
          <w:color w:val="1F4E79" w:themeColor="accent1" w:themeShade="80"/>
          <w:sz w:val="22"/>
          <w:szCs w:val="22"/>
        </w:rPr>
      </w:pPr>
      <w:r w:rsidRPr="00805CC0">
        <w:rPr>
          <w:rFonts w:ascii="Calibri" w:hAnsi="Calibri" w:cs="Calibri"/>
          <w:b/>
          <w:bCs/>
          <w:color w:val="1F4E79" w:themeColor="accent1" w:themeShade="80"/>
          <w:sz w:val="22"/>
          <w:szCs w:val="22"/>
        </w:rPr>
        <w:t>Firewall</w:t>
      </w:r>
      <w:r w:rsidR="00A2709D" w:rsidRPr="00805CC0">
        <w:rPr>
          <w:rFonts w:ascii="Calibri" w:hAnsi="Calibri" w:cs="Calibri"/>
          <w:b/>
          <w:bCs/>
          <w:color w:val="1F4E79" w:themeColor="accent1" w:themeShade="80"/>
          <w:sz w:val="22"/>
          <w:szCs w:val="22"/>
        </w:rPr>
        <w:t xml:space="preserve"> – 1 ks</w:t>
      </w:r>
    </w:p>
    <w:p w14:paraId="3C89402C" w14:textId="77777777" w:rsidR="00F63182" w:rsidRPr="006350B3" w:rsidRDefault="00F63182" w:rsidP="006350B3">
      <w:pPr>
        <w:numPr>
          <w:ilvl w:val="0"/>
          <w:numId w:val="21"/>
        </w:numPr>
        <w:suppressAutoHyphens w:val="0"/>
        <w:spacing w:after="240" w:line="259" w:lineRule="auto"/>
        <w:ind w:left="714" w:hanging="357"/>
        <w:jc w:val="both"/>
        <w:rPr>
          <w:rFonts w:ascii="Calibri" w:eastAsia="Calibri" w:hAnsi="Calibri"/>
        </w:rPr>
      </w:pPr>
      <w:r w:rsidRPr="006350B3">
        <w:rPr>
          <w:rFonts w:ascii="Calibri" w:eastAsia="Calibri" w:hAnsi="Calibri"/>
        </w:rPr>
        <w:t xml:space="preserve">Za účelem zabezpečení sítě, interní segmentaci sítě a zabezpečení sítového perimetru </w:t>
      </w:r>
      <w:proofErr w:type="spellStart"/>
      <w:r w:rsidRPr="006350B3">
        <w:rPr>
          <w:rFonts w:ascii="Calibri" w:eastAsia="Calibri" w:hAnsi="Calibri"/>
        </w:rPr>
        <w:t>jse</w:t>
      </w:r>
      <w:proofErr w:type="spellEnd"/>
      <w:r w:rsidRPr="006350B3">
        <w:rPr>
          <w:rFonts w:ascii="Calibri" w:eastAsia="Calibri" w:hAnsi="Calibri"/>
        </w:rPr>
        <w:t xml:space="preserve"> poptáván 1 ks zařízení typu </w:t>
      </w:r>
      <w:proofErr w:type="spellStart"/>
      <w:r w:rsidRPr="006350B3">
        <w:rPr>
          <w:rFonts w:ascii="Calibri" w:eastAsia="Calibri" w:hAnsi="Calibri"/>
        </w:rPr>
        <w:t>Next</w:t>
      </w:r>
      <w:proofErr w:type="spellEnd"/>
      <w:r w:rsidRPr="006350B3">
        <w:rPr>
          <w:rFonts w:ascii="Calibri" w:eastAsia="Calibri" w:hAnsi="Calibri"/>
        </w:rPr>
        <w:t xml:space="preserve"> </w:t>
      </w:r>
      <w:proofErr w:type="spellStart"/>
      <w:r w:rsidRPr="006350B3">
        <w:rPr>
          <w:rFonts w:ascii="Calibri" w:eastAsia="Calibri" w:hAnsi="Calibri"/>
        </w:rPr>
        <w:t>Generation</w:t>
      </w:r>
      <w:proofErr w:type="spellEnd"/>
      <w:r w:rsidRPr="006350B3">
        <w:rPr>
          <w:rFonts w:ascii="Calibri" w:eastAsia="Calibri" w:hAnsi="Calibri"/>
        </w:rPr>
        <w:t xml:space="preserve"> Firewall (dále jen NGFW) ve formě hardware </w:t>
      </w:r>
      <w:proofErr w:type="spellStart"/>
      <w:r w:rsidRPr="006350B3">
        <w:rPr>
          <w:rFonts w:ascii="Calibri" w:eastAsia="Calibri" w:hAnsi="Calibri"/>
        </w:rPr>
        <w:t>appliance</w:t>
      </w:r>
      <w:proofErr w:type="spellEnd"/>
      <w:r w:rsidRPr="006350B3">
        <w:rPr>
          <w:rFonts w:ascii="Calibri" w:eastAsia="Calibri" w:hAnsi="Calibri"/>
        </w:rPr>
        <w:t xml:space="preserve"> s podporou výrobce v režimu 24x7 a aktualizací všech požadovaných bezpečnostních funkcí po dobu 3 roky. </w:t>
      </w:r>
    </w:p>
    <w:p w14:paraId="6D429D23" w14:textId="77777777" w:rsidR="00F63182" w:rsidRPr="006350B3" w:rsidRDefault="00F63182" w:rsidP="006350B3">
      <w:pPr>
        <w:keepNext/>
        <w:keepLines/>
        <w:shd w:val="clear" w:color="auto" w:fill="F2F2F2" w:themeFill="background1" w:themeFillShade="F2"/>
        <w:suppressAutoHyphens w:val="0"/>
        <w:spacing w:before="40" w:after="120" w:line="259" w:lineRule="auto"/>
        <w:jc w:val="both"/>
        <w:outlineLvl w:val="1"/>
        <w:rPr>
          <w:rFonts w:ascii="Calibri" w:hAnsi="Calibri" w:cs="Calibri"/>
          <w:b/>
          <w:bCs/>
        </w:rPr>
      </w:pPr>
      <w:r w:rsidRPr="006350B3">
        <w:rPr>
          <w:rFonts w:ascii="Calibri" w:hAnsi="Calibri" w:cs="Calibri"/>
          <w:b/>
          <w:bCs/>
        </w:rPr>
        <w:t>Obecné požadavky</w:t>
      </w:r>
    </w:p>
    <w:p w14:paraId="2F933171"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hardware </w:t>
      </w:r>
      <w:proofErr w:type="spellStart"/>
      <w:r w:rsidRPr="006350B3">
        <w:rPr>
          <w:rFonts w:ascii="Calibri" w:eastAsia="Calibri" w:hAnsi="Calibri"/>
        </w:rPr>
        <w:t>appliance</w:t>
      </w:r>
      <w:proofErr w:type="spellEnd"/>
      <w:r w:rsidRPr="006350B3">
        <w:rPr>
          <w:rFonts w:ascii="Calibri" w:eastAsia="Calibri" w:hAnsi="Calibri"/>
        </w:rPr>
        <w:t xml:space="preserve"> o velikosti 1 RU s možností režimu vysoké dostupnosti (</w:t>
      </w:r>
      <w:proofErr w:type="spellStart"/>
      <w:r w:rsidRPr="006350B3">
        <w:rPr>
          <w:rFonts w:ascii="Calibri" w:eastAsia="Calibri" w:hAnsi="Calibri"/>
        </w:rPr>
        <w:t>active-active</w:t>
      </w:r>
      <w:proofErr w:type="spellEnd"/>
      <w:r w:rsidRPr="006350B3">
        <w:rPr>
          <w:rFonts w:ascii="Calibri" w:eastAsia="Calibri" w:hAnsi="Calibri"/>
        </w:rPr>
        <w:t xml:space="preserve">, </w:t>
      </w:r>
      <w:proofErr w:type="spellStart"/>
      <w:r w:rsidRPr="006350B3">
        <w:rPr>
          <w:rFonts w:ascii="Calibri" w:eastAsia="Calibri" w:hAnsi="Calibri"/>
        </w:rPr>
        <w:t>active-passive</w:t>
      </w:r>
      <w:proofErr w:type="spellEnd"/>
      <w:r w:rsidRPr="006350B3">
        <w:rPr>
          <w:rFonts w:ascii="Calibri" w:eastAsia="Calibri" w:hAnsi="Calibri"/>
        </w:rPr>
        <w:t>)</w:t>
      </w:r>
    </w:p>
    <w:p w14:paraId="3CDC7AEB"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Podpora virtualizace uvnitř HW </w:t>
      </w:r>
      <w:proofErr w:type="spellStart"/>
      <w:r w:rsidRPr="006350B3">
        <w:rPr>
          <w:rFonts w:ascii="Calibri" w:eastAsia="Calibri" w:hAnsi="Calibri"/>
        </w:rPr>
        <w:t>appliance</w:t>
      </w:r>
      <w:proofErr w:type="spellEnd"/>
      <w:r w:rsidRPr="006350B3">
        <w:rPr>
          <w:rFonts w:ascii="Calibri" w:eastAsia="Calibri" w:hAnsi="Calibri"/>
        </w:rPr>
        <w:t xml:space="preserve"> formou vytváření virtuálních kontextů</w:t>
      </w:r>
    </w:p>
    <w:p w14:paraId="71644C0E"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Grafické konfigurační rozhraní a příkazový řádek</w:t>
      </w:r>
    </w:p>
    <w:p w14:paraId="2FC6A841"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Minimální počty požadovaných síťových rozhraní:</w:t>
      </w:r>
    </w:p>
    <w:p w14:paraId="73318021"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8x GE RJ 45</w:t>
      </w:r>
    </w:p>
    <w:p w14:paraId="4D0D6CDF"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2x 10GE SFP+</w:t>
      </w:r>
    </w:p>
    <w:p w14:paraId="17167CA8"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Min. 1x konzolový port a 1x management port</w:t>
      </w:r>
    </w:p>
    <w:p w14:paraId="54B9041C"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Podpora plnohodnotné inspekce sítového provozu v režimech</w:t>
      </w:r>
    </w:p>
    <w:p w14:paraId="58DF8029"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NAT/router</w:t>
      </w:r>
    </w:p>
    <w:p w14:paraId="11448482"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L2 transparentní režim (dva a více sítových rozhraní)</w:t>
      </w:r>
    </w:p>
    <w:p w14:paraId="0C9C1A04" w14:textId="77777777" w:rsidR="00F63182" w:rsidRPr="006350B3" w:rsidRDefault="00F63182" w:rsidP="006350B3">
      <w:pPr>
        <w:numPr>
          <w:ilvl w:val="1"/>
          <w:numId w:val="21"/>
        </w:numPr>
        <w:suppressAutoHyphens w:val="0"/>
        <w:spacing w:after="240" w:line="259" w:lineRule="auto"/>
        <w:ind w:left="1434" w:hanging="357"/>
        <w:jc w:val="both"/>
        <w:rPr>
          <w:rFonts w:ascii="Calibri" w:eastAsia="Calibri" w:hAnsi="Calibri"/>
        </w:rPr>
      </w:pPr>
      <w:r w:rsidRPr="006350B3">
        <w:rPr>
          <w:rFonts w:ascii="Calibri" w:eastAsia="Calibri" w:hAnsi="Calibri"/>
        </w:rPr>
        <w:t>L2 interface pair (dvě sítové rozhraní)</w:t>
      </w:r>
    </w:p>
    <w:p w14:paraId="726EB4E2" w14:textId="77777777" w:rsidR="00F63182" w:rsidRPr="006350B3" w:rsidRDefault="00F63182" w:rsidP="006350B3">
      <w:pPr>
        <w:keepNext/>
        <w:keepLines/>
        <w:shd w:val="clear" w:color="auto" w:fill="F2F2F2" w:themeFill="background1" w:themeFillShade="F2"/>
        <w:suppressAutoHyphens w:val="0"/>
        <w:spacing w:before="40" w:after="0" w:line="259" w:lineRule="auto"/>
        <w:jc w:val="both"/>
        <w:outlineLvl w:val="1"/>
        <w:rPr>
          <w:rFonts w:ascii="Calibri" w:hAnsi="Calibri" w:cs="Calibri"/>
          <w:b/>
          <w:bCs/>
        </w:rPr>
      </w:pPr>
      <w:r w:rsidRPr="006350B3">
        <w:rPr>
          <w:rFonts w:ascii="Calibri" w:hAnsi="Calibri" w:cs="Calibri"/>
          <w:b/>
          <w:bCs/>
        </w:rPr>
        <w:t>Výkonové požadavky</w:t>
      </w:r>
    </w:p>
    <w:p w14:paraId="1C1E3199" w14:textId="77777777" w:rsidR="00F63182" w:rsidRPr="006350B3" w:rsidRDefault="00F63182" w:rsidP="006350B3">
      <w:pPr>
        <w:numPr>
          <w:ilvl w:val="0"/>
          <w:numId w:val="21"/>
        </w:numPr>
        <w:suppressAutoHyphens w:val="0"/>
        <w:spacing w:before="120" w:after="0" w:line="259" w:lineRule="auto"/>
        <w:ind w:left="714" w:hanging="357"/>
        <w:jc w:val="both"/>
        <w:rPr>
          <w:rFonts w:ascii="Calibri" w:eastAsia="Calibri" w:hAnsi="Calibri"/>
        </w:rPr>
      </w:pPr>
      <w:r w:rsidRPr="006350B3">
        <w:rPr>
          <w:rFonts w:ascii="Calibri" w:eastAsia="Calibri" w:hAnsi="Calibri"/>
        </w:rPr>
        <w:t xml:space="preserve">Požadované výkonové parametry je nutné doložit oficiálním produktovým listem výrobce. Dodavatel garantuje demonstraci dosažení minimálních výkonových parametrů propustností vybraných funkcí na vyžádání. </w:t>
      </w:r>
    </w:p>
    <w:p w14:paraId="4D6178D9"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Minimální požadovaná propustnost stavového firewallu pro IPv4 i IPv6 provoz 26 </w:t>
      </w:r>
      <w:proofErr w:type="spellStart"/>
      <w:r w:rsidRPr="006350B3">
        <w:rPr>
          <w:rFonts w:ascii="Calibri" w:eastAsia="Calibri" w:hAnsi="Calibri"/>
        </w:rPr>
        <w:t>Gbps</w:t>
      </w:r>
      <w:proofErr w:type="spellEnd"/>
      <w:r w:rsidRPr="006350B3">
        <w:rPr>
          <w:rFonts w:ascii="Calibri" w:eastAsia="Calibri" w:hAnsi="Calibri"/>
        </w:rPr>
        <w:t xml:space="preserve"> (UDP pakety o velikosti 512 B) </w:t>
      </w:r>
    </w:p>
    <w:p w14:paraId="2F65F480"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lastRenderedPageBreak/>
        <w:t xml:space="preserve">Nízké vložené zpoždění zařízení (latence) </w:t>
      </w:r>
      <w:r w:rsidRPr="006350B3">
        <w:rPr>
          <w:rFonts w:ascii="Calibri" w:eastAsia="Calibri" w:hAnsi="Calibri" w:cs="Calibri"/>
          <w:color w:val="000000"/>
          <w:shd w:val="clear" w:color="auto" w:fill="FFFFFF"/>
        </w:rPr>
        <w:t xml:space="preserve">max. 5 </w:t>
      </w:r>
      <w:proofErr w:type="spellStart"/>
      <w:r w:rsidRPr="006350B3">
        <w:rPr>
          <w:rFonts w:ascii="Calibri" w:eastAsia="Calibri" w:hAnsi="Calibri" w:cs="Calibri"/>
          <w:color w:val="000000"/>
          <w:shd w:val="clear" w:color="auto" w:fill="FFFFFF"/>
        </w:rPr>
        <w:t>μs</w:t>
      </w:r>
      <w:proofErr w:type="spellEnd"/>
    </w:p>
    <w:p w14:paraId="756199E7"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Minimální počet současně navázaných spojení firewallu 2.5 M</w:t>
      </w:r>
    </w:p>
    <w:p w14:paraId="3C5A3718"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Minimální počet nových spojení za sekundu 120 k</w:t>
      </w:r>
    </w:p>
    <w:p w14:paraId="6C005714"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Propustnost firewallu v packetech min. 35 </w:t>
      </w:r>
      <w:proofErr w:type="spellStart"/>
      <w:r w:rsidRPr="006350B3">
        <w:rPr>
          <w:rFonts w:ascii="Calibri" w:eastAsia="Calibri" w:hAnsi="Calibri"/>
        </w:rPr>
        <w:t>Mpps</w:t>
      </w:r>
      <w:proofErr w:type="spellEnd"/>
    </w:p>
    <w:p w14:paraId="64197F6B"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Propustnost při zapnutí bezpečnostních a inspekčních funkcí (měřeno na reálném provozu)</w:t>
      </w:r>
    </w:p>
    <w:p w14:paraId="413A0E1A"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Propustnost NGFW (kombinace stavového firewall, IPS, rozpoznávání aplikací na L7, logování) min. 2 </w:t>
      </w:r>
      <w:proofErr w:type="spellStart"/>
      <w:r w:rsidRPr="006350B3">
        <w:rPr>
          <w:rFonts w:ascii="Calibri" w:eastAsia="Calibri" w:hAnsi="Calibri"/>
        </w:rPr>
        <w:t>Gbps</w:t>
      </w:r>
      <w:proofErr w:type="spellEnd"/>
    </w:p>
    <w:p w14:paraId="6B3BDA4D"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Propustnost ochrany proti hrozbám a škodlivému kódu (kombinace stavového firewall, IPS, rozpoznávání aplikací na L7, ochrana proti škodlivému kódu, logování) min. 2 </w:t>
      </w:r>
      <w:proofErr w:type="spellStart"/>
      <w:r w:rsidRPr="006350B3">
        <w:rPr>
          <w:rFonts w:ascii="Calibri" w:eastAsia="Calibri" w:hAnsi="Calibri"/>
        </w:rPr>
        <w:t>Gbps</w:t>
      </w:r>
      <w:proofErr w:type="spellEnd"/>
    </w:p>
    <w:p w14:paraId="7232BA86"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Propustnost ochrany proti hrozbám (IPS, ochrana proti sítovým útokům, logování) min. 4 </w:t>
      </w:r>
      <w:proofErr w:type="spellStart"/>
      <w:r w:rsidRPr="006350B3">
        <w:rPr>
          <w:rFonts w:ascii="Calibri" w:eastAsia="Calibri" w:hAnsi="Calibri"/>
        </w:rPr>
        <w:t>Gbps</w:t>
      </w:r>
      <w:proofErr w:type="spellEnd"/>
    </w:p>
    <w:p w14:paraId="1F2A9EF1"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Propustnost funkce rozpoznávání sítových aplikací na L7 min. 5 </w:t>
      </w:r>
      <w:proofErr w:type="spellStart"/>
      <w:r w:rsidRPr="006350B3">
        <w:rPr>
          <w:rFonts w:ascii="Calibri" w:eastAsia="Calibri" w:hAnsi="Calibri"/>
        </w:rPr>
        <w:t>Gbps</w:t>
      </w:r>
      <w:proofErr w:type="spellEnd"/>
    </w:p>
    <w:p w14:paraId="41204B8F"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Propustnost IPsec VPN v konfiguraci AES256/SHA256 min. 20 </w:t>
      </w:r>
      <w:proofErr w:type="spellStart"/>
      <w:r w:rsidRPr="006350B3">
        <w:rPr>
          <w:rFonts w:ascii="Calibri" w:eastAsia="Calibri" w:hAnsi="Calibri"/>
        </w:rPr>
        <w:t>Gbps</w:t>
      </w:r>
      <w:proofErr w:type="spellEnd"/>
    </w:p>
    <w:p w14:paraId="0EFF75C8"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Propustnost funkce SSL inspekce provozu min. 2.5 </w:t>
      </w:r>
      <w:proofErr w:type="spellStart"/>
      <w:r w:rsidRPr="006350B3">
        <w:rPr>
          <w:rFonts w:ascii="Calibri" w:eastAsia="Calibri" w:hAnsi="Calibri"/>
        </w:rPr>
        <w:t>Gbps</w:t>
      </w:r>
      <w:proofErr w:type="spellEnd"/>
    </w:p>
    <w:p w14:paraId="79564269" w14:textId="77777777" w:rsidR="00F63182" w:rsidRPr="006350B3" w:rsidRDefault="00F63182" w:rsidP="006350B3">
      <w:pPr>
        <w:numPr>
          <w:ilvl w:val="0"/>
          <w:numId w:val="21"/>
        </w:numPr>
        <w:suppressAutoHyphens w:val="0"/>
        <w:spacing w:after="240" w:line="259" w:lineRule="auto"/>
        <w:ind w:left="714" w:hanging="357"/>
        <w:jc w:val="both"/>
        <w:rPr>
          <w:rFonts w:ascii="Calibri" w:eastAsia="Calibri" w:hAnsi="Calibri"/>
        </w:rPr>
      </w:pPr>
      <w:r w:rsidRPr="006350B3">
        <w:rPr>
          <w:rFonts w:ascii="Calibri" w:eastAsia="Calibri" w:hAnsi="Calibri"/>
        </w:rPr>
        <w:t>Min. počet konfigurovatelných virtuálních kontextů na každém zařízení 10</w:t>
      </w:r>
    </w:p>
    <w:p w14:paraId="664B8FAA" w14:textId="77777777" w:rsidR="00F63182" w:rsidRPr="006350B3" w:rsidRDefault="00F63182" w:rsidP="006350B3">
      <w:pPr>
        <w:keepNext/>
        <w:keepLines/>
        <w:shd w:val="clear" w:color="auto" w:fill="F2F2F2" w:themeFill="background1" w:themeFillShade="F2"/>
        <w:suppressAutoHyphens w:val="0"/>
        <w:spacing w:before="40" w:after="120" w:line="259" w:lineRule="auto"/>
        <w:jc w:val="both"/>
        <w:outlineLvl w:val="1"/>
        <w:rPr>
          <w:rFonts w:ascii="Calibri" w:hAnsi="Calibri" w:cs="Calibri"/>
          <w:b/>
          <w:bCs/>
        </w:rPr>
      </w:pPr>
      <w:r w:rsidRPr="006350B3">
        <w:rPr>
          <w:rFonts w:ascii="Calibri" w:hAnsi="Calibri" w:cs="Calibri"/>
          <w:b/>
          <w:bCs/>
        </w:rPr>
        <w:t>Funkční požadavky</w:t>
      </w:r>
    </w:p>
    <w:p w14:paraId="7BD366AA"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rPr>
      </w:pPr>
      <w:r w:rsidRPr="006350B3">
        <w:rPr>
          <w:rFonts w:ascii="Calibri" w:eastAsia="Calibri" w:hAnsi="Calibri"/>
        </w:rPr>
        <w:t>Podpora a zabezpečení kancelářských (IT) a průmyslových řídicích systémů (ICS/OT) minimálně s ohledem na tyto bezpečnostní funkce:</w:t>
      </w:r>
    </w:p>
    <w:p w14:paraId="781675E6"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Funkce rozpoznávání kancelářských a průmyslových aplikací na L7 – aplikační vrstvě, podpora alespoň 3000 kancelářských aplikací a 700 průmyslových aplikací, protokolů či příkazů; jednotlivé aplikace/protokoly uspořádány do kategorií; výrobce automaticky udržuje a aktualizuje databázi podporovaných aplikací</w:t>
      </w:r>
    </w:p>
    <w:p w14:paraId="10B5F95C"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 xml:space="preserve">Funkce ochrany před sítovými útoky vycházející </w:t>
      </w:r>
      <w:proofErr w:type="gramStart"/>
      <w:r w:rsidRPr="006350B3">
        <w:rPr>
          <w:rFonts w:ascii="Calibri" w:eastAsia="Calibri" w:hAnsi="Calibri"/>
        </w:rPr>
        <w:t>z</w:t>
      </w:r>
      <w:proofErr w:type="gramEnd"/>
      <w:r w:rsidRPr="006350B3">
        <w:rPr>
          <w:rFonts w:ascii="Calibri" w:eastAsia="Calibri" w:hAnsi="Calibri"/>
        </w:rPr>
        <w:t xml:space="preserve"> výrobcem udržované a aktualizované databáze, ochrana před útoky typu </w:t>
      </w:r>
      <w:proofErr w:type="spellStart"/>
      <w:r w:rsidRPr="006350B3">
        <w:rPr>
          <w:rFonts w:ascii="Calibri" w:eastAsia="Calibri" w:hAnsi="Calibri"/>
        </w:rPr>
        <w:t>DoS</w:t>
      </w:r>
      <w:proofErr w:type="spellEnd"/>
      <w:r w:rsidRPr="006350B3">
        <w:rPr>
          <w:rFonts w:ascii="Calibri" w:eastAsia="Calibri" w:hAnsi="Calibri"/>
        </w:rPr>
        <w:t>, verifikace protokolů, min. 10 000 signatur v databázi; podpora zabezpečení kancelářských (IT) a průmyslových řídicích systémů (ICS/OT)</w:t>
      </w:r>
    </w:p>
    <w:p w14:paraId="302BFB31"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rPr>
      </w:pPr>
      <w:r w:rsidRPr="006350B3">
        <w:rPr>
          <w:rFonts w:ascii="Calibri" w:eastAsia="Calibri" w:hAnsi="Calibri"/>
        </w:rPr>
        <w:t>Ochrana před výskytem škodlivého kódu v síťovém provozu (antivirus/</w:t>
      </w:r>
      <w:proofErr w:type="spellStart"/>
      <w:r w:rsidRPr="006350B3">
        <w:rPr>
          <w:rFonts w:ascii="Calibri" w:eastAsia="Calibri" w:hAnsi="Calibri"/>
        </w:rPr>
        <w:t>antimalware</w:t>
      </w:r>
      <w:proofErr w:type="spellEnd"/>
      <w:r w:rsidRPr="006350B3">
        <w:rPr>
          <w:rFonts w:ascii="Calibri" w:eastAsia="Calibri" w:hAnsi="Calibri"/>
        </w:rPr>
        <w:t xml:space="preserve">) s podporou zabezpečení kancelářských (IT) a průmyslových řídicích systémů (ICS/OT) a škodlivého kódu pro mobilní zařízení; podpora funkce </w:t>
      </w:r>
      <w:proofErr w:type="spellStart"/>
      <w:r w:rsidRPr="006350B3">
        <w:rPr>
          <w:rFonts w:ascii="Calibri" w:eastAsia="Calibri" w:hAnsi="Calibri"/>
        </w:rPr>
        <w:t>sanitarizace</w:t>
      </w:r>
      <w:proofErr w:type="spellEnd"/>
      <w:r w:rsidRPr="006350B3">
        <w:rPr>
          <w:rFonts w:ascii="Calibri" w:eastAsia="Calibri" w:hAnsi="Calibri"/>
        </w:rPr>
        <w:t xml:space="preserve"> dokumentů (odstranění aktivního obsahu) a předání zkoumaných souborů pro analýzu do prostředí typu </w:t>
      </w:r>
      <w:proofErr w:type="spellStart"/>
      <w:r w:rsidRPr="006350B3">
        <w:rPr>
          <w:rFonts w:ascii="Calibri" w:eastAsia="Calibri" w:hAnsi="Calibri"/>
        </w:rPr>
        <w:t>sandbox</w:t>
      </w:r>
      <w:proofErr w:type="spellEnd"/>
    </w:p>
    <w:p w14:paraId="22504631"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 xml:space="preserve">funkce kategorizace webových stránek (web </w:t>
      </w:r>
      <w:proofErr w:type="spellStart"/>
      <w:r w:rsidRPr="006350B3">
        <w:rPr>
          <w:rFonts w:ascii="Calibri" w:eastAsia="Calibri" w:hAnsi="Calibri" w:cs="Calibri"/>
          <w:color w:val="000000"/>
        </w:rPr>
        <w:t>filtering</w:t>
      </w:r>
      <w:proofErr w:type="spellEnd"/>
      <w:r w:rsidRPr="006350B3">
        <w:rPr>
          <w:rFonts w:ascii="Calibri" w:eastAsia="Calibri" w:hAnsi="Calibri" w:cs="Calibri"/>
          <w:color w:val="000000"/>
        </w:rPr>
        <w:t>)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w:t>
      </w:r>
    </w:p>
    <w:p w14:paraId="7CA192E6" w14:textId="77777777" w:rsidR="00F63182" w:rsidRPr="006350B3" w:rsidRDefault="00F63182" w:rsidP="006350B3">
      <w:pPr>
        <w:numPr>
          <w:ilvl w:val="1"/>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funkce SSL inspekce pro kontrolu protokolů s možností vytváření výjimek. Výjimky z SSL inspekce požadujeme minimálně:</w:t>
      </w:r>
    </w:p>
    <w:p w14:paraId="5D8D7E3C" w14:textId="77777777" w:rsidR="00F63182" w:rsidRPr="006350B3" w:rsidRDefault="00F63182" w:rsidP="006350B3">
      <w:pPr>
        <w:numPr>
          <w:ilvl w:val="2"/>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na základě administrátorem definovaných adres</w:t>
      </w:r>
    </w:p>
    <w:p w14:paraId="1830A73B" w14:textId="77777777" w:rsidR="00F63182" w:rsidRPr="006350B3" w:rsidRDefault="00F63182" w:rsidP="006350B3">
      <w:pPr>
        <w:numPr>
          <w:ilvl w:val="2"/>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 xml:space="preserve">na základě kategorie URL, </w:t>
      </w:r>
      <w:proofErr w:type="spellStart"/>
      <w:r w:rsidRPr="006350B3">
        <w:rPr>
          <w:rFonts w:ascii="Calibri" w:eastAsia="Calibri" w:hAnsi="Calibri" w:cs="Calibri"/>
          <w:color w:val="000000"/>
        </w:rPr>
        <w:t>brané</w:t>
      </w:r>
      <w:proofErr w:type="spellEnd"/>
      <w:r w:rsidRPr="006350B3">
        <w:rPr>
          <w:rFonts w:ascii="Calibri" w:eastAsia="Calibri" w:hAnsi="Calibri" w:cs="Calibri"/>
          <w:color w:val="000000"/>
        </w:rPr>
        <w:t xml:space="preserve"> z URL filtrační databáze (např. kategorie bankovnictví, zdravotnictví atd.)</w:t>
      </w:r>
    </w:p>
    <w:p w14:paraId="1D8C3756"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 xml:space="preserve">Ověřování identity uživatelů (možnost napojení na MS </w:t>
      </w:r>
      <w:proofErr w:type="spellStart"/>
      <w:r w:rsidRPr="006350B3">
        <w:rPr>
          <w:rFonts w:ascii="Calibri" w:eastAsia="Calibri" w:hAnsi="Calibri" w:cs="Calibri"/>
          <w:color w:val="000000"/>
        </w:rPr>
        <w:t>Active</w:t>
      </w:r>
      <w:proofErr w:type="spellEnd"/>
      <w:r w:rsidRPr="006350B3">
        <w:rPr>
          <w:rFonts w:ascii="Calibri" w:eastAsia="Calibri" w:hAnsi="Calibri" w:cs="Calibri"/>
          <w:color w:val="000000"/>
        </w:rPr>
        <w:t xml:space="preserve"> </w:t>
      </w:r>
      <w:proofErr w:type="spellStart"/>
      <w:r w:rsidRPr="006350B3">
        <w:rPr>
          <w:rFonts w:ascii="Calibri" w:eastAsia="Calibri" w:hAnsi="Calibri" w:cs="Calibri"/>
          <w:color w:val="000000"/>
        </w:rPr>
        <w:t>Directory</w:t>
      </w:r>
      <w:proofErr w:type="spellEnd"/>
      <w:r w:rsidRPr="006350B3">
        <w:rPr>
          <w:rFonts w:ascii="Calibri" w:eastAsia="Calibri" w:hAnsi="Calibri" w:cs="Calibri"/>
          <w:color w:val="000000"/>
        </w:rPr>
        <w:t xml:space="preserve">, LDAP, </w:t>
      </w:r>
      <w:proofErr w:type="spellStart"/>
      <w:r w:rsidRPr="006350B3">
        <w:rPr>
          <w:rFonts w:ascii="Calibri" w:eastAsia="Calibri" w:hAnsi="Calibri" w:cs="Calibri"/>
          <w:color w:val="000000"/>
        </w:rPr>
        <w:t>Radius</w:t>
      </w:r>
      <w:proofErr w:type="spellEnd"/>
      <w:r w:rsidRPr="006350B3">
        <w:rPr>
          <w:rFonts w:ascii="Calibri" w:eastAsia="Calibri" w:hAnsi="Calibri" w:cs="Calibri"/>
          <w:color w:val="000000"/>
        </w:rPr>
        <w:t>, Kerberos), práce s identitou uživatele v bezpečnostní politice firewallu v režimu tzv. Single Sign-On</w:t>
      </w:r>
    </w:p>
    <w:p w14:paraId="27339ADC"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rPr>
        <w:t>Možnost nastavovat firewall politiku na základě geografických údajů</w:t>
      </w:r>
    </w:p>
    <w:p w14:paraId="01C8C1BE"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rPr>
        <w:lastRenderedPageBreak/>
        <w:t xml:space="preserve">Podpora centrální </w:t>
      </w:r>
      <w:proofErr w:type="spellStart"/>
      <w:r w:rsidRPr="006350B3">
        <w:rPr>
          <w:rFonts w:ascii="Calibri" w:eastAsia="Calibri" w:hAnsi="Calibri"/>
        </w:rPr>
        <w:t>NATovací</w:t>
      </w:r>
      <w:proofErr w:type="spellEnd"/>
      <w:r w:rsidRPr="006350B3">
        <w:rPr>
          <w:rFonts w:ascii="Calibri" w:eastAsia="Calibri" w:hAnsi="Calibri"/>
        </w:rPr>
        <w:t xml:space="preserve"> tabulky, stavová inspekce SCTP komunikace</w:t>
      </w:r>
    </w:p>
    <w:p w14:paraId="0DBD4502"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rPr>
        <w:t>Detekce klientského zařízení, možnost nastavovat firewall politiku na základě typu klientského zařízení (telefon, tablet, PC) včetně operačního systému (Android, iPhone, …) bez nutnosti instalovat klienty na koncové stanice</w:t>
      </w:r>
    </w:p>
    <w:p w14:paraId="310D0CEF"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 xml:space="preserve">Funkce dynamického </w:t>
      </w:r>
      <w:proofErr w:type="spellStart"/>
      <w:r w:rsidRPr="006350B3">
        <w:rPr>
          <w:rFonts w:ascii="Calibri" w:eastAsia="Calibri" w:hAnsi="Calibri" w:cs="Calibri"/>
          <w:color w:val="000000"/>
        </w:rPr>
        <w:t>routingu</w:t>
      </w:r>
      <w:proofErr w:type="spellEnd"/>
      <w:r w:rsidRPr="006350B3">
        <w:rPr>
          <w:rFonts w:ascii="Calibri" w:eastAsia="Calibri" w:hAnsi="Calibri" w:cs="Calibri"/>
          <w:color w:val="000000"/>
        </w:rPr>
        <w:t xml:space="preserve"> (min. BGP, OSPF, RIP), pokud jsou tyto funkce licencované, tak licence musí být součástí dodávky</w:t>
      </w:r>
    </w:p>
    <w:p w14:paraId="5CB607F0"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 xml:space="preserve">Funkce </w:t>
      </w:r>
      <w:proofErr w:type="spellStart"/>
      <w:r w:rsidRPr="006350B3">
        <w:rPr>
          <w:rFonts w:ascii="Calibri" w:eastAsia="Calibri" w:hAnsi="Calibri" w:cs="Calibri"/>
          <w:color w:val="000000"/>
        </w:rPr>
        <w:t>QoS</w:t>
      </w:r>
      <w:proofErr w:type="spellEnd"/>
      <w:r w:rsidRPr="006350B3">
        <w:rPr>
          <w:rFonts w:ascii="Calibri" w:eastAsia="Calibri" w:hAnsi="Calibri" w:cs="Calibri"/>
          <w:color w:val="000000"/>
        </w:rPr>
        <w:t xml:space="preserve">, </w:t>
      </w:r>
      <w:proofErr w:type="spellStart"/>
      <w:r w:rsidRPr="006350B3">
        <w:rPr>
          <w:rFonts w:ascii="Calibri" w:eastAsia="Calibri" w:hAnsi="Calibri" w:cs="Calibri"/>
          <w:color w:val="000000"/>
        </w:rPr>
        <w:t>traffic</w:t>
      </w:r>
      <w:proofErr w:type="spellEnd"/>
      <w:r w:rsidRPr="006350B3">
        <w:rPr>
          <w:rFonts w:ascii="Calibri" w:eastAsia="Calibri" w:hAnsi="Calibri" w:cs="Calibri"/>
          <w:color w:val="000000"/>
        </w:rPr>
        <w:t xml:space="preserve"> </w:t>
      </w:r>
      <w:proofErr w:type="spellStart"/>
      <w:r w:rsidRPr="006350B3">
        <w:rPr>
          <w:rFonts w:ascii="Calibri" w:eastAsia="Calibri" w:hAnsi="Calibri" w:cs="Calibri"/>
          <w:color w:val="000000"/>
        </w:rPr>
        <w:t>shaping</w:t>
      </w:r>
      <w:proofErr w:type="spellEnd"/>
      <w:r w:rsidRPr="006350B3">
        <w:rPr>
          <w:rFonts w:ascii="Calibri" w:eastAsia="Calibri" w:hAnsi="Calibri" w:cs="Calibri"/>
          <w:color w:val="000000"/>
        </w:rPr>
        <w:t xml:space="preserve"> </w:t>
      </w:r>
    </w:p>
    <w:p w14:paraId="4E5B573B"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 xml:space="preserve">Funkce klientské </w:t>
      </w:r>
      <w:proofErr w:type="gramStart"/>
      <w:r w:rsidRPr="006350B3">
        <w:rPr>
          <w:rFonts w:ascii="Calibri" w:eastAsia="Calibri" w:hAnsi="Calibri" w:cs="Calibri"/>
          <w:color w:val="000000"/>
        </w:rPr>
        <w:t>VPN  (</w:t>
      </w:r>
      <w:proofErr w:type="gramEnd"/>
      <w:r w:rsidRPr="006350B3">
        <w:rPr>
          <w:rFonts w:ascii="Calibri" w:eastAsia="Calibri" w:hAnsi="Calibri" w:cs="Calibri"/>
          <w:color w:val="000000"/>
        </w:rPr>
        <w:t>přístup do VPN v tunelovém režimu s VPN klientem a přístup do VPN přes webový portál, možnost aplikace identit uživatele ve smyslu definice bezpečnostní politiky VPN uživatelů</w:t>
      </w:r>
    </w:p>
    <w:p w14:paraId="212E527E"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proofErr w:type="spellStart"/>
      <w:r w:rsidRPr="006350B3">
        <w:rPr>
          <w:rFonts w:ascii="Calibri" w:eastAsia="Calibri" w:hAnsi="Calibri" w:cs="Calibri"/>
          <w:color w:val="000000"/>
        </w:rPr>
        <w:t>site</w:t>
      </w:r>
      <w:proofErr w:type="spellEnd"/>
      <w:r w:rsidRPr="006350B3">
        <w:rPr>
          <w:rFonts w:ascii="Calibri" w:eastAsia="Calibri" w:hAnsi="Calibri" w:cs="Calibri"/>
          <w:color w:val="000000"/>
        </w:rPr>
        <w:t>-to-</w:t>
      </w:r>
      <w:proofErr w:type="spellStart"/>
      <w:r w:rsidRPr="006350B3">
        <w:rPr>
          <w:rFonts w:ascii="Calibri" w:eastAsia="Calibri" w:hAnsi="Calibri" w:cs="Calibri"/>
          <w:color w:val="000000"/>
        </w:rPr>
        <w:t>site</w:t>
      </w:r>
      <w:proofErr w:type="spellEnd"/>
      <w:r w:rsidRPr="006350B3">
        <w:rPr>
          <w:rFonts w:ascii="Calibri" w:eastAsia="Calibri" w:hAnsi="Calibri" w:cs="Calibri"/>
          <w:color w:val="000000"/>
        </w:rPr>
        <w:t xml:space="preserve"> IPsec VPN s podporou statického i dynamického </w:t>
      </w:r>
      <w:proofErr w:type="spellStart"/>
      <w:r w:rsidRPr="006350B3">
        <w:rPr>
          <w:rFonts w:ascii="Calibri" w:eastAsia="Calibri" w:hAnsi="Calibri" w:cs="Calibri"/>
          <w:color w:val="000000"/>
        </w:rPr>
        <w:t>routování</w:t>
      </w:r>
      <w:proofErr w:type="spellEnd"/>
    </w:p>
    <w:p w14:paraId="091F805F"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Podpora OT/ICS/</w:t>
      </w:r>
      <w:proofErr w:type="spellStart"/>
      <w:r w:rsidRPr="006350B3">
        <w:rPr>
          <w:rFonts w:ascii="Calibri" w:eastAsia="Calibri" w:hAnsi="Calibri" w:cs="Calibri"/>
          <w:color w:val="000000"/>
        </w:rPr>
        <w:t>IoT</w:t>
      </w:r>
      <w:proofErr w:type="spellEnd"/>
      <w:r w:rsidRPr="006350B3">
        <w:rPr>
          <w:rFonts w:ascii="Calibri" w:eastAsia="Calibri" w:hAnsi="Calibri" w:cs="Calibri"/>
          <w:color w:val="000000"/>
        </w:rPr>
        <w:t xml:space="preserve"> protokolů (minimálně klasifikace provozu, identifikace zařízení, ochrana zařízení před sítovým útokem)</w:t>
      </w:r>
    </w:p>
    <w:p w14:paraId="188C72C3" w14:textId="77777777" w:rsidR="00F63182" w:rsidRPr="006350B3" w:rsidRDefault="00F63182" w:rsidP="006350B3">
      <w:pPr>
        <w:numPr>
          <w:ilvl w:val="0"/>
          <w:numId w:val="21"/>
        </w:numPr>
        <w:suppressAutoHyphens w:val="0"/>
        <w:spacing w:after="0" w:line="259" w:lineRule="auto"/>
        <w:contextualSpacing/>
        <w:jc w:val="both"/>
        <w:rPr>
          <w:rFonts w:ascii="Calibri" w:eastAsia="Calibri" w:hAnsi="Calibri" w:cs="Calibri"/>
          <w:color w:val="000000"/>
        </w:rPr>
      </w:pPr>
      <w:r w:rsidRPr="006350B3">
        <w:rPr>
          <w:rFonts w:ascii="Calibri" w:eastAsia="Calibri" w:hAnsi="Calibri" w:cs="Calibri"/>
          <w:color w:val="000000"/>
        </w:rPr>
        <w:t xml:space="preserve">Umístění výrobce v Gartner MQ </w:t>
      </w:r>
      <w:proofErr w:type="spellStart"/>
      <w:r w:rsidRPr="006350B3">
        <w:rPr>
          <w:rFonts w:ascii="Calibri" w:eastAsia="Calibri" w:hAnsi="Calibri" w:cs="Calibri"/>
          <w:color w:val="000000"/>
        </w:rPr>
        <w:t>for</w:t>
      </w:r>
      <w:proofErr w:type="spellEnd"/>
      <w:r w:rsidRPr="006350B3">
        <w:rPr>
          <w:rFonts w:ascii="Calibri" w:eastAsia="Calibri" w:hAnsi="Calibri" w:cs="Calibri"/>
          <w:color w:val="000000"/>
        </w:rPr>
        <w:t xml:space="preserve"> Network </w:t>
      </w:r>
      <w:proofErr w:type="spellStart"/>
      <w:r w:rsidRPr="006350B3">
        <w:rPr>
          <w:rFonts w:ascii="Calibri" w:eastAsia="Calibri" w:hAnsi="Calibri" w:cs="Calibri"/>
          <w:color w:val="000000"/>
        </w:rPr>
        <w:t>Firewalls</w:t>
      </w:r>
      <w:proofErr w:type="spellEnd"/>
      <w:r w:rsidRPr="006350B3">
        <w:rPr>
          <w:rFonts w:ascii="Calibri" w:eastAsia="Calibri" w:hAnsi="Calibri" w:cs="Calibri"/>
          <w:color w:val="000000"/>
        </w:rPr>
        <w:t xml:space="preserve"> v sekci „</w:t>
      </w:r>
      <w:proofErr w:type="spellStart"/>
      <w:r w:rsidRPr="006350B3">
        <w:rPr>
          <w:rFonts w:ascii="Calibri" w:eastAsia="Calibri" w:hAnsi="Calibri" w:cs="Calibri"/>
          <w:color w:val="000000"/>
        </w:rPr>
        <w:t>Leaders</w:t>
      </w:r>
      <w:proofErr w:type="spellEnd"/>
      <w:r w:rsidRPr="006350B3">
        <w:rPr>
          <w:rFonts w:ascii="Calibri" w:eastAsia="Calibri" w:hAnsi="Calibri" w:cs="Calibri"/>
          <w:color w:val="000000"/>
        </w:rPr>
        <w:t>“ v posledních 3 letech.</w:t>
      </w:r>
    </w:p>
    <w:p w14:paraId="39B69179" w14:textId="77777777" w:rsidR="00F63182" w:rsidRPr="006350B3" w:rsidRDefault="00F63182" w:rsidP="006350B3">
      <w:pPr>
        <w:pStyle w:val="Default"/>
        <w:spacing w:line="259" w:lineRule="auto"/>
        <w:ind w:left="709"/>
        <w:rPr>
          <w:rFonts w:ascii="Calibri" w:eastAsia="Times New Roman" w:hAnsi="Calibri" w:cs="Calibri"/>
          <w:color w:val="auto"/>
          <w:sz w:val="22"/>
          <w:szCs w:val="22"/>
          <w:lang w:eastAsia="cs-CZ"/>
        </w:rPr>
      </w:pPr>
    </w:p>
    <w:p w14:paraId="2BF7AB0C" w14:textId="665F8FB7" w:rsidR="00F63182" w:rsidRPr="00805CC0" w:rsidRDefault="00F63182" w:rsidP="006350B3">
      <w:pPr>
        <w:pStyle w:val="Default"/>
        <w:numPr>
          <w:ilvl w:val="0"/>
          <w:numId w:val="7"/>
        </w:numPr>
        <w:shd w:val="clear" w:color="auto" w:fill="D9D9D9"/>
        <w:spacing w:after="120" w:line="259" w:lineRule="auto"/>
        <w:ind w:left="284"/>
        <w:rPr>
          <w:rFonts w:ascii="Calibri" w:hAnsi="Calibri" w:cs="Calibri"/>
          <w:b/>
          <w:bCs/>
          <w:color w:val="1F4E79" w:themeColor="accent1" w:themeShade="80"/>
          <w:sz w:val="22"/>
          <w:szCs w:val="22"/>
        </w:rPr>
      </w:pPr>
      <w:r w:rsidRPr="00805CC0">
        <w:rPr>
          <w:rFonts w:ascii="Calibri" w:hAnsi="Calibri" w:cs="Calibri"/>
          <w:b/>
          <w:bCs/>
          <w:color w:val="1F4E79" w:themeColor="accent1" w:themeShade="80"/>
          <w:sz w:val="22"/>
          <w:szCs w:val="22"/>
        </w:rPr>
        <w:t xml:space="preserve">Zálohovací </w:t>
      </w:r>
      <w:proofErr w:type="gramStart"/>
      <w:r w:rsidRPr="00805CC0">
        <w:rPr>
          <w:rFonts w:ascii="Calibri" w:hAnsi="Calibri" w:cs="Calibri"/>
          <w:b/>
          <w:bCs/>
          <w:color w:val="1F4E79" w:themeColor="accent1" w:themeShade="80"/>
          <w:sz w:val="22"/>
          <w:szCs w:val="22"/>
        </w:rPr>
        <w:t>systém</w:t>
      </w:r>
      <w:r w:rsidR="00A2709D" w:rsidRPr="00805CC0">
        <w:rPr>
          <w:rFonts w:ascii="Calibri" w:hAnsi="Calibri" w:cs="Calibri"/>
          <w:b/>
          <w:bCs/>
          <w:color w:val="1F4E79" w:themeColor="accent1" w:themeShade="80"/>
          <w:sz w:val="22"/>
          <w:szCs w:val="22"/>
        </w:rPr>
        <w:t xml:space="preserve"> - soubor</w:t>
      </w:r>
      <w:proofErr w:type="gramEnd"/>
    </w:p>
    <w:p w14:paraId="5769A7E6"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Licence pro dva </w:t>
      </w:r>
      <w:proofErr w:type="spellStart"/>
      <w:r w:rsidRPr="006350B3">
        <w:rPr>
          <w:rFonts w:ascii="Aptos" w:hAnsi="Aptos" w:cs="Aptos"/>
        </w:rPr>
        <w:t>dvousocketové</w:t>
      </w:r>
      <w:proofErr w:type="spellEnd"/>
      <w:r w:rsidRPr="006350B3">
        <w:rPr>
          <w:rFonts w:ascii="Aptos" w:hAnsi="Aptos" w:cs="Aptos"/>
        </w:rPr>
        <w:t xml:space="preserve"> servery</w:t>
      </w:r>
    </w:p>
    <w:p w14:paraId="0B5B19C5"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Zálohovací řešení musí podporovat infrastrukturu </w:t>
      </w:r>
      <w:proofErr w:type="spellStart"/>
      <w:r w:rsidRPr="006350B3">
        <w:rPr>
          <w:rFonts w:ascii="Aptos" w:hAnsi="Aptos" w:cs="Aptos"/>
        </w:rPr>
        <w:t>VMware</w:t>
      </w:r>
      <w:proofErr w:type="spellEnd"/>
      <w:r w:rsidRPr="006350B3">
        <w:rPr>
          <w:rFonts w:ascii="Aptos" w:hAnsi="Aptos" w:cs="Aptos"/>
        </w:rPr>
        <w:t xml:space="preserve"> ve verzích 6.x, 7.x a 8.0, včetně </w:t>
      </w:r>
      <w:proofErr w:type="spellStart"/>
      <w:r w:rsidRPr="006350B3">
        <w:rPr>
          <w:rFonts w:ascii="Aptos" w:hAnsi="Aptos" w:cs="Aptos"/>
        </w:rPr>
        <w:t>VMware</w:t>
      </w:r>
      <w:proofErr w:type="spellEnd"/>
      <w:r w:rsidRPr="006350B3">
        <w:rPr>
          <w:rFonts w:ascii="Aptos" w:hAnsi="Aptos" w:cs="Aptos"/>
        </w:rPr>
        <w:t xml:space="preserve"> Cloud </w:t>
      </w:r>
      <w:proofErr w:type="spellStart"/>
      <w:r w:rsidRPr="006350B3">
        <w:rPr>
          <w:rFonts w:ascii="Aptos" w:hAnsi="Aptos" w:cs="Aptos"/>
        </w:rPr>
        <w:t>Foundation</w:t>
      </w:r>
      <w:proofErr w:type="spellEnd"/>
      <w:r w:rsidRPr="006350B3">
        <w:rPr>
          <w:rFonts w:ascii="Aptos" w:hAnsi="Aptos" w:cs="Aptos"/>
        </w:rPr>
        <w:t xml:space="preserve">, </w:t>
      </w:r>
      <w:proofErr w:type="spellStart"/>
      <w:r w:rsidRPr="006350B3">
        <w:rPr>
          <w:rFonts w:ascii="Aptos" w:hAnsi="Aptos" w:cs="Aptos"/>
        </w:rPr>
        <w:t>VMware</w:t>
      </w:r>
      <w:proofErr w:type="spellEnd"/>
      <w:r w:rsidRPr="006350B3">
        <w:rPr>
          <w:rFonts w:ascii="Aptos" w:hAnsi="Aptos" w:cs="Aptos"/>
        </w:rPr>
        <w:t xml:space="preserve"> Cloud on AWS, </w:t>
      </w:r>
      <w:proofErr w:type="spellStart"/>
      <w:r w:rsidRPr="006350B3">
        <w:rPr>
          <w:rFonts w:ascii="Aptos" w:hAnsi="Aptos" w:cs="Aptos"/>
        </w:rPr>
        <w:t>VMware</w:t>
      </w:r>
      <w:proofErr w:type="spellEnd"/>
      <w:r w:rsidRPr="006350B3">
        <w:rPr>
          <w:rFonts w:ascii="Aptos" w:hAnsi="Aptos" w:cs="Aptos"/>
        </w:rPr>
        <w:t xml:space="preserve"> cloud on Dell a Azure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Solution</w:t>
      </w:r>
      <w:proofErr w:type="spellEnd"/>
    </w:p>
    <w:p w14:paraId="40F84DAB"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hostitele spravované serverem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vCenter</w:t>
      </w:r>
      <w:proofErr w:type="spellEnd"/>
      <w:r w:rsidRPr="006350B3">
        <w:rPr>
          <w:rFonts w:ascii="Aptos" w:hAnsi="Aptos" w:cs="Aptos"/>
        </w:rPr>
        <w:t xml:space="preserve"> ve verzích 6.x, 7.x a 8.0 i samostatné </w:t>
      </w:r>
      <w:proofErr w:type="spellStart"/>
      <w:r w:rsidRPr="006350B3">
        <w:rPr>
          <w:rFonts w:ascii="Aptos" w:hAnsi="Aptos" w:cs="Aptos"/>
        </w:rPr>
        <w:t>ESXi</w:t>
      </w:r>
      <w:proofErr w:type="spellEnd"/>
      <w:r w:rsidRPr="006350B3">
        <w:rPr>
          <w:rFonts w:ascii="Aptos" w:hAnsi="Aptos" w:cs="Aptos"/>
        </w:rPr>
        <w:t xml:space="preserve"> hostitele.</w:t>
      </w:r>
    </w:p>
    <w:p w14:paraId="10C86E51"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Zálohovací řešení musí podporovat Windows Server Hyper-V 2012 až 2022 včetně Server </w:t>
      </w:r>
      <w:proofErr w:type="spellStart"/>
      <w:r w:rsidRPr="006350B3">
        <w:rPr>
          <w:rFonts w:ascii="Aptos" w:hAnsi="Aptos" w:cs="Aptos"/>
        </w:rPr>
        <w:t>Core</w:t>
      </w:r>
      <w:proofErr w:type="spellEnd"/>
      <w:r w:rsidRPr="006350B3">
        <w:rPr>
          <w:rFonts w:ascii="Aptos" w:hAnsi="Aptos" w:cs="Aptos"/>
        </w:rPr>
        <w:t xml:space="preserve">, Azure </w:t>
      </w:r>
      <w:proofErr w:type="spellStart"/>
      <w:r w:rsidRPr="006350B3">
        <w:rPr>
          <w:rFonts w:ascii="Aptos" w:hAnsi="Aptos" w:cs="Aptos"/>
        </w:rPr>
        <w:t>Stack</w:t>
      </w:r>
      <w:proofErr w:type="spellEnd"/>
      <w:r w:rsidRPr="006350B3">
        <w:rPr>
          <w:rFonts w:ascii="Aptos" w:hAnsi="Aptos" w:cs="Aptos"/>
        </w:rPr>
        <w:t xml:space="preserve"> HCI i Microsoft Hyper-V Server</w:t>
      </w:r>
    </w:p>
    <w:p w14:paraId="743CE10E"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hostitele spravované pomocí Microsoft System Center </w:t>
      </w:r>
      <w:proofErr w:type="spellStart"/>
      <w:r w:rsidRPr="006350B3">
        <w:rPr>
          <w:rFonts w:ascii="Aptos" w:hAnsi="Aptos" w:cs="Aptos"/>
        </w:rPr>
        <w:t>Virtual</w:t>
      </w:r>
      <w:proofErr w:type="spellEnd"/>
      <w:r w:rsidRPr="006350B3">
        <w:rPr>
          <w:rFonts w:ascii="Aptos" w:hAnsi="Aptos" w:cs="Aptos"/>
        </w:rPr>
        <w:t xml:space="preserve"> </w:t>
      </w:r>
      <w:proofErr w:type="spellStart"/>
      <w:r w:rsidRPr="006350B3">
        <w:rPr>
          <w:rFonts w:ascii="Aptos" w:hAnsi="Aptos" w:cs="Aptos"/>
        </w:rPr>
        <w:t>Machine</w:t>
      </w:r>
      <w:proofErr w:type="spellEnd"/>
      <w:r w:rsidRPr="006350B3">
        <w:rPr>
          <w:rFonts w:ascii="Aptos" w:hAnsi="Aptos" w:cs="Aptos"/>
        </w:rPr>
        <w:t xml:space="preserve"> Manager 2012 R2 až 2019, klastrové i samostatné hostitele Hyper-V</w:t>
      </w:r>
    </w:p>
    <w:p w14:paraId="5E92C8CD"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podporovat zálohování všech operačních systémů, které jsou podporovány pro provoz na těchto hypervizorech</w:t>
      </w:r>
    </w:p>
    <w:p w14:paraId="402E3DE9"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zálohování platformy </w:t>
      </w:r>
      <w:proofErr w:type="spellStart"/>
      <w:r w:rsidRPr="006350B3">
        <w:rPr>
          <w:rFonts w:ascii="Aptos" w:hAnsi="Aptos" w:cs="Aptos"/>
        </w:rPr>
        <w:t>Red</w:t>
      </w:r>
      <w:proofErr w:type="spellEnd"/>
      <w:r w:rsidRPr="006350B3">
        <w:rPr>
          <w:rFonts w:ascii="Aptos" w:hAnsi="Aptos" w:cs="Aptos"/>
        </w:rPr>
        <w:t xml:space="preserve"> </w:t>
      </w:r>
      <w:proofErr w:type="spellStart"/>
      <w:r w:rsidRPr="006350B3">
        <w:rPr>
          <w:rFonts w:ascii="Aptos" w:hAnsi="Aptos" w:cs="Aptos"/>
        </w:rPr>
        <w:t>Hat</w:t>
      </w:r>
      <w:proofErr w:type="spellEnd"/>
      <w:r w:rsidRPr="006350B3">
        <w:rPr>
          <w:rFonts w:ascii="Aptos" w:hAnsi="Aptos" w:cs="Aptos"/>
        </w:rPr>
        <w:t xml:space="preserve"> </w:t>
      </w:r>
      <w:proofErr w:type="spellStart"/>
      <w:r w:rsidRPr="006350B3">
        <w:rPr>
          <w:rFonts w:ascii="Aptos" w:hAnsi="Aptos" w:cs="Aptos"/>
        </w:rPr>
        <w:t>Virtualization</w:t>
      </w:r>
      <w:proofErr w:type="spellEnd"/>
      <w:r w:rsidRPr="006350B3">
        <w:rPr>
          <w:rFonts w:ascii="Aptos" w:hAnsi="Aptos" w:cs="Aptos"/>
        </w:rPr>
        <w:t xml:space="preserve"> 4.4 SP1 </w:t>
      </w:r>
    </w:p>
    <w:p w14:paraId="4909DA87"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podporovat zálohování celých zařízení NAS, jednotlivých sdílených složek SMB a NFS a souborových serverů Windows a Linux.</w:t>
      </w:r>
    </w:p>
    <w:p w14:paraId="1A114071"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Software musí být možné licencovat pomocí trvalé licence i formou časově omezené </w:t>
      </w:r>
      <w:proofErr w:type="spellStart"/>
      <w:r w:rsidRPr="006350B3">
        <w:rPr>
          <w:rFonts w:ascii="Aptos" w:hAnsi="Aptos" w:cs="Aptos"/>
        </w:rPr>
        <w:t>subscripce</w:t>
      </w:r>
      <w:proofErr w:type="spellEnd"/>
      <w:r w:rsidRPr="006350B3">
        <w:rPr>
          <w:rFonts w:ascii="Aptos" w:hAnsi="Aptos" w:cs="Aptos"/>
        </w:rPr>
        <w:t>.</w:t>
      </w:r>
    </w:p>
    <w:p w14:paraId="22E1E8E6"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nesmí být závislé na jednom poskytovateli HW, virtualizační, nebo cloudové </w:t>
      </w:r>
      <w:proofErr w:type="gramStart"/>
      <w:r w:rsidRPr="006350B3">
        <w:rPr>
          <w:rFonts w:ascii="Aptos" w:hAnsi="Aptos" w:cs="Aptos"/>
        </w:rPr>
        <w:t>platformy</w:t>
      </w:r>
      <w:proofErr w:type="gramEnd"/>
      <w:r w:rsidRPr="006350B3">
        <w:rPr>
          <w:rFonts w:ascii="Aptos" w:hAnsi="Aptos" w:cs="Aptos"/>
        </w:rPr>
        <w:t xml:space="preserve"> a to jak pro výpočetní část, tak pro část ukládání dat.</w:t>
      </w:r>
    </w:p>
    <w:p w14:paraId="4FB07BB9"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Licence musí být přenositelná mezi různými fyzickými, virtuálními a cloudovými chráněnými objekty</w:t>
      </w:r>
    </w:p>
    <w:p w14:paraId="40873C94"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Všechny součásti řešení musí plně podporovat komunikaci po IPv6</w:t>
      </w:r>
    </w:p>
    <w:p w14:paraId="1F2BC179"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mít mechanismy k úspoře objemu úložného prostoru pro ukládání záloh. Jejich využití musí být volitelné a nesmí omezit žádné funkcionality zálohování a obnovy dat. </w:t>
      </w:r>
    </w:p>
    <w:p w14:paraId="6CAA1246"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poskytovat jednotnou konzoli pro přehled o zálohách fyzických, virtuálních, cloudových, NAS i </w:t>
      </w:r>
      <w:proofErr w:type="spellStart"/>
      <w:r w:rsidRPr="006350B3">
        <w:rPr>
          <w:rFonts w:ascii="Aptos" w:hAnsi="Aptos" w:cs="Aptos"/>
        </w:rPr>
        <w:t>Kubernetes</w:t>
      </w:r>
      <w:proofErr w:type="spellEnd"/>
      <w:r w:rsidRPr="006350B3">
        <w:rPr>
          <w:rFonts w:ascii="Aptos" w:hAnsi="Aptos" w:cs="Aptos"/>
        </w:rPr>
        <w:t xml:space="preserve"> prostředí</w:t>
      </w:r>
    </w:p>
    <w:p w14:paraId="538C0708"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umožnit vytvoření jednoho logického úložiště pro ukládání záloh z neomezeného počtu různorodých diskových úložišť</w:t>
      </w:r>
    </w:p>
    <w:p w14:paraId="3DF6A4A2"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lastRenderedPageBreak/>
        <w:t xml:space="preserve">Řešení musí umožňovat ukládání záloh do různých diskových úložišť, souborových systémů, objektových úložišť, nebo </w:t>
      </w:r>
      <w:proofErr w:type="spellStart"/>
      <w:r w:rsidRPr="006350B3">
        <w:rPr>
          <w:rFonts w:ascii="Aptos" w:hAnsi="Aptos" w:cs="Aptos"/>
        </w:rPr>
        <w:t>deduplikačních</w:t>
      </w:r>
      <w:proofErr w:type="spellEnd"/>
      <w:r w:rsidRPr="006350B3">
        <w:rPr>
          <w:rFonts w:ascii="Aptos" w:hAnsi="Aptos" w:cs="Aptos"/>
        </w:rPr>
        <w:t xml:space="preserve"> diskových zařízení.</w:t>
      </w:r>
    </w:p>
    <w:p w14:paraId="3A16B5D1"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využívat mechanismus sledování změn bloku. Pro všechny podporované hypervizory musí být implementace CBT certifikována výrobcem hypervizoru</w:t>
      </w:r>
    </w:p>
    <w:p w14:paraId="1449DA09"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Výše uvedená funkce musí být konfigurovatelná na úrovni </w:t>
      </w:r>
      <w:proofErr w:type="spellStart"/>
      <w:r w:rsidRPr="006350B3">
        <w:rPr>
          <w:rFonts w:ascii="Aptos" w:hAnsi="Aptos" w:cs="Aptos"/>
        </w:rPr>
        <w:t>datastore</w:t>
      </w:r>
      <w:proofErr w:type="spellEnd"/>
      <w:r w:rsidRPr="006350B3">
        <w:rPr>
          <w:rFonts w:ascii="Aptos" w:hAnsi="Aptos" w:cs="Aptos"/>
        </w:rPr>
        <w:t xml:space="preserve"> virtualizační platformy</w:t>
      </w:r>
    </w:p>
    <w:p w14:paraId="703E4D34"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umožňovat vytváření záloh integrací se snímky úložiště. Dále musí umožnit obnovu jednotlivých VM, souborů a položek aplikace z těchto snímků. Proces zálohy nemůže k připojení snímku použít dočasného hostitele. Popsaná funkce musí fungovat pro prostředí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vSphere</w:t>
      </w:r>
      <w:proofErr w:type="spellEnd"/>
      <w:r w:rsidRPr="006350B3">
        <w:rPr>
          <w:rFonts w:ascii="Aptos" w:hAnsi="Aptos" w:cs="Aptos"/>
        </w:rPr>
        <w:t xml:space="preserve"> a musí podporovat následující pole: Dell, </w:t>
      </w:r>
      <w:proofErr w:type="spellStart"/>
      <w:r w:rsidRPr="006350B3">
        <w:rPr>
          <w:rFonts w:ascii="Aptos" w:hAnsi="Aptos" w:cs="Aptos"/>
        </w:rPr>
        <w:t>NetApp</w:t>
      </w:r>
      <w:proofErr w:type="spellEnd"/>
      <w:r w:rsidRPr="006350B3">
        <w:rPr>
          <w:rFonts w:ascii="Aptos" w:hAnsi="Aptos" w:cs="Aptos"/>
        </w:rPr>
        <w:t xml:space="preserve">, HPE, HITACHI VANTARA, IBM, Lenovo, Fujitsu, </w:t>
      </w:r>
      <w:proofErr w:type="spellStart"/>
      <w:r w:rsidRPr="006350B3">
        <w:rPr>
          <w:rFonts w:ascii="Aptos" w:hAnsi="Aptos" w:cs="Aptos"/>
        </w:rPr>
        <w:t>Pure</w:t>
      </w:r>
      <w:proofErr w:type="spellEnd"/>
      <w:r w:rsidRPr="006350B3">
        <w:rPr>
          <w:rFonts w:ascii="Aptos" w:hAnsi="Aptos" w:cs="Aptos"/>
        </w:rPr>
        <w:t xml:space="preserve"> </w:t>
      </w:r>
      <w:proofErr w:type="spellStart"/>
      <w:r w:rsidRPr="006350B3">
        <w:rPr>
          <w:rFonts w:ascii="Aptos" w:hAnsi="Aptos" w:cs="Aptos"/>
        </w:rPr>
        <w:t>Storage</w:t>
      </w:r>
      <w:proofErr w:type="spellEnd"/>
      <w:r w:rsidRPr="006350B3">
        <w:rPr>
          <w:rFonts w:ascii="Aptos" w:hAnsi="Aptos" w:cs="Aptos"/>
        </w:rPr>
        <w:t xml:space="preserve">, CISCO, </w:t>
      </w:r>
      <w:proofErr w:type="spellStart"/>
      <w:r w:rsidRPr="006350B3">
        <w:rPr>
          <w:rFonts w:ascii="Aptos" w:hAnsi="Aptos" w:cs="Aptos"/>
        </w:rPr>
        <w:t>DataCore</w:t>
      </w:r>
      <w:proofErr w:type="spellEnd"/>
    </w:p>
    <w:p w14:paraId="2124BE1A"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mít replikaci produkčních VM přímo z infrastruktury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vSphere</w:t>
      </w:r>
      <w:proofErr w:type="spellEnd"/>
      <w:r w:rsidRPr="006350B3">
        <w:rPr>
          <w:rFonts w:ascii="Aptos" w:hAnsi="Aptos" w:cs="Aptos"/>
        </w:rPr>
        <w:t xml:space="preserve">, mezi hostiteli </w:t>
      </w:r>
      <w:proofErr w:type="spellStart"/>
      <w:r w:rsidRPr="006350B3">
        <w:rPr>
          <w:rFonts w:ascii="Aptos" w:hAnsi="Aptos" w:cs="Aptos"/>
        </w:rPr>
        <w:t>ESXi</w:t>
      </w:r>
      <w:proofErr w:type="spellEnd"/>
      <w:r w:rsidRPr="006350B3">
        <w:rPr>
          <w:rFonts w:ascii="Aptos" w:hAnsi="Aptos" w:cs="Aptos"/>
        </w:rPr>
        <w:t>, včetně asynchronní nepřetržité replikace. Řešení musí navíc umožnit jako zdroj replikačních úloh využít soubory záloh</w:t>
      </w:r>
    </w:p>
    <w:p w14:paraId="199DA8D0"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umožňovat okamžitou obnovu více virtuálních strojů současně, přímo ze záložních souborů z libovolného bodu obnovení (vestavěný NFS server). Tato funkce musí být podporována pro prostředí </w:t>
      </w:r>
      <w:proofErr w:type="spellStart"/>
      <w:r w:rsidRPr="006350B3">
        <w:rPr>
          <w:rFonts w:ascii="Aptos" w:hAnsi="Aptos" w:cs="Aptos"/>
        </w:rPr>
        <w:t>VMware</w:t>
      </w:r>
      <w:proofErr w:type="spellEnd"/>
      <w:r w:rsidRPr="006350B3">
        <w:rPr>
          <w:rFonts w:ascii="Aptos" w:hAnsi="Aptos" w:cs="Aptos"/>
        </w:rPr>
        <w:t xml:space="preserve"> a Hyper-V a musí fungovat bez ohledu na hardware používaný k ukládání záložních souborů VM</w:t>
      </w:r>
    </w:p>
    <w:p w14:paraId="50620456"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Uvedená funkce musí umožňovat spuštění zálohy vytvořené z různých platforem (různých virtuálních, fyzických a veřejných cloudových virtuálních strojů)</w:t>
      </w:r>
    </w:p>
    <w:p w14:paraId="5B4D29BD"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umožňovat online migraci virtuálních počítačů, zpuštěných z úložiště záloh, do produkčního úložiště pomocí funkcí hypervizoru. Řešení musí také poskytovat svou vlastní funkci, která takové schopnosti poskytne.</w:t>
      </w:r>
    </w:p>
    <w:p w14:paraId="3A4710FA"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umožňovat prezentaci disků přímo ze záložního souboru do spuštěné </w:t>
      </w:r>
      <w:proofErr w:type="spellStart"/>
      <w:r w:rsidRPr="006350B3">
        <w:rPr>
          <w:rFonts w:ascii="Aptos" w:hAnsi="Aptos" w:cs="Aptos"/>
        </w:rPr>
        <w:t>VMware</w:t>
      </w:r>
      <w:proofErr w:type="spellEnd"/>
      <w:r w:rsidRPr="006350B3">
        <w:rPr>
          <w:rFonts w:ascii="Aptos" w:hAnsi="Aptos" w:cs="Aptos"/>
        </w:rPr>
        <w:t xml:space="preserve"> VM</w:t>
      </w:r>
    </w:p>
    <w:p w14:paraId="53630E14"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Přístup do řídící konzole musí být chráněný </w:t>
      </w:r>
      <w:proofErr w:type="spellStart"/>
      <w:r w:rsidRPr="006350B3">
        <w:rPr>
          <w:rFonts w:ascii="Aptos" w:hAnsi="Aptos" w:cs="Aptos"/>
        </w:rPr>
        <w:t>vícefaktorovou</w:t>
      </w:r>
      <w:proofErr w:type="spellEnd"/>
      <w:r w:rsidRPr="006350B3">
        <w:rPr>
          <w:rFonts w:ascii="Aptos" w:hAnsi="Aptos" w:cs="Aptos"/>
        </w:rPr>
        <w:t xml:space="preserve"> autentizací bez nutnosti přístupu k internetu. </w:t>
      </w:r>
    </w:p>
    <w:p w14:paraId="1A1FE524"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umožňovat vytváření záloh odolných vůči náhodnému, či úmyslnému smazání, nebo ransomware útokům na komoditním serverovém HW, nebo jakémkoliv S3-kompatibilním objektovém úložišti</w:t>
      </w:r>
    </w:p>
    <w:p w14:paraId="54A661AE"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w:t>
      </w:r>
      <w:proofErr w:type="spellStart"/>
      <w:r w:rsidRPr="006350B3">
        <w:rPr>
          <w:rFonts w:ascii="Aptos" w:hAnsi="Aptos" w:cs="Aptos"/>
        </w:rPr>
        <w:t>gMSA</w:t>
      </w:r>
      <w:proofErr w:type="spellEnd"/>
      <w:r w:rsidRPr="006350B3">
        <w:rPr>
          <w:rFonts w:ascii="Aptos" w:hAnsi="Aptos" w:cs="Aptos"/>
        </w:rPr>
        <w:t xml:space="preserve"> účty pro zajištění aplikačně-konzistentních záloh v </w:t>
      </w:r>
      <w:proofErr w:type="spellStart"/>
      <w:r w:rsidRPr="006350B3">
        <w:rPr>
          <w:rFonts w:ascii="Aptos" w:hAnsi="Aptos" w:cs="Aptos"/>
        </w:rPr>
        <w:t>GuestOS</w:t>
      </w:r>
      <w:proofErr w:type="spellEnd"/>
      <w:r w:rsidRPr="006350B3">
        <w:rPr>
          <w:rFonts w:ascii="Aptos" w:hAnsi="Aptos" w:cs="Aptos"/>
        </w:rPr>
        <w:t xml:space="preserve"> bez nutnosti ukládání přístupových oprávnění na úrovni administrátora pro daný </w:t>
      </w:r>
      <w:proofErr w:type="spellStart"/>
      <w:r w:rsidRPr="006350B3">
        <w:rPr>
          <w:rFonts w:ascii="Aptos" w:hAnsi="Aptos" w:cs="Aptos"/>
        </w:rPr>
        <w:t>GuestOS</w:t>
      </w:r>
      <w:proofErr w:type="spellEnd"/>
      <w:r w:rsidRPr="006350B3">
        <w:rPr>
          <w:rFonts w:ascii="Aptos" w:hAnsi="Aptos" w:cs="Aptos"/>
        </w:rPr>
        <w:t xml:space="preserve">. </w:t>
      </w:r>
    </w:p>
    <w:p w14:paraId="0DFE349E"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nesmí použít centrální databázi pro ukládání jakýchkoli metadat </w:t>
      </w:r>
      <w:proofErr w:type="spellStart"/>
      <w:r w:rsidRPr="006350B3">
        <w:rPr>
          <w:rFonts w:ascii="Aptos" w:hAnsi="Aptos" w:cs="Aptos"/>
        </w:rPr>
        <w:t>deduplikace</w:t>
      </w:r>
      <w:proofErr w:type="spellEnd"/>
      <w:r w:rsidRPr="006350B3">
        <w:rPr>
          <w:rFonts w:ascii="Aptos" w:hAnsi="Aptos" w:cs="Aptos"/>
        </w:rPr>
        <w:t xml:space="preserve">. Ztráta databáze nemůže způsobit, že záložní soubory budou nestabilní. Metadata </w:t>
      </w:r>
      <w:proofErr w:type="spellStart"/>
      <w:r w:rsidRPr="006350B3">
        <w:rPr>
          <w:rFonts w:ascii="Aptos" w:hAnsi="Aptos" w:cs="Aptos"/>
        </w:rPr>
        <w:t>deduplikace</w:t>
      </w:r>
      <w:proofErr w:type="spellEnd"/>
      <w:r w:rsidRPr="006350B3">
        <w:rPr>
          <w:rFonts w:ascii="Aptos" w:hAnsi="Aptos" w:cs="Aptos"/>
        </w:rPr>
        <w:t xml:space="preserve"> musí být uložena v záložních souborech</w:t>
      </w:r>
    </w:p>
    <w:p w14:paraId="6C355428"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umožňovat pravidelné automatické testování obnovitelnosti záloh, včetně </w:t>
      </w:r>
      <w:proofErr w:type="spellStart"/>
      <w:r w:rsidRPr="006350B3">
        <w:rPr>
          <w:rFonts w:ascii="Aptos" w:hAnsi="Aptos" w:cs="Aptos"/>
        </w:rPr>
        <w:t>funkčnosi</w:t>
      </w:r>
      <w:proofErr w:type="spellEnd"/>
      <w:r w:rsidRPr="006350B3">
        <w:rPr>
          <w:rFonts w:ascii="Aptos" w:hAnsi="Aptos" w:cs="Aptos"/>
        </w:rPr>
        <w:t xml:space="preserve"> jednotlivých služeb a kontrolou obsahu na kybernetické hrozby pomocí řešení třetích stran.  </w:t>
      </w:r>
    </w:p>
    <w:p w14:paraId="54EA7CAA"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poskytovat dohled nad chráněnou virtualizační platformou, poskytující včasná varování před výpadkem, nebo omezením dostupnosti produkčního prostředí</w:t>
      </w:r>
    </w:p>
    <w:p w14:paraId="42BD6298"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poskytovat možnost dohledu služeb a procesů provozovaných v </w:t>
      </w:r>
      <w:proofErr w:type="spellStart"/>
      <w:r w:rsidRPr="006350B3">
        <w:rPr>
          <w:rFonts w:ascii="Aptos" w:hAnsi="Aptos" w:cs="Aptos"/>
        </w:rPr>
        <w:t>GuestOS</w:t>
      </w:r>
      <w:proofErr w:type="spellEnd"/>
      <w:r w:rsidRPr="006350B3">
        <w:rPr>
          <w:rFonts w:ascii="Aptos" w:hAnsi="Aptos" w:cs="Aptos"/>
        </w:rPr>
        <w:t xml:space="preserve"> jednotlivých chráněných VM</w:t>
      </w:r>
    </w:p>
    <w:p w14:paraId="767C3D14"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informovat, které VM nejsou chráněné dostatečně, nebo vůbec a zároveň kdy a jakým způsobem byl naposledy vytvořen bod obnovy. </w:t>
      </w:r>
    </w:p>
    <w:p w14:paraId="17401CA2"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poskytovat možnost automatizovaných řešení chybových stavů</w:t>
      </w:r>
    </w:p>
    <w:p w14:paraId="119729C7"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lastRenderedPageBreak/>
        <w:t>Řešení musí poskytovat funkce pro zasílání stavových hlášení do centrálního monitorovacího nástroje přes SNMP protokol</w:t>
      </w:r>
    </w:p>
    <w:p w14:paraId="6F2A703C"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monitorování virtualizovaných prostředí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vSphere</w:t>
      </w:r>
      <w:proofErr w:type="spellEnd"/>
      <w:r w:rsidRPr="006350B3">
        <w:rPr>
          <w:rFonts w:ascii="Aptos" w:hAnsi="Aptos" w:cs="Aptos"/>
        </w:rPr>
        <w:t xml:space="preserve"> a Microsoft Hyper-V bez nástrojů třetích stran</w:t>
      </w:r>
    </w:p>
    <w:p w14:paraId="4A20AFCC"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dohled následujících systémů: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ESXi</w:t>
      </w:r>
      <w:proofErr w:type="spellEnd"/>
      <w:r w:rsidRPr="006350B3">
        <w:rPr>
          <w:rFonts w:ascii="Aptos" w:hAnsi="Aptos" w:cs="Aptos"/>
        </w:rPr>
        <w:t xml:space="preserve"> 6.x, 7.x a 8.0 pro placené i bezplatné edice </w:t>
      </w:r>
      <w:proofErr w:type="spellStart"/>
      <w:r w:rsidRPr="006350B3">
        <w:rPr>
          <w:rFonts w:ascii="Aptos" w:hAnsi="Aptos" w:cs="Aptos"/>
        </w:rPr>
        <w:t>ESXi</w:t>
      </w:r>
      <w:proofErr w:type="spellEnd"/>
      <w:r w:rsidRPr="006350B3">
        <w:rPr>
          <w:rFonts w:ascii="Aptos" w:hAnsi="Aptos" w:cs="Aptos"/>
        </w:rPr>
        <w:t xml:space="preserve">. Podporovaní hostitelé mohou být spravováni pomocí </w:t>
      </w:r>
      <w:proofErr w:type="spellStart"/>
      <w:r w:rsidRPr="006350B3">
        <w:rPr>
          <w:rFonts w:ascii="Aptos" w:hAnsi="Aptos" w:cs="Aptos"/>
        </w:rPr>
        <w:t>vCenter</w:t>
      </w:r>
      <w:proofErr w:type="spellEnd"/>
      <w:r w:rsidRPr="006350B3">
        <w:rPr>
          <w:rFonts w:ascii="Aptos" w:hAnsi="Aptos" w:cs="Aptos"/>
        </w:rPr>
        <w:t xml:space="preserve"> serveru nebo pracovat v samostatném režimu</w:t>
      </w:r>
    </w:p>
    <w:p w14:paraId="630504A4"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poskytovat historická data a predikce z nich vyplývající, nezbytné pro plánování zdrojů pro provoz a ochranu virtualizovaného prostředí</w:t>
      </w:r>
    </w:p>
    <w:p w14:paraId="528FF81F"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Součástí řešení musí být i možnost vytvářet detailní auditové správy o změnách v konfiguraci zálohovacího řešení a o obnovách dat ze záloh</w:t>
      </w:r>
    </w:p>
    <w:p w14:paraId="782E905B"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reporting virtualizovaných prostředí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vSphere</w:t>
      </w:r>
      <w:proofErr w:type="spellEnd"/>
      <w:r w:rsidRPr="006350B3">
        <w:rPr>
          <w:rFonts w:ascii="Aptos" w:hAnsi="Aptos" w:cs="Aptos"/>
        </w:rPr>
        <w:t xml:space="preserve"> a Microsoft Hyper-V bez nástrojů třetích stran</w:t>
      </w:r>
    </w:p>
    <w:p w14:paraId="2D64DDC2"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musí podporovat reporting následujících </w:t>
      </w:r>
      <w:proofErr w:type="spellStart"/>
      <w:r w:rsidRPr="006350B3">
        <w:rPr>
          <w:rFonts w:ascii="Aptos" w:hAnsi="Aptos" w:cs="Aptos"/>
        </w:rPr>
        <w:t>hypervisorových</w:t>
      </w:r>
      <w:proofErr w:type="spellEnd"/>
      <w:r w:rsidRPr="006350B3">
        <w:rPr>
          <w:rFonts w:ascii="Aptos" w:hAnsi="Aptos" w:cs="Aptos"/>
        </w:rPr>
        <w:t xml:space="preserve"> systémů: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ESXi</w:t>
      </w:r>
      <w:proofErr w:type="spellEnd"/>
      <w:r w:rsidRPr="006350B3">
        <w:rPr>
          <w:rFonts w:ascii="Aptos" w:hAnsi="Aptos" w:cs="Aptos"/>
        </w:rPr>
        <w:t xml:space="preserve"> 6.x, 7.x a 8.0 pro placené i bezplatné edice </w:t>
      </w:r>
      <w:proofErr w:type="spellStart"/>
      <w:r w:rsidRPr="006350B3">
        <w:rPr>
          <w:rFonts w:ascii="Aptos" w:hAnsi="Aptos" w:cs="Aptos"/>
        </w:rPr>
        <w:t>ESXi</w:t>
      </w:r>
      <w:proofErr w:type="spellEnd"/>
      <w:r w:rsidRPr="006350B3">
        <w:rPr>
          <w:rFonts w:ascii="Aptos" w:hAnsi="Aptos" w:cs="Aptos"/>
        </w:rPr>
        <w:t xml:space="preserve">. Podporovaní hostitelé mohou být spravováni </w:t>
      </w:r>
      <w:proofErr w:type="spellStart"/>
      <w:r w:rsidRPr="006350B3">
        <w:rPr>
          <w:rFonts w:ascii="Aptos" w:hAnsi="Aptos" w:cs="Aptos"/>
        </w:rPr>
        <w:t>vCenter</w:t>
      </w:r>
      <w:proofErr w:type="spellEnd"/>
      <w:r w:rsidRPr="006350B3">
        <w:rPr>
          <w:rFonts w:ascii="Aptos" w:hAnsi="Aptos" w:cs="Aptos"/>
        </w:rPr>
        <w:t xml:space="preserve"> nebo pracovat v samostatném režimu</w:t>
      </w:r>
    </w:p>
    <w:p w14:paraId="119C2822"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Řešení musí podporovat reporting následujících systémů: Microsoft Server Hyper-V 2012, 2012R2, 2016, 2019 a 2022 pro placené i bezplatné edice. Podporovaní hostitelé mohou být spravováni SCVMM nebo pracovat v samostatném režimu</w:t>
      </w:r>
    </w:p>
    <w:p w14:paraId="2EBC4CDC"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 xml:space="preserve">Řešení nesmí vyžadovat instalaci žádných agentů na monitorovaných hostitelích </w:t>
      </w:r>
      <w:proofErr w:type="spellStart"/>
      <w:r w:rsidRPr="006350B3">
        <w:rPr>
          <w:rFonts w:ascii="Aptos" w:hAnsi="Aptos" w:cs="Aptos"/>
        </w:rPr>
        <w:t>ESXi</w:t>
      </w:r>
      <w:proofErr w:type="spellEnd"/>
      <w:r w:rsidRPr="006350B3">
        <w:rPr>
          <w:rFonts w:ascii="Aptos" w:hAnsi="Aptos" w:cs="Aptos"/>
        </w:rPr>
        <w:t xml:space="preserve"> a Hyper-V a na virtuálních počítačích</w:t>
      </w:r>
    </w:p>
    <w:p w14:paraId="08DD69B8" w14:textId="77777777" w:rsidR="00F63182" w:rsidRPr="00805CC0" w:rsidRDefault="00F63182" w:rsidP="006350B3">
      <w:pPr>
        <w:pStyle w:val="Odstavecseseznamem"/>
        <w:spacing w:afterLines="30" w:after="72" w:line="259" w:lineRule="auto"/>
        <w:jc w:val="both"/>
        <w:rPr>
          <w:rFonts w:ascii="Calibri" w:hAnsi="Calibri" w:cs="Calibri"/>
          <w:color w:val="1F4E79" w:themeColor="accent1" w:themeShade="80"/>
        </w:rPr>
      </w:pPr>
    </w:p>
    <w:p w14:paraId="312D6A7F" w14:textId="0A7A31DA" w:rsidR="00F63182" w:rsidRPr="00805CC0" w:rsidRDefault="00F63182"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r w:rsidRPr="00805CC0">
        <w:rPr>
          <w:rFonts w:ascii="Calibri" w:hAnsi="Calibri" w:cs="Calibri"/>
          <w:b/>
          <w:bCs/>
          <w:color w:val="1F4E79" w:themeColor="accent1" w:themeShade="80"/>
        </w:rPr>
        <w:t>Bezpečnostní software</w:t>
      </w:r>
    </w:p>
    <w:p w14:paraId="365B5BE2" w14:textId="77777777" w:rsidR="00F63182" w:rsidRPr="006350B3" w:rsidRDefault="00F63182" w:rsidP="006350B3">
      <w:pPr>
        <w:spacing w:line="259" w:lineRule="auto"/>
        <w:jc w:val="both"/>
        <w:rPr>
          <w:rFonts w:ascii="Aptos" w:hAnsi="Aptos" w:cs="Aptos"/>
        </w:rPr>
      </w:pPr>
      <w:r w:rsidRPr="006350B3">
        <w:rPr>
          <w:rFonts w:ascii="Aptos" w:hAnsi="Aptos" w:cs="Aptos"/>
        </w:rPr>
        <w:t xml:space="preserve">Licence komplexního SW pro ochranu před škodlivým softwarem pro 50 uživatelů, včetně příslušenství uvedeného níže v podobě EDR a </w:t>
      </w:r>
      <w:proofErr w:type="spellStart"/>
      <w:r w:rsidRPr="006350B3">
        <w:rPr>
          <w:rFonts w:ascii="Aptos" w:hAnsi="Aptos" w:cs="Aptos"/>
        </w:rPr>
        <w:t>Sandboxu</w:t>
      </w:r>
      <w:proofErr w:type="spellEnd"/>
      <w:r w:rsidRPr="006350B3">
        <w:rPr>
          <w:rFonts w:ascii="Aptos" w:hAnsi="Aptos" w:cs="Aptos"/>
        </w:rPr>
        <w:t xml:space="preserve"> pro tyto licence.</w:t>
      </w:r>
    </w:p>
    <w:p w14:paraId="69E0CD75" w14:textId="77777777" w:rsidR="00F63182" w:rsidRPr="006350B3" w:rsidRDefault="00F63182" w:rsidP="006350B3">
      <w:pPr>
        <w:shd w:val="clear" w:color="auto" w:fill="F2F2F2" w:themeFill="background1" w:themeFillShade="F2"/>
        <w:spacing w:after="0" w:line="259" w:lineRule="auto"/>
        <w:rPr>
          <w:rFonts w:ascii="Aptos" w:hAnsi="Aptos" w:cs="Aptos"/>
        </w:rPr>
      </w:pPr>
      <w:r w:rsidRPr="006350B3">
        <w:rPr>
          <w:rFonts w:ascii="Aptos" w:hAnsi="Aptos" w:cs="Aptos"/>
        </w:rPr>
        <w:t>Podpora operačních systémů MS:</w:t>
      </w:r>
    </w:p>
    <w:p w14:paraId="7036F1F8"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Windows 7 a vyšší</w:t>
      </w:r>
    </w:p>
    <w:p w14:paraId="06EDA997" w14:textId="77777777" w:rsidR="00F63182" w:rsidRPr="006350B3" w:rsidRDefault="00F63182" w:rsidP="006350B3">
      <w:pPr>
        <w:pStyle w:val="Odstavecseseznamem"/>
        <w:numPr>
          <w:ilvl w:val="0"/>
          <w:numId w:val="10"/>
        </w:numPr>
        <w:suppressAutoHyphens w:val="0"/>
        <w:spacing w:after="120" w:line="259" w:lineRule="auto"/>
        <w:ind w:left="714" w:hanging="357"/>
        <w:contextualSpacing w:val="0"/>
        <w:rPr>
          <w:rFonts w:ascii="Aptos" w:hAnsi="Aptos" w:cs="Aptos"/>
        </w:rPr>
      </w:pPr>
      <w:r w:rsidRPr="006350B3">
        <w:rPr>
          <w:rFonts w:ascii="Aptos" w:hAnsi="Aptos" w:cs="Aptos"/>
        </w:rPr>
        <w:t>Windows Server 2008 R2 a vyšší</w:t>
      </w:r>
    </w:p>
    <w:p w14:paraId="668FA7F2" w14:textId="7CC79006" w:rsidR="00F63182" w:rsidRPr="006350B3" w:rsidRDefault="00F63182" w:rsidP="006350B3">
      <w:pPr>
        <w:shd w:val="clear" w:color="auto" w:fill="F2F2F2" w:themeFill="background1" w:themeFillShade="F2"/>
        <w:spacing w:after="0" w:line="259" w:lineRule="auto"/>
        <w:rPr>
          <w:rFonts w:ascii="Aptos" w:hAnsi="Aptos" w:cs="Aptos"/>
        </w:rPr>
      </w:pPr>
      <w:r w:rsidRPr="006350B3">
        <w:rPr>
          <w:rFonts w:ascii="Aptos" w:hAnsi="Aptos" w:cs="Aptos"/>
        </w:rPr>
        <w:t>Antivirový klient pro systémy:</w:t>
      </w:r>
    </w:p>
    <w:p w14:paraId="302AE18E"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Windows</w:t>
      </w:r>
    </w:p>
    <w:p w14:paraId="781BDAFA"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Linux</w:t>
      </w:r>
    </w:p>
    <w:p w14:paraId="5FAC9338"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macOS</w:t>
      </w:r>
    </w:p>
    <w:p w14:paraId="7A98A27B" w14:textId="0E4A4440" w:rsidR="00F63182" w:rsidRPr="006350B3" w:rsidRDefault="00F63182" w:rsidP="006350B3">
      <w:pPr>
        <w:pStyle w:val="Odstavecseseznamem"/>
        <w:numPr>
          <w:ilvl w:val="0"/>
          <w:numId w:val="10"/>
        </w:numPr>
        <w:suppressAutoHyphens w:val="0"/>
        <w:spacing w:after="120" w:line="259" w:lineRule="auto"/>
        <w:ind w:left="714" w:hanging="357"/>
        <w:contextualSpacing w:val="0"/>
        <w:rPr>
          <w:rFonts w:ascii="Aptos" w:hAnsi="Aptos" w:cs="Aptos"/>
        </w:rPr>
      </w:pPr>
      <w:r w:rsidRPr="006350B3">
        <w:rPr>
          <w:rFonts w:ascii="Aptos" w:hAnsi="Aptos" w:cs="Aptos"/>
        </w:rPr>
        <w:t>Android</w:t>
      </w:r>
    </w:p>
    <w:p w14:paraId="4C9E5267" w14:textId="410766CA" w:rsidR="00F63182" w:rsidRPr="006350B3" w:rsidRDefault="00F63182" w:rsidP="006350B3">
      <w:pPr>
        <w:shd w:val="clear" w:color="auto" w:fill="F2F2F2" w:themeFill="background1" w:themeFillShade="F2"/>
        <w:spacing w:after="0" w:line="259" w:lineRule="auto"/>
        <w:rPr>
          <w:rFonts w:ascii="Aptos" w:hAnsi="Aptos" w:cs="Aptos"/>
        </w:rPr>
      </w:pPr>
      <w:r w:rsidRPr="006350B3">
        <w:rPr>
          <w:rFonts w:ascii="Aptos" w:hAnsi="Aptos" w:cs="Aptos"/>
        </w:rPr>
        <w:t>Real-Time ochrana před všemi typy PUA a malwaru:</w:t>
      </w:r>
    </w:p>
    <w:p w14:paraId="70CC0DDC"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viry</w:t>
      </w:r>
    </w:p>
    <w:p w14:paraId="5F3CA5F5" w14:textId="77777777" w:rsidR="00F63182" w:rsidRPr="006350B3" w:rsidRDefault="00F63182" w:rsidP="006350B3">
      <w:pPr>
        <w:pStyle w:val="Odstavecseseznamem"/>
        <w:numPr>
          <w:ilvl w:val="0"/>
          <w:numId w:val="10"/>
        </w:numPr>
        <w:suppressAutoHyphens w:val="0"/>
        <w:spacing w:after="0" w:line="259" w:lineRule="auto"/>
        <w:contextualSpacing w:val="0"/>
        <w:rPr>
          <w:rFonts w:ascii="Aptos" w:hAnsi="Aptos" w:cs="Aptos"/>
        </w:rPr>
      </w:pPr>
      <w:r w:rsidRPr="006350B3">
        <w:rPr>
          <w:rFonts w:ascii="Aptos" w:hAnsi="Aptos" w:cs="Aptos"/>
        </w:rPr>
        <w:t>červy</w:t>
      </w:r>
    </w:p>
    <w:p w14:paraId="34B79DB8" w14:textId="77777777" w:rsidR="00F63182" w:rsidRPr="006350B3" w:rsidRDefault="00F63182" w:rsidP="006350B3">
      <w:pPr>
        <w:pStyle w:val="Odstavecseseznamem"/>
        <w:numPr>
          <w:ilvl w:val="0"/>
          <w:numId w:val="11"/>
        </w:numPr>
        <w:suppressAutoHyphens w:val="0"/>
        <w:spacing w:after="120" w:line="259" w:lineRule="auto"/>
        <w:ind w:left="714" w:hanging="357"/>
        <w:contextualSpacing w:val="0"/>
        <w:rPr>
          <w:rFonts w:ascii="Aptos" w:hAnsi="Aptos" w:cs="Aptos"/>
        </w:rPr>
      </w:pPr>
      <w:r w:rsidRPr="006350B3">
        <w:rPr>
          <w:rFonts w:ascii="Aptos" w:hAnsi="Aptos" w:cs="Aptos"/>
        </w:rPr>
        <w:t>trojskými koňmi (</w:t>
      </w:r>
      <w:proofErr w:type="spellStart"/>
      <w:r w:rsidRPr="006350B3">
        <w:rPr>
          <w:rFonts w:ascii="Aptos" w:hAnsi="Aptos" w:cs="Aptos"/>
        </w:rPr>
        <w:t>backdoor</w:t>
      </w:r>
      <w:proofErr w:type="spellEnd"/>
      <w:r w:rsidRPr="006350B3">
        <w:rPr>
          <w:rFonts w:ascii="Aptos" w:hAnsi="Aptos" w:cs="Aptos"/>
        </w:rPr>
        <w:t xml:space="preserve">, </w:t>
      </w:r>
      <w:proofErr w:type="spellStart"/>
      <w:r w:rsidRPr="006350B3">
        <w:rPr>
          <w:rFonts w:ascii="Aptos" w:hAnsi="Aptos" w:cs="Aptos"/>
        </w:rPr>
        <w:t>adware</w:t>
      </w:r>
      <w:proofErr w:type="spellEnd"/>
      <w:r w:rsidRPr="006350B3">
        <w:rPr>
          <w:rFonts w:ascii="Aptos" w:hAnsi="Aptos" w:cs="Aptos"/>
        </w:rPr>
        <w:t xml:space="preserve">, spyware, </w:t>
      </w:r>
      <w:proofErr w:type="spellStart"/>
      <w:r w:rsidRPr="006350B3">
        <w:rPr>
          <w:rFonts w:ascii="Aptos" w:hAnsi="Aptos" w:cs="Aptos"/>
        </w:rPr>
        <w:t>rootkit</w:t>
      </w:r>
      <w:proofErr w:type="spellEnd"/>
      <w:r w:rsidRPr="006350B3">
        <w:rPr>
          <w:rFonts w:ascii="Aptos" w:hAnsi="Aptos" w:cs="Aptos"/>
        </w:rPr>
        <w:t xml:space="preserve">, </w:t>
      </w:r>
      <w:proofErr w:type="spellStart"/>
      <w:r w:rsidRPr="006350B3">
        <w:rPr>
          <w:rFonts w:ascii="Aptos" w:hAnsi="Aptos" w:cs="Aptos"/>
        </w:rPr>
        <w:t>bootkit</w:t>
      </w:r>
      <w:proofErr w:type="spellEnd"/>
      <w:r w:rsidRPr="006350B3">
        <w:rPr>
          <w:rFonts w:ascii="Aptos" w:hAnsi="Aptos" w:cs="Aptos"/>
        </w:rPr>
        <w:t>, ransomware…)</w:t>
      </w:r>
    </w:p>
    <w:p w14:paraId="032A5D09" w14:textId="63F0A1CC" w:rsidR="00F63182" w:rsidRPr="006350B3" w:rsidRDefault="00F63182" w:rsidP="006350B3">
      <w:pPr>
        <w:shd w:val="clear" w:color="auto" w:fill="F2F2F2" w:themeFill="background1" w:themeFillShade="F2"/>
        <w:spacing w:after="0" w:line="259" w:lineRule="auto"/>
        <w:rPr>
          <w:rFonts w:ascii="Aptos" w:hAnsi="Aptos" w:cs="Aptos"/>
        </w:rPr>
      </w:pPr>
      <w:r w:rsidRPr="006350B3">
        <w:rPr>
          <w:rFonts w:ascii="Aptos" w:hAnsi="Aptos" w:cs="Aptos"/>
        </w:rPr>
        <w:t xml:space="preserve">Správa zařízení pro Windows, macOS a Linux, umožňující blokaci externích zařízení a médií, s podporou </w:t>
      </w:r>
      <w:proofErr w:type="spellStart"/>
      <w:r w:rsidRPr="006350B3">
        <w:rPr>
          <w:rFonts w:ascii="Aptos" w:hAnsi="Aptos" w:cs="Aptos"/>
        </w:rPr>
        <w:t>whitelistování</w:t>
      </w:r>
      <w:proofErr w:type="spellEnd"/>
      <w:r w:rsidRPr="006350B3">
        <w:rPr>
          <w:rFonts w:ascii="Aptos" w:hAnsi="Aptos" w:cs="Aptos"/>
        </w:rPr>
        <w:t xml:space="preserve"> dle:</w:t>
      </w:r>
    </w:p>
    <w:p w14:paraId="0B3FD6CC" w14:textId="77777777" w:rsidR="00F63182" w:rsidRPr="006350B3" w:rsidRDefault="00F63182" w:rsidP="006350B3">
      <w:pPr>
        <w:pStyle w:val="Odstavecseseznamem"/>
        <w:numPr>
          <w:ilvl w:val="0"/>
          <w:numId w:val="11"/>
        </w:numPr>
        <w:suppressAutoHyphens w:val="0"/>
        <w:spacing w:after="0" w:line="259" w:lineRule="auto"/>
        <w:contextualSpacing w:val="0"/>
        <w:rPr>
          <w:rFonts w:ascii="Aptos" w:hAnsi="Aptos" w:cs="Aptos"/>
        </w:rPr>
      </w:pPr>
      <w:r w:rsidRPr="006350B3">
        <w:rPr>
          <w:rFonts w:ascii="Aptos" w:hAnsi="Aptos" w:cs="Aptos"/>
        </w:rPr>
        <w:t>výrobce, modelu nebo sériového čísla,</w:t>
      </w:r>
    </w:p>
    <w:p w14:paraId="2B201040" w14:textId="0CB392A0" w:rsidR="00F63182" w:rsidRPr="006350B3" w:rsidRDefault="00F63182" w:rsidP="006350B3">
      <w:pPr>
        <w:pStyle w:val="Odstavecseseznamem"/>
        <w:numPr>
          <w:ilvl w:val="0"/>
          <w:numId w:val="11"/>
        </w:numPr>
        <w:suppressAutoHyphens w:val="0"/>
        <w:spacing w:after="0" w:line="259" w:lineRule="auto"/>
        <w:contextualSpacing w:val="0"/>
        <w:rPr>
          <w:rFonts w:ascii="Aptos" w:hAnsi="Aptos" w:cs="Aptos"/>
        </w:rPr>
      </w:pPr>
      <w:r w:rsidRPr="006350B3">
        <w:rPr>
          <w:rFonts w:ascii="Aptos" w:hAnsi="Aptos" w:cs="Aptos"/>
        </w:rPr>
        <w:t>uživatelů nebo skupin (např.</w:t>
      </w:r>
      <w:r w:rsidR="00805CC0">
        <w:rPr>
          <w:rFonts w:ascii="Aptos" w:hAnsi="Aptos" w:cs="Aptos"/>
        </w:rPr>
        <w:t xml:space="preserve"> </w:t>
      </w:r>
      <w:r w:rsidRPr="006350B3">
        <w:rPr>
          <w:rFonts w:ascii="Aptos" w:hAnsi="Aptos" w:cs="Aptos"/>
        </w:rPr>
        <w:t>administrátorů) v AD,</w:t>
      </w:r>
    </w:p>
    <w:p w14:paraId="081C444E" w14:textId="77777777" w:rsidR="00F63182" w:rsidRPr="006350B3" w:rsidRDefault="00F63182" w:rsidP="006350B3">
      <w:pPr>
        <w:pStyle w:val="Odstavecseseznamem"/>
        <w:numPr>
          <w:ilvl w:val="0"/>
          <w:numId w:val="11"/>
        </w:numPr>
        <w:suppressAutoHyphens w:val="0"/>
        <w:spacing w:after="120" w:line="259" w:lineRule="auto"/>
        <w:ind w:left="714" w:hanging="357"/>
        <w:contextualSpacing w:val="0"/>
        <w:rPr>
          <w:rFonts w:ascii="Aptos" w:hAnsi="Aptos" w:cs="Aptos"/>
        </w:rPr>
      </w:pPr>
      <w:r w:rsidRPr="006350B3">
        <w:rPr>
          <w:rFonts w:ascii="Aptos" w:hAnsi="Aptos" w:cs="Aptos"/>
        </w:rPr>
        <w:t>lokálního času.</w:t>
      </w:r>
    </w:p>
    <w:p w14:paraId="3F751F7E" w14:textId="1AC6F45C" w:rsidR="00F63182" w:rsidRPr="006350B3" w:rsidRDefault="00F63182" w:rsidP="006350B3">
      <w:pPr>
        <w:shd w:val="clear" w:color="auto" w:fill="F2F2F2" w:themeFill="background1" w:themeFillShade="F2"/>
        <w:spacing w:line="259" w:lineRule="auto"/>
        <w:rPr>
          <w:rFonts w:ascii="Aptos" w:hAnsi="Aptos" w:cs="Aptos"/>
        </w:rPr>
      </w:pPr>
      <w:r w:rsidRPr="006350B3">
        <w:rPr>
          <w:rFonts w:ascii="Aptos" w:hAnsi="Aptos" w:cs="Aptos"/>
        </w:rPr>
        <w:lastRenderedPageBreak/>
        <w:t xml:space="preserve">Schopnost blokace přístupu na definované weby nebo skupiny webů dle kategorií s možností </w:t>
      </w:r>
      <w:proofErr w:type="spellStart"/>
      <w:r w:rsidRPr="006350B3">
        <w:rPr>
          <w:rFonts w:ascii="Aptos" w:hAnsi="Aptos" w:cs="Aptos"/>
        </w:rPr>
        <w:t>whitelistování</w:t>
      </w:r>
      <w:proofErr w:type="spellEnd"/>
      <w:r w:rsidRPr="006350B3">
        <w:rPr>
          <w:rFonts w:ascii="Aptos" w:hAnsi="Aptos" w:cs="Aptos"/>
        </w:rPr>
        <w:t xml:space="preserve"> dle přihlášeného uživatele/skupiny v AD nebo času.</w:t>
      </w:r>
    </w:p>
    <w:p w14:paraId="0B45FAFB"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Lokální anti-spam s úspěšností detekce 99 % a vyšší.</w:t>
      </w:r>
    </w:p>
    <w:p w14:paraId="16BA3505"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Lokální anti-spam s možností definování důvěryhodných a spamových adres.</w:t>
      </w:r>
    </w:p>
    <w:p w14:paraId="0090BF63"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Nativní </w:t>
      </w:r>
      <w:proofErr w:type="gramStart"/>
      <w:r w:rsidRPr="006350B3">
        <w:rPr>
          <w:rFonts w:ascii="Aptos" w:hAnsi="Aptos" w:cs="Aptos"/>
        </w:rPr>
        <w:t>64 bitové</w:t>
      </w:r>
      <w:proofErr w:type="gramEnd"/>
      <w:r w:rsidRPr="006350B3">
        <w:rPr>
          <w:rFonts w:ascii="Aptos" w:hAnsi="Aptos" w:cs="Aptos"/>
        </w:rPr>
        <w:t xml:space="preserve"> jádro.</w:t>
      </w:r>
    </w:p>
    <w:p w14:paraId="4C0ADFC7"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Ochrana komunikace e-mailovými protokoly:</w:t>
      </w:r>
    </w:p>
    <w:p w14:paraId="5837B294"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POP3,</w:t>
      </w:r>
    </w:p>
    <w:p w14:paraId="6BCAC289"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POP3S,</w:t>
      </w:r>
    </w:p>
    <w:p w14:paraId="5C95FBC0"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IMAP,</w:t>
      </w:r>
    </w:p>
    <w:p w14:paraId="00E7E9DE"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IMAPS,</w:t>
      </w:r>
    </w:p>
    <w:p w14:paraId="5C039974"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HTTP,</w:t>
      </w:r>
    </w:p>
    <w:p w14:paraId="1122CCA3"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MAPI.</w:t>
      </w:r>
    </w:p>
    <w:p w14:paraId="7F1151D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Antivirus, </w:t>
      </w:r>
      <w:proofErr w:type="spellStart"/>
      <w:r w:rsidRPr="006350B3">
        <w:rPr>
          <w:rFonts w:ascii="Aptos" w:hAnsi="Aptos" w:cs="Aptos"/>
        </w:rPr>
        <w:t>antispyware</w:t>
      </w:r>
      <w:proofErr w:type="spellEnd"/>
      <w:r w:rsidRPr="006350B3">
        <w:rPr>
          <w:rFonts w:ascii="Aptos" w:hAnsi="Aptos" w:cs="Aptos"/>
        </w:rPr>
        <w:t xml:space="preserve"> a anti-</w:t>
      </w:r>
      <w:proofErr w:type="spellStart"/>
      <w:r w:rsidRPr="006350B3">
        <w:rPr>
          <w:rFonts w:ascii="Aptos" w:hAnsi="Aptos" w:cs="Aptos"/>
        </w:rPr>
        <w:t>phishing</w:t>
      </w:r>
      <w:proofErr w:type="spellEnd"/>
      <w:r w:rsidRPr="006350B3">
        <w:rPr>
          <w:rFonts w:ascii="Aptos" w:hAnsi="Aptos" w:cs="Aptos"/>
        </w:rPr>
        <w:t xml:space="preserve"> pro aktivní ochranu před všemi typy hrozeb.</w:t>
      </w:r>
    </w:p>
    <w:p w14:paraId="567CBF80"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Personální firewall pro zabránění neautorizovanému přístupu k zařízení se schopností automatického přebrání pravidel z brány Windows Firewall.</w:t>
      </w:r>
    </w:p>
    <w:p w14:paraId="0ACB8604"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HIPS (Host-</w:t>
      </w:r>
      <w:proofErr w:type="spellStart"/>
      <w:r w:rsidRPr="006350B3">
        <w:rPr>
          <w:rFonts w:ascii="Aptos" w:hAnsi="Aptos" w:cs="Aptos"/>
        </w:rPr>
        <w:t>based</w:t>
      </w:r>
      <w:proofErr w:type="spellEnd"/>
      <w:r w:rsidRPr="006350B3">
        <w:rPr>
          <w:rFonts w:ascii="Aptos" w:hAnsi="Aptos" w:cs="Aptos"/>
        </w:rPr>
        <w:t xml:space="preserve"> </w:t>
      </w:r>
      <w:proofErr w:type="spellStart"/>
      <w:r w:rsidRPr="006350B3">
        <w:rPr>
          <w:rFonts w:ascii="Aptos" w:hAnsi="Aptos" w:cs="Aptos"/>
        </w:rPr>
        <w:t>Intrusion</w:t>
      </w:r>
      <w:proofErr w:type="spellEnd"/>
      <w:r w:rsidRPr="006350B3">
        <w:rPr>
          <w:rFonts w:ascii="Aptos" w:hAnsi="Aptos" w:cs="Aptos"/>
        </w:rPr>
        <w:t xml:space="preserve"> </w:t>
      </w:r>
      <w:proofErr w:type="spellStart"/>
      <w:r w:rsidRPr="006350B3">
        <w:rPr>
          <w:rFonts w:ascii="Aptos" w:hAnsi="Aptos" w:cs="Aptos"/>
        </w:rPr>
        <w:t>Prevention</w:t>
      </w:r>
      <w:proofErr w:type="spellEnd"/>
      <w:r w:rsidRPr="006350B3">
        <w:rPr>
          <w:rFonts w:ascii="Aptos" w:hAnsi="Aptos" w:cs="Aptos"/>
        </w:rPr>
        <w:t xml:space="preserve"> System) pro ochranu operačního systému a eliminaci aktivit ohrožující bezpečnost zařízení.</w:t>
      </w:r>
    </w:p>
    <w:p w14:paraId="209F5043" w14:textId="091A6978"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Aktivní i pasivní heuristická analýza pro detekci</w:t>
      </w:r>
      <w:r w:rsidR="0017355E" w:rsidRPr="006350B3">
        <w:rPr>
          <w:rFonts w:ascii="Aptos" w:hAnsi="Aptos" w:cs="Aptos"/>
        </w:rPr>
        <w:t xml:space="preserve"> </w:t>
      </w:r>
      <w:r w:rsidRPr="006350B3">
        <w:rPr>
          <w:rFonts w:ascii="Aptos" w:hAnsi="Aptos" w:cs="Aptos"/>
        </w:rPr>
        <w:t>dosud neznámých hrozeb.</w:t>
      </w:r>
    </w:p>
    <w:p w14:paraId="1AD6D47D"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Systém pro blokaci </w:t>
      </w:r>
      <w:proofErr w:type="spellStart"/>
      <w:r w:rsidRPr="006350B3">
        <w:rPr>
          <w:rFonts w:ascii="Aptos" w:hAnsi="Aptos" w:cs="Aptos"/>
        </w:rPr>
        <w:t>exploitů</w:t>
      </w:r>
      <w:proofErr w:type="spellEnd"/>
      <w:r w:rsidRPr="006350B3">
        <w:rPr>
          <w:rFonts w:ascii="Aptos" w:hAnsi="Aptos" w:cs="Aptos"/>
        </w:rPr>
        <w:t xml:space="preserve"> zneužívajících </w:t>
      </w:r>
      <w:proofErr w:type="spellStart"/>
      <w:r w:rsidRPr="006350B3">
        <w:rPr>
          <w:rFonts w:ascii="Aptos" w:hAnsi="Aptos" w:cs="Aptos"/>
        </w:rPr>
        <w:t>zeroday</w:t>
      </w:r>
      <w:proofErr w:type="spellEnd"/>
      <w:r w:rsidRPr="006350B3">
        <w:rPr>
          <w:rFonts w:ascii="Aptos" w:hAnsi="Aptos" w:cs="Aptos"/>
        </w:rPr>
        <w:t xml:space="preserve"> zranitelností, jenž pokrývá nejpoužívanější vektory útoku:</w:t>
      </w:r>
    </w:p>
    <w:p w14:paraId="3EA27117"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síťové protokoly,</w:t>
      </w:r>
    </w:p>
    <w:p w14:paraId="78D9433D"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proofErr w:type="spellStart"/>
      <w:r w:rsidRPr="006350B3">
        <w:rPr>
          <w:rFonts w:ascii="Aptos" w:hAnsi="Aptos" w:cs="Aptos"/>
        </w:rPr>
        <w:t>Flash</w:t>
      </w:r>
      <w:proofErr w:type="spellEnd"/>
      <w:r w:rsidRPr="006350B3">
        <w:rPr>
          <w:rFonts w:ascii="Aptos" w:hAnsi="Aptos" w:cs="Aptos"/>
        </w:rPr>
        <w:t xml:space="preserve"> </w:t>
      </w:r>
      <w:proofErr w:type="spellStart"/>
      <w:r w:rsidRPr="006350B3">
        <w:rPr>
          <w:rFonts w:ascii="Aptos" w:hAnsi="Aptos" w:cs="Aptos"/>
        </w:rPr>
        <w:t>Player</w:t>
      </w:r>
      <w:proofErr w:type="spellEnd"/>
      <w:r w:rsidRPr="006350B3">
        <w:rPr>
          <w:rFonts w:ascii="Aptos" w:hAnsi="Aptos" w:cs="Aptos"/>
        </w:rPr>
        <w:t>,</w:t>
      </w:r>
    </w:p>
    <w:p w14:paraId="41F56ABB"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Javu,</w:t>
      </w:r>
    </w:p>
    <w:p w14:paraId="7F0C4D3D"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Microsoft Office,</w:t>
      </w:r>
    </w:p>
    <w:p w14:paraId="15FC1E0A"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webové prohlížeče,</w:t>
      </w:r>
    </w:p>
    <w:p w14:paraId="0419294C"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e-mailové klienty,</w:t>
      </w:r>
    </w:p>
    <w:p w14:paraId="5451FCE9"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PDF čtečky…</w:t>
      </w:r>
    </w:p>
    <w:p w14:paraId="50C044F2" w14:textId="2E57AB89"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Systém pro detekci malwaru již na síťové úrovni poskytující ochranu i před zneužitím</w:t>
      </w:r>
      <w:r w:rsidR="0017355E" w:rsidRPr="006350B3">
        <w:rPr>
          <w:rFonts w:ascii="Aptos" w:hAnsi="Aptos" w:cs="Aptos"/>
        </w:rPr>
        <w:t xml:space="preserve"> </w:t>
      </w:r>
      <w:r w:rsidRPr="006350B3">
        <w:rPr>
          <w:rFonts w:ascii="Aptos" w:hAnsi="Aptos" w:cs="Aptos"/>
        </w:rPr>
        <w:t>zranitelností na síťové vrstvě.</w:t>
      </w:r>
    </w:p>
    <w:p w14:paraId="7B21CA42"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Anti-</w:t>
      </w:r>
      <w:proofErr w:type="spellStart"/>
      <w:r w:rsidRPr="006350B3">
        <w:rPr>
          <w:rFonts w:ascii="Aptos" w:hAnsi="Aptos" w:cs="Aptos"/>
        </w:rPr>
        <w:t>phishing</w:t>
      </w:r>
      <w:proofErr w:type="spellEnd"/>
      <w:r w:rsidRPr="006350B3">
        <w:rPr>
          <w:rFonts w:ascii="Aptos" w:hAnsi="Aptos" w:cs="Aptos"/>
        </w:rPr>
        <w:t xml:space="preserve"> se schopností detekce </w:t>
      </w:r>
      <w:proofErr w:type="spellStart"/>
      <w:r w:rsidRPr="006350B3">
        <w:rPr>
          <w:rFonts w:ascii="Aptos" w:hAnsi="Aptos" w:cs="Aptos"/>
        </w:rPr>
        <w:t>homoglyph</w:t>
      </w:r>
      <w:proofErr w:type="spellEnd"/>
      <w:r w:rsidRPr="006350B3">
        <w:rPr>
          <w:rFonts w:ascii="Aptos" w:hAnsi="Aptos" w:cs="Aptos"/>
        </w:rPr>
        <w:t xml:space="preserve"> útoků.</w:t>
      </w:r>
    </w:p>
    <w:p w14:paraId="5A5937B7"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Kontrola RAM paměti pro lepší detekci malwaru využívající silnou </w:t>
      </w:r>
      <w:proofErr w:type="spellStart"/>
      <w:r w:rsidRPr="006350B3">
        <w:rPr>
          <w:rFonts w:ascii="Aptos" w:hAnsi="Aptos" w:cs="Aptos"/>
        </w:rPr>
        <w:t>obfuskaci</w:t>
      </w:r>
      <w:proofErr w:type="spellEnd"/>
      <w:r w:rsidRPr="006350B3">
        <w:rPr>
          <w:rFonts w:ascii="Aptos" w:hAnsi="Aptos" w:cs="Aptos"/>
        </w:rPr>
        <w:t xml:space="preserve"> a šifrování.</w:t>
      </w:r>
    </w:p>
    <w:p w14:paraId="2BBB5D7E"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jednotlivého zapnutí detekcí:</w:t>
      </w:r>
    </w:p>
    <w:p w14:paraId="4DFE87D5"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potenciálně nechtěných aplikací,</w:t>
      </w:r>
    </w:p>
    <w:p w14:paraId="38ADE726"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zneužitelných aplikací,</w:t>
      </w:r>
    </w:p>
    <w:p w14:paraId="02895E72"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podezřelých aplikací.</w:t>
      </w:r>
    </w:p>
    <w:p w14:paraId="6AF8F362"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Cloud kontrola souborů pro urychlení skenování fungující na základě reputace souborů.</w:t>
      </w:r>
    </w:p>
    <w:p w14:paraId="6B9DEABE"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Kontrola souborů v průběhu stahování pro snížení celkového času kontroly.</w:t>
      </w:r>
    </w:p>
    <w:p w14:paraId="24435A69"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Detekce s využitím strojového učení.</w:t>
      </w:r>
    </w:p>
    <w:p w14:paraId="46F02A76"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Funkce ochrany proti zapojení do </w:t>
      </w:r>
      <w:proofErr w:type="spellStart"/>
      <w:r w:rsidRPr="006350B3">
        <w:rPr>
          <w:rFonts w:ascii="Aptos" w:hAnsi="Aptos" w:cs="Aptos"/>
        </w:rPr>
        <w:t>botnetu</w:t>
      </w:r>
      <w:proofErr w:type="spellEnd"/>
      <w:r w:rsidRPr="006350B3">
        <w:rPr>
          <w:rFonts w:ascii="Aptos" w:hAnsi="Aptos" w:cs="Aptos"/>
        </w:rPr>
        <w:t xml:space="preserve"> pracující s detekcí síťových signatur.</w:t>
      </w:r>
    </w:p>
    <w:p w14:paraId="0699D32D"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Ochrana před síťovými útoky skenující síťovou komunikaci a blokující pokusy o zneužití zranitelností na síťové úrovni.</w:t>
      </w:r>
    </w:p>
    <w:p w14:paraId="564724D0"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Kontrola s podporou cloudu pro odesílání a online vyhodnocování neznámých a potenciálně škodlivých aplikací.</w:t>
      </w:r>
    </w:p>
    <w:p w14:paraId="025C13A3"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Lokální </w:t>
      </w:r>
      <w:proofErr w:type="spellStart"/>
      <w:r w:rsidRPr="006350B3">
        <w:rPr>
          <w:rFonts w:ascii="Aptos" w:hAnsi="Aptos" w:cs="Aptos"/>
        </w:rPr>
        <w:t>sandbox</w:t>
      </w:r>
      <w:proofErr w:type="spellEnd"/>
      <w:r w:rsidRPr="006350B3">
        <w:rPr>
          <w:rFonts w:ascii="Aptos" w:hAnsi="Aptos" w:cs="Aptos"/>
        </w:rPr>
        <w:t>.</w:t>
      </w:r>
    </w:p>
    <w:p w14:paraId="216A000D"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lastRenderedPageBreak/>
        <w:t xml:space="preserve">Speciální modul behaviorální analýzy pro detekce nových typů </w:t>
      </w:r>
      <w:proofErr w:type="spellStart"/>
      <w:r w:rsidRPr="006350B3">
        <w:rPr>
          <w:rFonts w:ascii="Aptos" w:hAnsi="Aptos" w:cs="Aptos"/>
        </w:rPr>
        <w:t>ransomwaru</w:t>
      </w:r>
      <w:proofErr w:type="spellEnd"/>
      <w:r w:rsidRPr="006350B3">
        <w:rPr>
          <w:rFonts w:ascii="Aptos" w:hAnsi="Aptos" w:cs="Aptos"/>
        </w:rPr>
        <w:t>.</w:t>
      </w:r>
    </w:p>
    <w:p w14:paraId="7A90B02A"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Systém reputace pro získání informací o závadnosti souborů a URL adres.</w:t>
      </w:r>
    </w:p>
    <w:p w14:paraId="1BC32A0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Cloudový systém pro detekci nového malwaru ještě nezaneseného v aktualizacích signatur.</w:t>
      </w:r>
    </w:p>
    <w:p w14:paraId="292F2DD3"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Technologie pro detekci </w:t>
      </w:r>
      <w:proofErr w:type="spellStart"/>
      <w:r w:rsidRPr="006350B3">
        <w:rPr>
          <w:rFonts w:ascii="Aptos" w:hAnsi="Aptos" w:cs="Aptos"/>
        </w:rPr>
        <w:t>rootktitů</w:t>
      </w:r>
      <w:proofErr w:type="spellEnd"/>
      <w:r w:rsidRPr="006350B3">
        <w:rPr>
          <w:rFonts w:ascii="Aptos" w:hAnsi="Aptos" w:cs="Aptos"/>
        </w:rPr>
        <w:t xml:space="preserve"> obvykle se maskujících za součásti operačního systému.</w:t>
      </w:r>
    </w:p>
    <w:p w14:paraId="11FDB9BE"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proofErr w:type="spellStart"/>
      <w:r w:rsidRPr="006350B3">
        <w:rPr>
          <w:rFonts w:ascii="Aptos" w:hAnsi="Aptos" w:cs="Aptos"/>
        </w:rPr>
        <w:t>Skenr</w:t>
      </w:r>
      <w:proofErr w:type="spellEnd"/>
      <w:r w:rsidRPr="006350B3">
        <w:rPr>
          <w:rFonts w:ascii="Aptos" w:hAnsi="Aptos" w:cs="Aptos"/>
        </w:rPr>
        <w:t xml:space="preserve"> firmwaru </w:t>
      </w:r>
      <w:proofErr w:type="spellStart"/>
      <w:r w:rsidRPr="006350B3">
        <w:rPr>
          <w:rFonts w:ascii="Aptos" w:hAnsi="Aptos" w:cs="Aptos"/>
        </w:rPr>
        <w:t>BIOSu</w:t>
      </w:r>
      <w:proofErr w:type="spellEnd"/>
      <w:r w:rsidRPr="006350B3">
        <w:rPr>
          <w:rFonts w:ascii="Aptos" w:hAnsi="Aptos" w:cs="Aptos"/>
        </w:rPr>
        <w:t xml:space="preserve"> a UEFI.</w:t>
      </w:r>
    </w:p>
    <w:p w14:paraId="4DCB697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Skenování souborů v cloudu </w:t>
      </w:r>
      <w:proofErr w:type="spellStart"/>
      <w:r w:rsidRPr="006350B3">
        <w:rPr>
          <w:rFonts w:ascii="Aptos" w:hAnsi="Aptos" w:cs="Aptos"/>
        </w:rPr>
        <w:t>OneDrive</w:t>
      </w:r>
      <w:proofErr w:type="spellEnd"/>
      <w:r w:rsidRPr="006350B3">
        <w:rPr>
          <w:rFonts w:ascii="Aptos" w:hAnsi="Aptos" w:cs="Aptos"/>
        </w:rPr>
        <w:t>.</w:t>
      </w:r>
    </w:p>
    <w:p w14:paraId="0F98EF77"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Šetření baterie notebooku – možnost odložení kontroly / provádění aktualizací, pokud je zařízení napájeno z baterie.</w:t>
      </w:r>
    </w:p>
    <w:p w14:paraId="792772C8"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Podpora dotykového ovládání.</w:t>
      </w:r>
    </w:p>
    <w:p w14:paraId="796B5897"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Ovládání bezpečnostního programu pomocí Příkazového řádku.</w:t>
      </w:r>
    </w:p>
    <w:p w14:paraId="26329577"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Podpora ochrany na IPv6.</w:t>
      </w:r>
    </w:p>
    <w:p w14:paraId="7D9CAC66"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řízení šířky pásma pro stahování aktualizací.</w:t>
      </w:r>
    </w:p>
    <w:p w14:paraId="7E8ED1C4"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HIPS s možností definovat pravidla pro systémové registry, procesy, aplikace a soubory.</w:t>
      </w:r>
    </w:p>
    <w:p w14:paraId="48125133"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vrácení i odložení aktualizací signatur.</w:t>
      </w:r>
    </w:p>
    <w:p w14:paraId="01C1FB4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instalovat plnohodnotné antivirové řešení na virtuální stanici/server.</w:t>
      </w:r>
    </w:p>
    <w:p w14:paraId="09D0AB68"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Modulární instalace.</w:t>
      </w:r>
    </w:p>
    <w:p w14:paraId="254C708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Automatická synchronizace bezpečnostních produktů v clusteru.</w:t>
      </w:r>
    </w:p>
    <w:p w14:paraId="0084C66C"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proofErr w:type="spellStart"/>
      <w:r w:rsidRPr="006350B3">
        <w:rPr>
          <w:rFonts w:ascii="Aptos" w:hAnsi="Aptos" w:cs="Aptos"/>
        </w:rPr>
        <w:t>Bezagentové</w:t>
      </w:r>
      <w:proofErr w:type="spellEnd"/>
      <w:r w:rsidRPr="006350B3">
        <w:rPr>
          <w:rFonts w:ascii="Aptos" w:hAnsi="Aptos" w:cs="Aptos"/>
        </w:rPr>
        <w:t xml:space="preserve"> zabezpečení pro </w:t>
      </w:r>
      <w:proofErr w:type="spellStart"/>
      <w:r w:rsidRPr="006350B3">
        <w:rPr>
          <w:rFonts w:ascii="Aptos" w:hAnsi="Aptos" w:cs="Aptos"/>
        </w:rPr>
        <w:t>VMware</w:t>
      </w:r>
      <w:proofErr w:type="spellEnd"/>
      <w:r w:rsidRPr="006350B3">
        <w:rPr>
          <w:rFonts w:ascii="Aptos" w:hAnsi="Aptos" w:cs="Aptos"/>
        </w:rPr>
        <w:t xml:space="preserve"> </w:t>
      </w:r>
      <w:proofErr w:type="spellStart"/>
      <w:r w:rsidRPr="006350B3">
        <w:rPr>
          <w:rFonts w:ascii="Aptos" w:hAnsi="Aptos" w:cs="Aptos"/>
        </w:rPr>
        <w:t>vShield</w:t>
      </w:r>
      <w:proofErr w:type="spellEnd"/>
      <w:r w:rsidRPr="006350B3">
        <w:rPr>
          <w:rFonts w:ascii="Aptos" w:hAnsi="Aptos" w:cs="Aptos"/>
        </w:rPr>
        <w:t xml:space="preserve"> </w:t>
      </w:r>
      <w:proofErr w:type="spellStart"/>
      <w:r w:rsidRPr="006350B3">
        <w:rPr>
          <w:rFonts w:ascii="Aptos" w:hAnsi="Aptos" w:cs="Aptos"/>
        </w:rPr>
        <w:t>aNSX</w:t>
      </w:r>
      <w:proofErr w:type="spellEnd"/>
      <w:r w:rsidRPr="006350B3">
        <w:rPr>
          <w:rFonts w:ascii="Aptos" w:hAnsi="Aptos" w:cs="Aptos"/>
        </w:rPr>
        <w:t>.</w:t>
      </w:r>
    </w:p>
    <w:p w14:paraId="00BCBEFE"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importu/exportu nastavení.</w:t>
      </w:r>
    </w:p>
    <w:p w14:paraId="63F7D660"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Prezentační režim umožňující potlačení méně důležitých upozornění při </w:t>
      </w:r>
      <w:proofErr w:type="spellStart"/>
      <w:r w:rsidRPr="006350B3">
        <w:rPr>
          <w:rFonts w:ascii="Aptos" w:hAnsi="Aptos" w:cs="Aptos"/>
        </w:rPr>
        <w:t>práciv</w:t>
      </w:r>
      <w:proofErr w:type="spellEnd"/>
      <w:r w:rsidRPr="006350B3">
        <w:rPr>
          <w:rFonts w:ascii="Aptos" w:hAnsi="Aptos" w:cs="Aptos"/>
        </w:rPr>
        <w:t xml:space="preserve"> celoobrazovkovém režimu aplikace.</w:t>
      </w:r>
    </w:p>
    <w:p w14:paraId="35E8022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tvorby výjimek na procesy.</w:t>
      </w:r>
    </w:p>
    <w:p w14:paraId="20A68C59" w14:textId="623FE860"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Ochrana před neautorizovanou změnou nastavení / vyřazení z provozu / odinstalací </w:t>
      </w:r>
      <w:proofErr w:type="spellStart"/>
      <w:r w:rsidRPr="006350B3">
        <w:rPr>
          <w:rFonts w:ascii="Aptos" w:hAnsi="Aptos" w:cs="Aptos"/>
        </w:rPr>
        <w:t>antimalware</w:t>
      </w:r>
      <w:proofErr w:type="spellEnd"/>
      <w:r w:rsidRPr="006350B3">
        <w:rPr>
          <w:rFonts w:ascii="Aptos" w:hAnsi="Aptos" w:cs="Aptos"/>
        </w:rPr>
        <w:t xml:space="preserve"> řešení a kritických nastavení a</w:t>
      </w:r>
      <w:r w:rsidR="00805CC0">
        <w:rPr>
          <w:rFonts w:ascii="Aptos" w:hAnsi="Aptos" w:cs="Aptos"/>
        </w:rPr>
        <w:t xml:space="preserve"> </w:t>
      </w:r>
      <w:r w:rsidRPr="006350B3">
        <w:rPr>
          <w:rFonts w:ascii="Aptos" w:hAnsi="Aptos" w:cs="Aptos"/>
        </w:rPr>
        <w:t>souborů operačního systému.</w:t>
      </w:r>
    </w:p>
    <w:p w14:paraId="3062FC70" w14:textId="600CB31A"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vzdáleného definování akce při</w:t>
      </w:r>
      <w:r w:rsidR="00805CC0">
        <w:rPr>
          <w:rFonts w:ascii="Aptos" w:hAnsi="Aptos" w:cs="Aptos"/>
        </w:rPr>
        <w:t xml:space="preserve"> </w:t>
      </w:r>
      <w:r w:rsidRPr="006350B3">
        <w:rPr>
          <w:rFonts w:ascii="Aptos" w:hAnsi="Aptos" w:cs="Aptos"/>
        </w:rPr>
        <w:t>připojení výměnných médií (kontrolovat, nekontrolovat, nechat na uživateli).</w:t>
      </w:r>
    </w:p>
    <w:p w14:paraId="607B20D0" w14:textId="48C29559"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Možnost využití sdílené </w:t>
      </w:r>
      <w:proofErr w:type="spellStart"/>
      <w:r w:rsidRPr="006350B3">
        <w:rPr>
          <w:rFonts w:ascii="Aptos" w:hAnsi="Aptos" w:cs="Aptos"/>
        </w:rPr>
        <w:t>cache</w:t>
      </w:r>
      <w:proofErr w:type="spellEnd"/>
      <w:r w:rsidRPr="006350B3">
        <w:rPr>
          <w:rFonts w:ascii="Aptos" w:hAnsi="Aptos" w:cs="Aptos"/>
        </w:rPr>
        <w:t xml:space="preserve"> v rámci lokální sítě (umožňuje přeskočení skenování stejných souborů, které již byly zkontrolované na jiném</w:t>
      </w:r>
      <w:r w:rsidR="00805CC0">
        <w:rPr>
          <w:rFonts w:ascii="Aptos" w:hAnsi="Aptos" w:cs="Aptos"/>
        </w:rPr>
        <w:t xml:space="preserve"> </w:t>
      </w:r>
      <w:r w:rsidRPr="006350B3">
        <w:rPr>
          <w:rFonts w:ascii="Aptos" w:hAnsi="Aptos" w:cs="Aptos"/>
        </w:rPr>
        <w:t>zařízeních a tím výrazně zrychlit kontrolu).</w:t>
      </w:r>
    </w:p>
    <w:p w14:paraId="6EA6BA6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Duální aktualizační profil pro možnost stahování aktualizací z </w:t>
      </w:r>
      <w:proofErr w:type="spellStart"/>
      <w:r w:rsidRPr="006350B3">
        <w:rPr>
          <w:rFonts w:ascii="Aptos" w:hAnsi="Aptos" w:cs="Aptos"/>
        </w:rPr>
        <w:t>mirroru</w:t>
      </w:r>
      <w:proofErr w:type="spellEnd"/>
      <w:r w:rsidRPr="006350B3">
        <w:rPr>
          <w:rFonts w:ascii="Aptos" w:hAnsi="Aptos" w:cs="Aptos"/>
        </w:rPr>
        <w:t xml:space="preserve"> v lokální síti a zároveň vzdálených serverů při nedostupnosti lokálního </w:t>
      </w:r>
      <w:proofErr w:type="spellStart"/>
      <w:r w:rsidRPr="006350B3">
        <w:rPr>
          <w:rFonts w:ascii="Aptos" w:hAnsi="Aptos" w:cs="Aptos"/>
        </w:rPr>
        <w:t>mirroru</w:t>
      </w:r>
      <w:proofErr w:type="spellEnd"/>
      <w:r w:rsidRPr="006350B3">
        <w:rPr>
          <w:rFonts w:ascii="Aptos" w:hAnsi="Aptos" w:cs="Aptos"/>
        </w:rPr>
        <w:t xml:space="preserve"> (pro cestující uživatele s notebooky).</w:t>
      </w:r>
    </w:p>
    <w:p w14:paraId="0D490DE2"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Kontrola šifrovaných spojení (SSL, TLS, </w:t>
      </w:r>
      <w:proofErr w:type="gramStart"/>
      <w:r w:rsidRPr="006350B3">
        <w:rPr>
          <w:rFonts w:ascii="Aptos" w:hAnsi="Aptos" w:cs="Aptos"/>
        </w:rPr>
        <w:t>HTTPS,IMAPS</w:t>
      </w:r>
      <w:proofErr w:type="gramEnd"/>
      <w:r w:rsidRPr="006350B3">
        <w:rPr>
          <w:rFonts w:ascii="Aptos" w:hAnsi="Aptos" w:cs="Aptos"/>
        </w:rPr>
        <w:t>…).</w:t>
      </w:r>
    </w:p>
    <w:p w14:paraId="46A64748"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Možnost odesílání e-mailových upozornění a   událostí přímo z klienta.</w:t>
      </w:r>
    </w:p>
    <w:p w14:paraId="74096720"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Integrovaný komplexní diagnostický nástroj umožňující řešit problémy s infiltrací, jakožto i jiné softwarové a hardwarové nekorektní chování (obsahuje informace procesech, službách, síťových připojeních, ovladačích a problémových položkách v registrech).</w:t>
      </w:r>
    </w:p>
    <w:p w14:paraId="27C62BE4"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Upozornění při připojení k nezabezpečené bezdrátové síti nebo síti se slabým zabezpečením, jejíž šifrování lze snadno prolomit.</w:t>
      </w:r>
    </w:p>
    <w:p w14:paraId="788E87A4"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Využití Microsoft </w:t>
      </w:r>
      <w:proofErr w:type="spellStart"/>
      <w:r w:rsidRPr="006350B3">
        <w:rPr>
          <w:rFonts w:ascii="Aptos" w:hAnsi="Aptos" w:cs="Aptos"/>
        </w:rPr>
        <w:t>Antimalware</w:t>
      </w:r>
      <w:proofErr w:type="spellEnd"/>
      <w:r w:rsidRPr="006350B3">
        <w:rPr>
          <w:rFonts w:ascii="Aptos" w:hAnsi="Aptos" w:cs="Aptos"/>
        </w:rPr>
        <w:t xml:space="preserve"> </w:t>
      </w:r>
      <w:proofErr w:type="spellStart"/>
      <w:r w:rsidRPr="006350B3">
        <w:rPr>
          <w:rFonts w:ascii="Aptos" w:hAnsi="Aptos" w:cs="Aptos"/>
        </w:rPr>
        <w:t>Scan</w:t>
      </w:r>
      <w:proofErr w:type="spellEnd"/>
      <w:r w:rsidRPr="006350B3">
        <w:rPr>
          <w:rFonts w:ascii="Aptos" w:hAnsi="Aptos" w:cs="Aptos"/>
        </w:rPr>
        <w:t xml:space="preserve"> Interface (AMSI) pro kontrolu skriptů (</w:t>
      </w:r>
      <w:proofErr w:type="spellStart"/>
      <w:r w:rsidRPr="006350B3">
        <w:rPr>
          <w:rFonts w:ascii="Aptos" w:hAnsi="Aptos" w:cs="Aptos"/>
        </w:rPr>
        <w:t>PowerShell</w:t>
      </w:r>
      <w:proofErr w:type="spellEnd"/>
      <w:r w:rsidRPr="006350B3">
        <w:rPr>
          <w:rFonts w:ascii="Aptos" w:hAnsi="Aptos" w:cs="Aptos"/>
        </w:rPr>
        <w:t>, wscript.exe a cscript.exe).</w:t>
      </w:r>
    </w:p>
    <w:p w14:paraId="0EF6992A"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Podpora </w:t>
      </w:r>
      <w:proofErr w:type="spellStart"/>
      <w:r w:rsidRPr="006350B3">
        <w:rPr>
          <w:rFonts w:ascii="Aptos" w:hAnsi="Aptos" w:cs="Aptos"/>
        </w:rPr>
        <w:t>Protected</w:t>
      </w:r>
      <w:proofErr w:type="spellEnd"/>
      <w:r w:rsidRPr="006350B3">
        <w:rPr>
          <w:rFonts w:ascii="Aptos" w:hAnsi="Aptos" w:cs="Aptos"/>
        </w:rPr>
        <w:t xml:space="preserve"> </w:t>
      </w:r>
      <w:proofErr w:type="spellStart"/>
      <w:r w:rsidRPr="006350B3">
        <w:rPr>
          <w:rFonts w:ascii="Aptos" w:hAnsi="Aptos" w:cs="Aptos"/>
        </w:rPr>
        <w:t>Services</w:t>
      </w:r>
      <w:proofErr w:type="spellEnd"/>
      <w:r w:rsidRPr="006350B3">
        <w:rPr>
          <w:rFonts w:ascii="Aptos" w:hAnsi="Aptos" w:cs="Aptos"/>
        </w:rPr>
        <w:t xml:space="preserve"> – službu produktu je možné chránit proti nechtěné modifikaci standardní součástí operačního systému.</w:t>
      </w:r>
    </w:p>
    <w:p w14:paraId="255E9A08"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Podpora odečítače obrazovky pro zrakově postižené.</w:t>
      </w:r>
    </w:p>
    <w:p w14:paraId="3947DA1B"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Podpora SNMP Trap, </w:t>
      </w:r>
      <w:proofErr w:type="spellStart"/>
      <w:r w:rsidRPr="006350B3">
        <w:rPr>
          <w:rFonts w:ascii="Aptos" w:hAnsi="Aptos" w:cs="Aptos"/>
        </w:rPr>
        <w:t>Syslogu</w:t>
      </w:r>
      <w:proofErr w:type="spellEnd"/>
      <w:r w:rsidRPr="006350B3">
        <w:rPr>
          <w:rFonts w:ascii="Aptos" w:hAnsi="Aptos" w:cs="Aptos"/>
        </w:rPr>
        <w:t xml:space="preserve"> a </w:t>
      </w:r>
      <w:proofErr w:type="spellStart"/>
      <w:r w:rsidRPr="006350B3">
        <w:rPr>
          <w:rFonts w:ascii="Aptos" w:hAnsi="Aptos" w:cs="Aptos"/>
        </w:rPr>
        <w:t>qRadar</w:t>
      </w:r>
      <w:proofErr w:type="spellEnd"/>
      <w:r w:rsidRPr="006350B3">
        <w:rPr>
          <w:rFonts w:ascii="Aptos" w:hAnsi="Aptos" w:cs="Aptos"/>
        </w:rPr>
        <w:t xml:space="preserve"> SIEM.</w:t>
      </w:r>
    </w:p>
    <w:p w14:paraId="1487164D"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Podpora instalace skriptem - *.</w:t>
      </w:r>
      <w:proofErr w:type="spellStart"/>
      <w:r w:rsidRPr="006350B3">
        <w:rPr>
          <w:rFonts w:ascii="Aptos" w:hAnsi="Aptos" w:cs="Aptos"/>
        </w:rPr>
        <w:t>bat</w:t>
      </w:r>
      <w:proofErr w:type="spellEnd"/>
      <w:r w:rsidRPr="006350B3">
        <w:rPr>
          <w:rFonts w:ascii="Aptos" w:hAnsi="Aptos" w:cs="Aptos"/>
        </w:rPr>
        <w:t>, *.</w:t>
      </w:r>
      <w:proofErr w:type="spellStart"/>
      <w:r w:rsidRPr="006350B3">
        <w:rPr>
          <w:rFonts w:ascii="Aptos" w:hAnsi="Aptos" w:cs="Aptos"/>
        </w:rPr>
        <w:t>sh</w:t>
      </w:r>
      <w:proofErr w:type="spellEnd"/>
      <w:r w:rsidRPr="006350B3">
        <w:rPr>
          <w:rFonts w:ascii="Aptos" w:hAnsi="Aptos" w:cs="Aptos"/>
        </w:rPr>
        <w:t>, *.</w:t>
      </w:r>
      <w:proofErr w:type="spellStart"/>
      <w:r w:rsidRPr="006350B3">
        <w:rPr>
          <w:rFonts w:ascii="Aptos" w:hAnsi="Aptos" w:cs="Aptos"/>
        </w:rPr>
        <w:t>ini</w:t>
      </w:r>
      <w:proofErr w:type="spellEnd"/>
      <w:r w:rsidRPr="006350B3">
        <w:rPr>
          <w:rFonts w:ascii="Aptos" w:hAnsi="Aptos" w:cs="Aptos"/>
        </w:rPr>
        <w:t xml:space="preserve"> (GPO, SSCM…).</w:t>
      </w:r>
    </w:p>
    <w:p w14:paraId="1D6F4F4F"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Rychlé připojení na klienta pomocí RDP z konzole pro vzdálenou správu.</w:t>
      </w:r>
    </w:p>
    <w:p w14:paraId="52423A2D"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lastRenderedPageBreak/>
        <w:t>Reportování stavu klientů chráněných jinými bezpečnostními programy.</w:t>
      </w:r>
    </w:p>
    <w:p w14:paraId="51BEBE31"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Schopnost zaslat reporty a upozornění na email.</w:t>
      </w:r>
    </w:p>
    <w:p w14:paraId="1D934295"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Přidání zařízení do vzdálené správy pomocí:</w:t>
      </w:r>
    </w:p>
    <w:p w14:paraId="356E0D5F"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 xml:space="preserve">synchronizace s </w:t>
      </w:r>
      <w:proofErr w:type="spellStart"/>
      <w:r w:rsidRPr="006350B3">
        <w:rPr>
          <w:rFonts w:ascii="Aptos" w:hAnsi="Aptos" w:cs="Aptos"/>
        </w:rPr>
        <w:t>Active</w:t>
      </w:r>
      <w:proofErr w:type="spellEnd"/>
      <w:r w:rsidRPr="006350B3">
        <w:rPr>
          <w:rFonts w:ascii="Aptos" w:hAnsi="Aptos" w:cs="Aptos"/>
        </w:rPr>
        <w:t xml:space="preserve"> </w:t>
      </w:r>
      <w:proofErr w:type="spellStart"/>
      <w:r w:rsidRPr="006350B3">
        <w:rPr>
          <w:rFonts w:ascii="Aptos" w:hAnsi="Aptos" w:cs="Aptos"/>
        </w:rPr>
        <w:t>Directory</w:t>
      </w:r>
      <w:proofErr w:type="spellEnd"/>
      <w:r w:rsidRPr="006350B3">
        <w:rPr>
          <w:rFonts w:ascii="Aptos" w:hAnsi="Aptos" w:cs="Aptos"/>
        </w:rPr>
        <w:t>,</w:t>
      </w:r>
    </w:p>
    <w:p w14:paraId="5A03B4AD" w14:textId="77777777" w:rsidR="00F63182" w:rsidRPr="006350B3" w:rsidRDefault="00F63182" w:rsidP="006350B3">
      <w:pPr>
        <w:pStyle w:val="Odstavecseseznamem"/>
        <w:numPr>
          <w:ilvl w:val="1"/>
          <w:numId w:val="12"/>
        </w:numPr>
        <w:suppressAutoHyphens w:val="0"/>
        <w:spacing w:after="0" w:line="259" w:lineRule="auto"/>
        <w:contextualSpacing w:val="0"/>
        <w:rPr>
          <w:rFonts w:ascii="Aptos" w:hAnsi="Aptos" w:cs="Aptos"/>
        </w:rPr>
      </w:pPr>
      <w:r w:rsidRPr="006350B3">
        <w:rPr>
          <w:rFonts w:ascii="Aptos" w:hAnsi="Aptos" w:cs="Aptos"/>
        </w:rPr>
        <w:t>ruční přidání pomocí dle IP adresy nebo názvu zařízení,</w:t>
      </w:r>
    </w:p>
    <w:p w14:paraId="5B372F68" w14:textId="77777777"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pomocí síťového skenu nechráněných zařízení v síti.</w:t>
      </w:r>
    </w:p>
    <w:p w14:paraId="6F228B76" w14:textId="67E7DE42" w:rsidR="00F63182" w:rsidRPr="006350B3" w:rsidRDefault="00F63182" w:rsidP="006350B3">
      <w:pPr>
        <w:pStyle w:val="Odstavecseseznamem"/>
        <w:numPr>
          <w:ilvl w:val="0"/>
          <w:numId w:val="12"/>
        </w:numPr>
        <w:suppressAutoHyphens w:val="0"/>
        <w:spacing w:after="0" w:line="259" w:lineRule="auto"/>
        <w:contextualSpacing w:val="0"/>
        <w:rPr>
          <w:rFonts w:ascii="Aptos" w:hAnsi="Aptos" w:cs="Aptos"/>
        </w:rPr>
      </w:pPr>
      <w:r w:rsidRPr="006350B3">
        <w:rPr>
          <w:rFonts w:ascii="Aptos" w:hAnsi="Aptos" w:cs="Aptos"/>
        </w:rPr>
        <w:t xml:space="preserve">Je požadována dodávka licence s délkou trvání 3 let, včetně nároků na nové verze software po tuto dobu. </w:t>
      </w:r>
    </w:p>
    <w:p w14:paraId="4546719A" w14:textId="77777777" w:rsidR="00A2709D" w:rsidRPr="006350B3" w:rsidRDefault="00A2709D" w:rsidP="006350B3">
      <w:pPr>
        <w:pStyle w:val="Odstavecseseznamem"/>
        <w:suppressAutoHyphens w:val="0"/>
        <w:spacing w:after="0" w:line="259" w:lineRule="auto"/>
        <w:contextualSpacing w:val="0"/>
        <w:rPr>
          <w:rFonts w:ascii="Aptos" w:hAnsi="Aptos" w:cs="Aptos"/>
        </w:rPr>
      </w:pPr>
    </w:p>
    <w:p w14:paraId="1B4D102D" w14:textId="77777777" w:rsidR="00F63182" w:rsidRPr="006350B3" w:rsidRDefault="00F63182" w:rsidP="00805CC0">
      <w:pPr>
        <w:shd w:val="clear" w:color="auto" w:fill="F2F2F2" w:themeFill="background1" w:themeFillShade="F2"/>
        <w:spacing w:after="60" w:line="259" w:lineRule="auto"/>
        <w:rPr>
          <w:rFonts w:ascii="Aptos" w:hAnsi="Aptos" w:cs="Aptos"/>
          <w:b/>
          <w:bCs/>
        </w:rPr>
      </w:pPr>
      <w:r w:rsidRPr="006350B3">
        <w:rPr>
          <w:rFonts w:ascii="Aptos" w:hAnsi="Aptos" w:cs="Aptos"/>
          <w:b/>
          <w:bCs/>
        </w:rPr>
        <w:t>Odhalení škodlivé, či podezřelé aktivity tzv. EDR</w:t>
      </w:r>
    </w:p>
    <w:p w14:paraId="76724DCF"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Podpora Windows a macOS.</w:t>
      </w:r>
    </w:p>
    <w:p w14:paraId="1A1FF8A2"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proofErr w:type="spellStart"/>
      <w:r w:rsidRPr="006350B3">
        <w:rPr>
          <w:rFonts w:ascii="Aptos" w:hAnsi="Aptos" w:cs="Aptos"/>
        </w:rPr>
        <w:t>Indicators</w:t>
      </w:r>
      <w:proofErr w:type="spellEnd"/>
      <w:r w:rsidRPr="006350B3">
        <w:rPr>
          <w:rFonts w:ascii="Aptos" w:hAnsi="Aptos" w:cs="Aptos"/>
        </w:rPr>
        <w:t xml:space="preserve"> </w:t>
      </w:r>
      <w:proofErr w:type="spellStart"/>
      <w:r w:rsidRPr="006350B3">
        <w:rPr>
          <w:rFonts w:ascii="Aptos" w:hAnsi="Aptos" w:cs="Aptos"/>
        </w:rPr>
        <w:t>of</w:t>
      </w:r>
      <w:proofErr w:type="spellEnd"/>
      <w:r w:rsidRPr="006350B3">
        <w:rPr>
          <w:rFonts w:ascii="Aptos" w:hAnsi="Aptos" w:cs="Aptos"/>
        </w:rPr>
        <w:t xml:space="preserve"> </w:t>
      </w:r>
      <w:proofErr w:type="spellStart"/>
      <w:r w:rsidRPr="006350B3">
        <w:rPr>
          <w:rFonts w:ascii="Aptos" w:hAnsi="Aptos" w:cs="Aptos"/>
        </w:rPr>
        <w:t>Compromise</w:t>
      </w:r>
      <w:proofErr w:type="spellEnd"/>
      <w:r w:rsidRPr="006350B3">
        <w:rPr>
          <w:rFonts w:ascii="Aptos" w:hAnsi="Aptos" w:cs="Aptos"/>
        </w:rPr>
        <w:t xml:space="preserve"> (</w:t>
      </w:r>
      <w:proofErr w:type="spellStart"/>
      <w:r w:rsidRPr="006350B3">
        <w:rPr>
          <w:rFonts w:ascii="Aptos" w:hAnsi="Aptos" w:cs="Aptos"/>
        </w:rPr>
        <w:t>IOCs</w:t>
      </w:r>
      <w:proofErr w:type="spellEnd"/>
      <w:r w:rsidRPr="006350B3">
        <w:rPr>
          <w:rFonts w:ascii="Aptos" w:hAnsi="Aptos" w:cs="Aptos"/>
        </w:rPr>
        <w:t>):</w:t>
      </w:r>
    </w:p>
    <w:p w14:paraId="57923132"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MD5 hodnoty souborů,</w:t>
      </w:r>
    </w:p>
    <w:p w14:paraId="1E763CE8"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IP adresy a URL,</w:t>
      </w:r>
    </w:p>
    <w:p w14:paraId="390B5FC8"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Nesoulad názvů souborů/procesů,</w:t>
      </w:r>
    </w:p>
    <w:p w14:paraId="04664AC9"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Neobvyklé využití aplikací a síťových portů,</w:t>
      </w:r>
    </w:p>
    <w:p w14:paraId="634FAD4D"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Neobvyklé injektování do procesů,</w:t>
      </w:r>
    </w:p>
    <w:p w14:paraId="02B84A3A"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Modifikace částí aplikací,</w:t>
      </w:r>
    </w:p>
    <w:p w14:paraId="73045215"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Změny v registru.</w:t>
      </w:r>
    </w:p>
    <w:p w14:paraId="07CDE69F"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Indikátory útoku pracující s behaviorální detekcí.</w:t>
      </w:r>
    </w:p>
    <w:p w14:paraId="0115170A"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Indikátory útoku pracující s reputací.</w:t>
      </w:r>
    </w:p>
    <w:p w14:paraId="212193BB"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Možnost tvorby vlastních </w:t>
      </w:r>
      <w:proofErr w:type="spellStart"/>
      <w:r w:rsidRPr="006350B3">
        <w:rPr>
          <w:rFonts w:ascii="Aptos" w:hAnsi="Aptos" w:cs="Aptos"/>
        </w:rPr>
        <w:t>IoC</w:t>
      </w:r>
      <w:proofErr w:type="spellEnd"/>
      <w:r w:rsidRPr="006350B3">
        <w:rPr>
          <w:rFonts w:ascii="Aptos" w:hAnsi="Aptos" w:cs="Aptos"/>
        </w:rPr>
        <w:t>.</w:t>
      </w:r>
    </w:p>
    <w:p w14:paraId="202D3026"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Řešení umožnuje analýzu vektorů útoku.</w:t>
      </w:r>
    </w:p>
    <w:p w14:paraId="009CDE2A"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proofErr w:type="spellStart"/>
      <w:r w:rsidRPr="006350B3">
        <w:rPr>
          <w:rFonts w:ascii="Aptos" w:hAnsi="Aptos" w:cs="Aptos"/>
        </w:rPr>
        <w:t>Vizibilita</w:t>
      </w:r>
      <w:proofErr w:type="spellEnd"/>
      <w:r w:rsidRPr="006350B3">
        <w:rPr>
          <w:rFonts w:ascii="Aptos" w:hAnsi="Aptos" w:cs="Aptos"/>
        </w:rPr>
        <w:t xml:space="preserve"> do WMI.</w:t>
      </w:r>
    </w:p>
    <w:p w14:paraId="1D039D81"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proofErr w:type="spellStart"/>
      <w:r w:rsidRPr="006350B3">
        <w:rPr>
          <w:rFonts w:ascii="Aptos" w:hAnsi="Aptos" w:cs="Aptos"/>
        </w:rPr>
        <w:t>Vizibilita</w:t>
      </w:r>
      <w:proofErr w:type="spellEnd"/>
      <w:r w:rsidRPr="006350B3">
        <w:rPr>
          <w:rFonts w:ascii="Aptos" w:hAnsi="Aptos" w:cs="Aptos"/>
        </w:rPr>
        <w:t xml:space="preserve"> do spouštěných skriptů (</w:t>
      </w:r>
      <w:proofErr w:type="spellStart"/>
      <w:r w:rsidRPr="006350B3">
        <w:rPr>
          <w:rFonts w:ascii="Aptos" w:hAnsi="Aptos" w:cs="Aptos"/>
        </w:rPr>
        <w:t>PowerShellem</w:t>
      </w:r>
      <w:proofErr w:type="spellEnd"/>
      <w:r w:rsidRPr="006350B3">
        <w:rPr>
          <w:rFonts w:ascii="Aptos" w:hAnsi="Aptos" w:cs="Aptos"/>
        </w:rPr>
        <w:t xml:space="preserve">, </w:t>
      </w:r>
      <w:proofErr w:type="spellStart"/>
      <w:r w:rsidRPr="006350B3">
        <w:rPr>
          <w:rFonts w:ascii="Aptos" w:hAnsi="Aptos" w:cs="Aptos"/>
        </w:rPr>
        <w:t>CScriptem</w:t>
      </w:r>
      <w:proofErr w:type="spellEnd"/>
      <w:r w:rsidRPr="006350B3">
        <w:rPr>
          <w:rFonts w:ascii="Aptos" w:hAnsi="Aptos" w:cs="Aptos"/>
        </w:rPr>
        <w:t xml:space="preserve">, </w:t>
      </w:r>
      <w:proofErr w:type="spellStart"/>
      <w:r w:rsidRPr="006350B3">
        <w:rPr>
          <w:rFonts w:ascii="Aptos" w:hAnsi="Aptos" w:cs="Aptos"/>
        </w:rPr>
        <w:t>WScriptem</w:t>
      </w:r>
      <w:proofErr w:type="spellEnd"/>
      <w:r w:rsidRPr="006350B3">
        <w:rPr>
          <w:rFonts w:ascii="Aptos" w:hAnsi="Aptos" w:cs="Aptos"/>
        </w:rPr>
        <w:t>…).</w:t>
      </w:r>
    </w:p>
    <w:p w14:paraId="2EBE2E74"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Přehled o veškerém použitém softwaru a jeho verzích.</w:t>
      </w:r>
    </w:p>
    <w:p w14:paraId="5108D189"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Schopnost detekce škodlivých spustitelných souborů a skriptů.</w:t>
      </w:r>
    </w:p>
    <w:p w14:paraId="5A5B53DA"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Pokročilé možnosti analýzy:</w:t>
      </w:r>
    </w:p>
    <w:p w14:paraId="7CACBF4A"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proofErr w:type="spellStart"/>
      <w:r w:rsidRPr="006350B3">
        <w:rPr>
          <w:rFonts w:ascii="Aptos" w:hAnsi="Aptos" w:cs="Aptos"/>
        </w:rPr>
        <w:t>exploitů</w:t>
      </w:r>
      <w:proofErr w:type="spellEnd"/>
      <w:r w:rsidRPr="006350B3">
        <w:rPr>
          <w:rFonts w:ascii="Aptos" w:hAnsi="Aptos" w:cs="Aptos"/>
        </w:rPr>
        <w:t>,</w:t>
      </w:r>
    </w:p>
    <w:p w14:paraId="0A3365B5"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proofErr w:type="spellStart"/>
      <w:r w:rsidRPr="006350B3">
        <w:rPr>
          <w:rFonts w:ascii="Aptos" w:hAnsi="Aptos" w:cs="Aptos"/>
        </w:rPr>
        <w:t>rootkitů</w:t>
      </w:r>
      <w:proofErr w:type="spellEnd"/>
      <w:r w:rsidRPr="006350B3">
        <w:rPr>
          <w:rFonts w:ascii="Aptos" w:hAnsi="Aptos" w:cs="Aptos"/>
        </w:rPr>
        <w:t>,</w:t>
      </w:r>
    </w:p>
    <w:p w14:paraId="70D192EA"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r w:rsidRPr="006350B3">
        <w:rPr>
          <w:rFonts w:ascii="Aptos" w:hAnsi="Aptos" w:cs="Aptos"/>
        </w:rPr>
        <w:t>síťových útoků,</w:t>
      </w:r>
    </w:p>
    <w:p w14:paraId="32FE03C2" w14:textId="77777777" w:rsidR="00F63182" w:rsidRPr="006350B3" w:rsidRDefault="00F63182" w:rsidP="006350B3">
      <w:pPr>
        <w:pStyle w:val="Odstavecseseznamem"/>
        <w:numPr>
          <w:ilvl w:val="1"/>
          <w:numId w:val="10"/>
        </w:numPr>
        <w:suppressAutoHyphens w:val="0"/>
        <w:spacing w:after="0" w:line="259" w:lineRule="auto"/>
        <w:contextualSpacing w:val="0"/>
        <w:rPr>
          <w:rFonts w:ascii="Aptos" w:hAnsi="Aptos" w:cs="Aptos"/>
        </w:rPr>
      </w:pPr>
      <w:proofErr w:type="spellStart"/>
      <w:r w:rsidRPr="006350B3">
        <w:rPr>
          <w:rFonts w:ascii="Aptos" w:hAnsi="Aptos" w:cs="Aptos"/>
        </w:rPr>
        <w:t>bezsouborového</w:t>
      </w:r>
      <w:proofErr w:type="spellEnd"/>
      <w:r w:rsidRPr="006350B3">
        <w:rPr>
          <w:rFonts w:ascii="Aptos" w:hAnsi="Aptos" w:cs="Aptos"/>
        </w:rPr>
        <w:t xml:space="preserve"> malwaru.</w:t>
      </w:r>
    </w:p>
    <w:p w14:paraId="55E300EB"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Schopnost analýzy RAM paměti.</w:t>
      </w:r>
    </w:p>
    <w:p w14:paraId="00A7103E"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Detekce </w:t>
      </w:r>
      <w:proofErr w:type="spellStart"/>
      <w:r w:rsidRPr="006350B3">
        <w:rPr>
          <w:rFonts w:ascii="Aptos" w:hAnsi="Aptos" w:cs="Aptos"/>
        </w:rPr>
        <w:t>rootkitů</w:t>
      </w:r>
      <w:proofErr w:type="spellEnd"/>
      <w:r w:rsidRPr="006350B3">
        <w:rPr>
          <w:rFonts w:ascii="Aptos" w:hAnsi="Aptos" w:cs="Aptos"/>
        </w:rPr>
        <w:t xml:space="preserve"> v UEFI a MFT.</w:t>
      </w:r>
    </w:p>
    <w:p w14:paraId="2426B7F9"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Schopno detekovat laterální pohyb útočníka.</w:t>
      </w:r>
    </w:p>
    <w:p w14:paraId="7C6C8DB1"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proofErr w:type="spellStart"/>
      <w:r w:rsidRPr="006350B3">
        <w:rPr>
          <w:rFonts w:ascii="Aptos" w:hAnsi="Aptos" w:cs="Aptos"/>
        </w:rPr>
        <w:t>Tagování</w:t>
      </w:r>
      <w:proofErr w:type="spellEnd"/>
      <w:r w:rsidRPr="006350B3">
        <w:rPr>
          <w:rFonts w:ascii="Aptos" w:hAnsi="Aptos" w:cs="Aptos"/>
        </w:rPr>
        <w:t xml:space="preserve"> objektů.</w:t>
      </w:r>
    </w:p>
    <w:p w14:paraId="6B84BA85"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Terminal (interaktivní Shell).</w:t>
      </w:r>
    </w:p>
    <w:p w14:paraId="5DF4623F" w14:textId="6BE85571"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Možnost ruční analýzy procesů a veškerých</w:t>
      </w:r>
      <w:r w:rsidR="00805CC0">
        <w:rPr>
          <w:rFonts w:ascii="Aptos" w:hAnsi="Aptos" w:cs="Aptos"/>
        </w:rPr>
        <w:t xml:space="preserve"> </w:t>
      </w:r>
      <w:r w:rsidRPr="006350B3">
        <w:rPr>
          <w:rFonts w:ascii="Aptos" w:hAnsi="Aptos" w:cs="Aptos"/>
        </w:rPr>
        <w:t>spustitelných souborů včetně DLL knihoven a skriptů.</w:t>
      </w:r>
    </w:p>
    <w:p w14:paraId="0369F451"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Prioritizace vzniklých incidentů za pomocí algoritmů strojového učení.</w:t>
      </w:r>
    </w:p>
    <w:p w14:paraId="12CE6A58"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Detekce více než 300 typů obecného podezřelého chování: </w:t>
      </w:r>
      <w:proofErr w:type="spellStart"/>
      <w:r w:rsidRPr="006350B3">
        <w:rPr>
          <w:rFonts w:ascii="Aptos" w:hAnsi="Aptos" w:cs="Aptos"/>
        </w:rPr>
        <w:t>dumpování</w:t>
      </w:r>
      <w:proofErr w:type="spellEnd"/>
      <w:r w:rsidRPr="006350B3">
        <w:rPr>
          <w:rFonts w:ascii="Aptos" w:hAnsi="Aptos" w:cs="Aptos"/>
        </w:rPr>
        <w:t xml:space="preserve"> přihlašovacích údajů, změna konfigurace firewallu, mazání logů, změna </w:t>
      </w:r>
      <w:proofErr w:type="spellStart"/>
      <w:r w:rsidRPr="006350B3">
        <w:rPr>
          <w:rFonts w:ascii="Aptos" w:hAnsi="Aptos" w:cs="Aptos"/>
        </w:rPr>
        <w:t>hosts</w:t>
      </w:r>
      <w:proofErr w:type="spellEnd"/>
      <w:r w:rsidRPr="006350B3">
        <w:rPr>
          <w:rFonts w:ascii="Aptos" w:hAnsi="Aptos" w:cs="Aptos"/>
        </w:rPr>
        <w:t xml:space="preserve"> souboru, smazání </w:t>
      </w:r>
      <w:proofErr w:type="spellStart"/>
      <w:r w:rsidRPr="006350B3">
        <w:rPr>
          <w:rFonts w:ascii="Aptos" w:hAnsi="Aptos" w:cs="Aptos"/>
        </w:rPr>
        <w:t>Shadow</w:t>
      </w:r>
      <w:proofErr w:type="spellEnd"/>
      <w:r w:rsidRPr="006350B3">
        <w:rPr>
          <w:rFonts w:ascii="Aptos" w:hAnsi="Aptos" w:cs="Aptos"/>
        </w:rPr>
        <w:t xml:space="preserve"> Copy, nainstalování nového certifikát, vypnutí aktualizací…</w:t>
      </w:r>
    </w:p>
    <w:p w14:paraId="13D27E2D"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Detekce s využitím modelů strojového učení a neuronových sítí.</w:t>
      </w:r>
    </w:p>
    <w:p w14:paraId="0D3F2D69"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Schopnost zobrazení detekcí provedených </w:t>
      </w:r>
      <w:proofErr w:type="spellStart"/>
      <w:r w:rsidRPr="006350B3">
        <w:rPr>
          <w:rFonts w:ascii="Aptos" w:hAnsi="Aptos" w:cs="Aptos"/>
        </w:rPr>
        <w:t>antimalware</w:t>
      </w:r>
      <w:proofErr w:type="spellEnd"/>
      <w:r w:rsidRPr="006350B3">
        <w:rPr>
          <w:rFonts w:ascii="Aptos" w:hAnsi="Aptos" w:cs="Aptos"/>
        </w:rPr>
        <w:t xml:space="preserve"> produktem.</w:t>
      </w:r>
    </w:p>
    <w:p w14:paraId="4BBDDD4D"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lastRenderedPageBreak/>
        <w:t xml:space="preserve">Možnost spouštět </w:t>
      </w:r>
      <w:proofErr w:type="spellStart"/>
      <w:r w:rsidRPr="006350B3">
        <w:rPr>
          <w:rFonts w:ascii="Aptos" w:hAnsi="Aptos" w:cs="Aptos"/>
        </w:rPr>
        <w:t>předkonfigurované</w:t>
      </w:r>
      <w:proofErr w:type="spellEnd"/>
      <w:r w:rsidRPr="006350B3">
        <w:rPr>
          <w:rFonts w:ascii="Aptos" w:hAnsi="Aptos" w:cs="Aptos"/>
        </w:rPr>
        <w:t xml:space="preserve"> nápravné akce, které se sami spustí za při splnění definovaných podmínek.</w:t>
      </w:r>
    </w:p>
    <w:p w14:paraId="4DDFA9BD" w14:textId="77777777" w:rsidR="00F63182" w:rsidRPr="006350B3" w:rsidRDefault="00F63182" w:rsidP="006350B3">
      <w:pPr>
        <w:pStyle w:val="Odstavecseseznamem"/>
        <w:numPr>
          <w:ilvl w:val="1"/>
          <w:numId w:val="13"/>
        </w:numPr>
        <w:suppressAutoHyphens w:val="0"/>
        <w:spacing w:after="0" w:line="259" w:lineRule="auto"/>
        <w:contextualSpacing w:val="0"/>
        <w:rPr>
          <w:rFonts w:ascii="Aptos" w:hAnsi="Aptos" w:cs="Aptos"/>
        </w:rPr>
      </w:pPr>
      <w:r w:rsidRPr="006350B3">
        <w:rPr>
          <w:rFonts w:ascii="Aptos" w:hAnsi="Aptos" w:cs="Aptos"/>
        </w:rPr>
        <w:t>Okamžitá síťová izolace, ukončení procesu, vymazání/stažení souboru.</w:t>
      </w:r>
    </w:p>
    <w:p w14:paraId="187F9E8A"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Snížení počtu falešně pozitivních výsledků za pomocí algoritmů strojového a hlubokého učení.</w:t>
      </w:r>
    </w:p>
    <w:p w14:paraId="72F1D6AB"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Řešení je schopno generovat tzv. </w:t>
      </w:r>
      <w:proofErr w:type="spellStart"/>
      <w:r w:rsidRPr="006350B3">
        <w:rPr>
          <w:rFonts w:ascii="Aptos" w:hAnsi="Aptos" w:cs="Aptos"/>
        </w:rPr>
        <w:t>forest</w:t>
      </w:r>
      <w:proofErr w:type="spellEnd"/>
      <w:r w:rsidRPr="006350B3">
        <w:rPr>
          <w:rFonts w:ascii="Aptos" w:hAnsi="Aptos" w:cs="Aptos"/>
        </w:rPr>
        <w:t xml:space="preserve"> / full </w:t>
      </w:r>
      <w:proofErr w:type="spellStart"/>
      <w:r w:rsidRPr="006350B3">
        <w:rPr>
          <w:rFonts w:ascii="Aptos" w:hAnsi="Aptos" w:cs="Aptos"/>
        </w:rPr>
        <w:t>execution</w:t>
      </w:r>
      <w:proofErr w:type="spellEnd"/>
      <w:r w:rsidRPr="006350B3">
        <w:rPr>
          <w:rFonts w:ascii="Aptos" w:hAnsi="Aptos" w:cs="Aptos"/>
        </w:rPr>
        <w:t xml:space="preserve"> </w:t>
      </w:r>
      <w:proofErr w:type="spellStart"/>
      <w:r w:rsidRPr="006350B3">
        <w:rPr>
          <w:rFonts w:ascii="Aptos" w:hAnsi="Aptos" w:cs="Aptos"/>
        </w:rPr>
        <w:t>tree</w:t>
      </w:r>
      <w:proofErr w:type="spellEnd"/>
      <w:r w:rsidRPr="006350B3">
        <w:rPr>
          <w:rFonts w:ascii="Aptos" w:hAnsi="Aptos" w:cs="Aptos"/>
        </w:rPr>
        <w:t xml:space="preserve"> model.</w:t>
      </w:r>
    </w:p>
    <w:p w14:paraId="42C54359"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Možnost vyhledávání pomocí nově vytvořených </w:t>
      </w:r>
      <w:proofErr w:type="spellStart"/>
      <w:r w:rsidRPr="006350B3">
        <w:rPr>
          <w:rFonts w:ascii="Aptos" w:hAnsi="Aptos" w:cs="Aptos"/>
        </w:rPr>
        <w:t>IoC</w:t>
      </w:r>
      <w:proofErr w:type="spellEnd"/>
      <w:r w:rsidRPr="006350B3">
        <w:rPr>
          <w:rFonts w:ascii="Aptos" w:hAnsi="Aptos" w:cs="Aptos"/>
        </w:rPr>
        <w:t xml:space="preserve"> nad historickými daty.</w:t>
      </w:r>
    </w:p>
    <w:p w14:paraId="24B59675"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Provázání s technikami popsanými v </w:t>
      </w:r>
      <w:proofErr w:type="spellStart"/>
      <w:r w:rsidRPr="006350B3">
        <w:rPr>
          <w:rFonts w:ascii="Aptos" w:hAnsi="Aptos" w:cs="Aptos"/>
        </w:rPr>
        <w:t>knowledge</w:t>
      </w:r>
      <w:proofErr w:type="spellEnd"/>
      <w:r w:rsidRPr="006350B3">
        <w:rPr>
          <w:rFonts w:ascii="Aptos" w:hAnsi="Aptos" w:cs="Aptos"/>
        </w:rPr>
        <w:t xml:space="preserve"> base MITRE ATT&amp;CK.</w:t>
      </w:r>
    </w:p>
    <w:p w14:paraId="6559DA46"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Možnost analyzovat</w:t>
      </w:r>
    </w:p>
    <w:p w14:paraId="43178C1E" w14:textId="77777777" w:rsidR="00F63182" w:rsidRPr="006350B3" w:rsidRDefault="00F63182" w:rsidP="006350B3">
      <w:pPr>
        <w:pStyle w:val="Odstavecseseznamem"/>
        <w:numPr>
          <w:ilvl w:val="1"/>
          <w:numId w:val="13"/>
        </w:numPr>
        <w:suppressAutoHyphens w:val="0"/>
        <w:spacing w:after="0" w:line="259" w:lineRule="auto"/>
        <w:contextualSpacing w:val="0"/>
        <w:rPr>
          <w:rFonts w:ascii="Aptos" w:hAnsi="Aptos" w:cs="Aptos"/>
        </w:rPr>
      </w:pPr>
      <w:r w:rsidRPr="006350B3">
        <w:rPr>
          <w:rFonts w:ascii="Aptos" w:hAnsi="Aptos" w:cs="Aptos"/>
        </w:rPr>
        <w:t>veškeré události až 3 měsíce zpětně,</w:t>
      </w:r>
    </w:p>
    <w:p w14:paraId="796728D2" w14:textId="77777777" w:rsidR="00F63182" w:rsidRPr="006350B3" w:rsidRDefault="00F63182" w:rsidP="006350B3">
      <w:pPr>
        <w:pStyle w:val="Odstavecseseznamem"/>
        <w:numPr>
          <w:ilvl w:val="1"/>
          <w:numId w:val="13"/>
        </w:numPr>
        <w:suppressAutoHyphens w:val="0"/>
        <w:spacing w:after="0" w:line="259" w:lineRule="auto"/>
        <w:contextualSpacing w:val="0"/>
        <w:rPr>
          <w:rFonts w:ascii="Aptos" w:hAnsi="Aptos" w:cs="Aptos"/>
        </w:rPr>
      </w:pPr>
      <w:r w:rsidRPr="006350B3">
        <w:rPr>
          <w:rFonts w:ascii="Aptos" w:hAnsi="Aptos" w:cs="Aptos"/>
        </w:rPr>
        <w:t>bezpečnostní incidenty až 3 roky zpětně.</w:t>
      </w:r>
    </w:p>
    <w:p w14:paraId="0595FCE6"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Možnost provozu v </w:t>
      </w:r>
      <w:proofErr w:type="spellStart"/>
      <w:r w:rsidRPr="006350B3">
        <w:rPr>
          <w:rFonts w:ascii="Aptos" w:hAnsi="Aptos" w:cs="Aptos"/>
        </w:rPr>
        <w:t>offline</w:t>
      </w:r>
      <w:proofErr w:type="spellEnd"/>
      <w:r w:rsidRPr="006350B3">
        <w:rPr>
          <w:rFonts w:ascii="Aptos" w:hAnsi="Aptos" w:cs="Aptos"/>
        </w:rPr>
        <w:t xml:space="preserve"> prostředí.</w:t>
      </w:r>
    </w:p>
    <w:p w14:paraId="6613B9BA"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Možnost logování činností uživatele.</w:t>
      </w:r>
    </w:p>
    <w:p w14:paraId="1DC8FAED"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Přihlašování do konzole za využití 2FA.</w:t>
      </w:r>
    </w:p>
    <w:p w14:paraId="424F0E38"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 xml:space="preserve">Podpora exportu do </w:t>
      </w:r>
      <w:proofErr w:type="spellStart"/>
      <w:r w:rsidRPr="006350B3">
        <w:rPr>
          <w:rFonts w:ascii="Aptos" w:hAnsi="Aptos" w:cs="Aptos"/>
        </w:rPr>
        <w:t>SIEMu</w:t>
      </w:r>
      <w:proofErr w:type="spellEnd"/>
      <w:r w:rsidRPr="006350B3">
        <w:rPr>
          <w:rFonts w:ascii="Aptos" w:hAnsi="Aptos" w:cs="Aptos"/>
        </w:rPr>
        <w:t>.</w:t>
      </w:r>
    </w:p>
    <w:p w14:paraId="6DE1560E"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REST API.</w:t>
      </w:r>
    </w:p>
    <w:p w14:paraId="78AF3D83"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Možnost provozu EDR serveru na systému Windows.</w:t>
      </w:r>
    </w:p>
    <w:p w14:paraId="75D7B01D"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Možnost provozu centrálního serveru on-premise.</w:t>
      </w:r>
    </w:p>
    <w:p w14:paraId="6E8C4D88" w14:textId="77777777" w:rsidR="00F63182" w:rsidRPr="006350B3" w:rsidRDefault="00F63182" w:rsidP="006350B3">
      <w:pPr>
        <w:pStyle w:val="Odstavecseseznamem"/>
        <w:numPr>
          <w:ilvl w:val="0"/>
          <w:numId w:val="13"/>
        </w:numPr>
        <w:suppressAutoHyphens w:val="0"/>
        <w:spacing w:after="0" w:line="259" w:lineRule="auto"/>
        <w:contextualSpacing w:val="0"/>
        <w:rPr>
          <w:rFonts w:ascii="Aptos" w:hAnsi="Aptos" w:cs="Aptos"/>
        </w:rPr>
      </w:pPr>
      <w:r w:rsidRPr="006350B3">
        <w:rPr>
          <w:rFonts w:ascii="Aptos" w:hAnsi="Aptos" w:cs="Aptos"/>
        </w:rPr>
        <w:t>Možnost provozu s databázemi:</w:t>
      </w:r>
    </w:p>
    <w:p w14:paraId="17874422" w14:textId="458B3E0E" w:rsidR="00F63182" w:rsidRPr="006350B3" w:rsidRDefault="00F63182" w:rsidP="006350B3">
      <w:pPr>
        <w:pStyle w:val="Odstavecseseznamem"/>
        <w:numPr>
          <w:ilvl w:val="0"/>
          <w:numId w:val="22"/>
        </w:numPr>
        <w:suppressAutoHyphens w:val="0"/>
        <w:spacing w:after="0" w:line="259" w:lineRule="auto"/>
        <w:contextualSpacing w:val="0"/>
        <w:rPr>
          <w:rFonts w:ascii="Aptos" w:hAnsi="Aptos" w:cs="Aptos"/>
        </w:rPr>
      </w:pPr>
      <w:r w:rsidRPr="006350B3">
        <w:rPr>
          <w:rFonts w:ascii="Aptos" w:hAnsi="Aptos" w:cs="Aptos"/>
        </w:rPr>
        <w:t>MS SQL,</w:t>
      </w:r>
    </w:p>
    <w:p w14:paraId="3B4D8B38" w14:textId="43DBA4B8" w:rsidR="00F63182" w:rsidRPr="006350B3" w:rsidRDefault="00F63182" w:rsidP="006350B3">
      <w:pPr>
        <w:pStyle w:val="Odstavecseseznamem"/>
        <w:numPr>
          <w:ilvl w:val="0"/>
          <w:numId w:val="22"/>
        </w:numPr>
        <w:suppressAutoHyphens w:val="0"/>
        <w:spacing w:after="240" w:line="259" w:lineRule="auto"/>
        <w:ind w:left="1434" w:hanging="357"/>
        <w:contextualSpacing w:val="0"/>
        <w:rPr>
          <w:rFonts w:ascii="Aptos" w:hAnsi="Aptos" w:cs="Aptos"/>
        </w:rPr>
      </w:pPr>
      <w:proofErr w:type="spellStart"/>
      <w:r w:rsidRPr="006350B3">
        <w:rPr>
          <w:rFonts w:ascii="Aptos" w:hAnsi="Aptos" w:cs="Aptos"/>
        </w:rPr>
        <w:t>MySQL</w:t>
      </w:r>
      <w:proofErr w:type="spellEnd"/>
      <w:r w:rsidRPr="006350B3">
        <w:rPr>
          <w:rFonts w:ascii="Aptos" w:hAnsi="Aptos" w:cs="Aptos"/>
        </w:rPr>
        <w:t>.</w:t>
      </w:r>
    </w:p>
    <w:p w14:paraId="28E2A608" w14:textId="77777777" w:rsidR="00F63182" w:rsidRPr="006350B3" w:rsidRDefault="00F63182" w:rsidP="00805CC0">
      <w:pPr>
        <w:shd w:val="clear" w:color="auto" w:fill="F2F2F2" w:themeFill="background1" w:themeFillShade="F2"/>
        <w:spacing w:after="60" w:line="259" w:lineRule="auto"/>
        <w:rPr>
          <w:rFonts w:ascii="Aptos" w:hAnsi="Aptos" w:cs="Aptos"/>
          <w:b/>
          <w:bCs/>
        </w:rPr>
      </w:pPr>
      <w:proofErr w:type="spellStart"/>
      <w:r w:rsidRPr="006350B3">
        <w:rPr>
          <w:rFonts w:ascii="Aptos" w:hAnsi="Aptos" w:cs="Aptos"/>
          <w:b/>
          <w:bCs/>
        </w:rPr>
        <w:t>Sandboxing</w:t>
      </w:r>
      <w:proofErr w:type="spellEnd"/>
    </w:p>
    <w:p w14:paraId="1A084DB6"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proofErr w:type="spellStart"/>
      <w:r w:rsidRPr="006350B3">
        <w:rPr>
          <w:rFonts w:ascii="Aptos" w:hAnsi="Aptos" w:cs="Aptos"/>
        </w:rPr>
        <w:t>Sandbox</w:t>
      </w:r>
      <w:proofErr w:type="spellEnd"/>
      <w:r w:rsidRPr="006350B3">
        <w:rPr>
          <w:rFonts w:ascii="Aptos" w:hAnsi="Aptos" w:cs="Aptos"/>
        </w:rPr>
        <w:t xml:space="preserve"> umožňující spuštění vzorků malwaru pro:</w:t>
      </w:r>
    </w:p>
    <w:p w14:paraId="4B99F990"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Windows,</w:t>
      </w:r>
    </w:p>
    <w:p w14:paraId="6D07D6DC"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macOS,</w:t>
      </w:r>
    </w:p>
    <w:p w14:paraId="60CAB60C"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Linux,</w:t>
      </w:r>
    </w:p>
    <w:p w14:paraId="5BB6DB93"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Android.</w:t>
      </w:r>
    </w:p>
    <w:p w14:paraId="111281D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využití na koncových bodech a Exchange serveru pro aktivní detekci škodlivých souborů v emailech.</w:t>
      </w:r>
    </w:p>
    <w:p w14:paraId="0E0C4DCF"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Řešení zajišťuje neodesílání duplicitních souborů nalezených různými </w:t>
      </w:r>
      <w:proofErr w:type="spellStart"/>
      <w:r w:rsidRPr="006350B3">
        <w:rPr>
          <w:rFonts w:ascii="Aptos" w:hAnsi="Aptos" w:cs="Aptos"/>
        </w:rPr>
        <w:t>endpointy</w:t>
      </w:r>
      <w:proofErr w:type="spellEnd"/>
      <w:r w:rsidRPr="006350B3">
        <w:rPr>
          <w:rFonts w:ascii="Aptos" w:hAnsi="Aptos" w:cs="Aptos"/>
        </w:rPr>
        <w:t>.</w:t>
      </w:r>
    </w:p>
    <w:p w14:paraId="0911A7DD"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Analýza neznámých vzorků v řádu jednotek minut.</w:t>
      </w:r>
    </w:p>
    <w:p w14:paraId="05617C77"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Schopnost ochrany klientů mimo firemní síť.</w:t>
      </w:r>
    </w:p>
    <w:p w14:paraId="07F09708"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Optimalizace pro znemožnění obejití anti-</w:t>
      </w:r>
      <w:proofErr w:type="spellStart"/>
      <w:r w:rsidRPr="006350B3">
        <w:rPr>
          <w:rFonts w:ascii="Aptos" w:hAnsi="Aptos" w:cs="Aptos"/>
        </w:rPr>
        <w:t>sandbox</w:t>
      </w:r>
      <w:proofErr w:type="spellEnd"/>
      <w:r w:rsidRPr="006350B3">
        <w:rPr>
          <w:rFonts w:ascii="Aptos" w:hAnsi="Aptos" w:cs="Aptos"/>
        </w:rPr>
        <w:t xml:space="preserve"> mechanismy.</w:t>
      </w:r>
    </w:p>
    <w:p w14:paraId="33DED16B"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Schopnost analýzy </w:t>
      </w:r>
      <w:proofErr w:type="spellStart"/>
      <w:r w:rsidRPr="006350B3">
        <w:rPr>
          <w:rFonts w:ascii="Aptos" w:hAnsi="Aptos" w:cs="Aptos"/>
        </w:rPr>
        <w:t>rootkitů</w:t>
      </w:r>
      <w:proofErr w:type="spellEnd"/>
      <w:r w:rsidRPr="006350B3">
        <w:rPr>
          <w:rFonts w:ascii="Aptos" w:hAnsi="Aptos" w:cs="Aptos"/>
        </w:rPr>
        <w:t xml:space="preserve"> a </w:t>
      </w:r>
      <w:proofErr w:type="spellStart"/>
      <w:r w:rsidRPr="006350B3">
        <w:rPr>
          <w:rFonts w:ascii="Aptos" w:hAnsi="Aptos" w:cs="Aptos"/>
        </w:rPr>
        <w:t>ransomwaru</w:t>
      </w:r>
      <w:proofErr w:type="spellEnd"/>
      <w:r w:rsidRPr="006350B3">
        <w:rPr>
          <w:rFonts w:ascii="Aptos" w:hAnsi="Aptos" w:cs="Aptos"/>
        </w:rPr>
        <w:t>.</w:t>
      </w:r>
    </w:p>
    <w:p w14:paraId="0614C29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Schopnost detekce a zastavení zneužití nebo pokusu o zneužití </w:t>
      </w:r>
      <w:proofErr w:type="spellStart"/>
      <w:r w:rsidRPr="006350B3">
        <w:rPr>
          <w:rFonts w:ascii="Aptos" w:hAnsi="Aptos" w:cs="Aptos"/>
        </w:rPr>
        <w:t>zero</w:t>
      </w:r>
      <w:proofErr w:type="spellEnd"/>
      <w:r w:rsidRPr="006350B3">
        <w:rPr>
          <w:rFonts w:ascii="Aptos" w:hAnsi="Aptos" w:cs="Aptos"/>
        </w:rPr>
        <w:t xml:space="preserve"> </w:t>
      </w:r>
      <w:proofErr w:type="spellStart"/>
      <w:r w:rsidRPr="006350B3">
        <w:rPr>
          <w:rFonts w:ascii="Aptos" w:hAnsi="Aptos" w:cs="Aptos"/>
        </w:rPr>
        <w:t>day</w:t>
      </w:r>
      <w:proofErr w:type="spellEnd"/>
      <w:r w:rsidRPr="006350B3">
        <w:rPr>
          <w:rFonts w:ascii="Aptos" w:hAnsi="Aptos" w:cs="Aptos"/>
        </w:rPr>
        <w:t xml:space="preserve"> zranitelnosti.</w:t>
      </w:r>
    </w:p>
    <w:p w14:paraId="657A416B"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Řešení pracuje s behaviorální analýzou.</w:t>
      </w:r>
    </w:p>
    <w:p w14:paraId="1E2C9DE9"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Manuální odeslání vzorku do </w:t>
      </w:r>
      <w:proofErr w:type="spellStart"/>
      <w:r w:rsidRPr="006350B3">
        <w:rPr>
          <w:rFonts w:ascii="Aptos" w:hAnsi="Aptos" w:cs="Aptos"/>
        </w:rPr>
        <w:t>sandboxu</w:t>
      </w:r>
      <w:proofErr w:type="spellEnd"/>
      <w:r w:rsidRPr="006350B3">
        <w:rPr>
          <w:rFonts w:ascii="Aptos" w:hAnsi="Aptos" w:cs="Aptos"/>
        </w:rPr>
        <w:t>.</w:t>
      </w:r>
    </w:p>
    <w:p w14:paraId="30B2A6AC"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Funkce cloudového </w:t>
      </w:r>
      <w:proofErr w:type="spellStart"/>
      <w:r w:rsidRPr="006350B3">
        <w:rPr>
          <w:rFonts w:ascii="Aptos" w:hAnsi="Aptos" w:cs="Aptos"/>
        </w:rPr>
        <w:t>sandboxu</w:t>
      </w:r>
      <w:proofErr w:type="spellEnd"/>
      <w:r w:rsidRPr="006350B3">
        <w:rPr>
          <w:rFonts w:ascii="Aptos" w:hAnsi="Aptos" w:cs="Aptos"/>
        </w:rPr>
        <w:t xml:space="preserve"> je integrována do </w:t>
      </w:r>
      <w:proofErr w:type="spellStart"/>
      <w:r w:rsidRPr="006350B3">
        <w:rPr>
          <w:rFonts w:ascii="Aptos" w:hAnsi="Aptos" w:cs="Aptos"/>
        </w:rPr>
        <w:t>antimalware</w:t>
      </w:r>
      <w:proofErr w:type="spellEnd"/>
      <w:r w:rsidRPr="006350B3">
        <w:rPr>
          <w:rFonts w:ascii="Aptos" w:hAnsi="Aptos" w:cs="Aptos"/>
        </w:rPr>
        <w:t xml:space="preserve"> produktu (cloudový </w:t>
      </w:r>
      <w:proofErr w:type="spellStart"/>
      <w:r w:rsidRPr="006350B3">
        <w:rPr>
          <w:rFonts w:ascii="Aptos" w:hAnsi="Aptos" w:cs="Aptos"/>
        </w:rPr>
        <w:t>sandbox</w:t>
      </w:r>
      <w:proofErr w:type="spellEnd"/>
      <w:r w:rsidRPr="006350B3">
        <w:rPr>
          <w:rFonts w:ascii="Aptos" w:hAnsi="Aptos" w:cs="Aptos"/>
        </w:rPr>
        <w:t xml:space="preserve"> nemá vlastního agenta).</w:t>
      </w:r>
    </w:p>
    <w:p w14:paraId="50B0E2B5"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proaktivní ochrany, kdy je potenciální hrozba blokována, dokud není znám výsledek analýzy ze </w:t>
      </w:r>
      <w:proofErr w:type="spellStart"/>
      <w:r w:rsidRPr="006350B3">
        <w:rPr>
          <w:rFonts w:ascii="Aptos" w:hAnsi="Aptos" w:cs="Aptos"/>
        </w:rPr>
        <w:t>sandboxu</w:t>
      </w:r>
      <w:proofErr w:type="spellEnd"/>
      <w:r w:rsidRPr="006350B3">
        <w:rPr>
          <w:rFonts w:ascii="Aptos" w:hAnsi="Aptos" w:cs="Aptos"/>
        </w:rPr>
        <w:t>.</w:t>
      </w:r>
    </w:p>
    <w:p w14:paraId="2CF62BDF"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Neomezené množství odesílaných souborů.</w:t>
      </w:r>
    </w:p>
    <w:p w14:paraId="7AFDD5FC"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Veškerá komunikace probíhá šifrovaným kanálem.</w:t>
      </w:r>
    </w:p>
    <w:p w14:paraId="77072BC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Webová konzole.</w:t>
      </w:r>
    </w:p>
    <w:p w14:paraId="6927DF57"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lastRenderedPageBreak/>
        <w:t>Administrace v nejpoužívanějších jazycích včetně češtiny.</w:t>
      </w:r>
    </w:p>
    <w:p w14:paraId="39AFE94B"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nastavení typů odesílaných souborů:</w:t>
      </w:r>
    </w:p>
    <w:p w14:paraId="2C95B02C"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spustitelné soubory,</w:t>
      </w:r>
    </w:p>
    <w:p w14:paraId="05945E3B"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skripty,</w:t>
      </w:r>
    </w:p>
    <w:p w14:paraId="27EFB389"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spam,</w:t>
      </w:r>
    </w:p>
    <w:p w14:paraId="31C747CB" w14:textId="77777777" w:rsidR="00F63182" w:rsidRPr="006350B3" w:rsidRDefault="00F63182" w:rsidP="006350B3">
      <w:pPr>
        <w:pStyle w:val="Odstavecseseznamem"/>
        <w:numPr>
          <w:ilvl w:val="1"/>
          <w:numId w:val="14"/>
        </w:numPr>
        <w:suppressAutoHyphens w:val="0"/>
        <w:spacing w:after="0" w:line="259" w:lineRule="auto"/>
        <w:contextualSpacing w:val="0"/>
        <w:rPr>
          <w:rFonts w:ascii="Aptos" w:hAnsi="Aptos" w:cs="Aptos"/>
        </w:rPr>
      </w:pPr>
      <w:r w:rsidRPr="006350B3">
        <w:rPr>
          <w:rFonts w:ascii="Aptos" w:hAnsi="Aptos" w:cs="Aptos"/>
        </w:rPr>
        <w:t>dokumenty.</w:t>
      </w:r>
    </w:p>
    <w:p w14:paraId="4519F2FD"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Přehled o veškerých odeslaných souborech ve správcovské konzoli.</w:t>
      </w:r>
    </w:p>
    <w:p w14:paraId="0F8BAF40"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Nastavení per zařízení &amp; per skupina.</w:t>
      </w:r>
    </w:p>
    <w:p w14:paraId="7CCEEDD5"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nastavit na výsledek </w:t>
      </w:r>
      <w:proofErr w:type="spellStart"/>
      <w:r w:rsidRPr="006350B3">
        <w:rPr>
          <w:rFonts w:ascii="Aptos" w:hAnsi="Aptos" w:cs="Aptos"/>
        </w:rPr>
        <w:t>sandboxu</w:t>
      </w:r>
      <w:proofErr w:type="spellEnd"/>
      <w:r w:rsidRPr="006350B3">
        <w:rPr>
          <w:rFonts w:ascii="Aptos" w:hAnsi="Aptos" w:cs="Aptos"/>
        </w:rPr>
        <w:t xml:space="preserve"> výjimku.</w:t>
      </w:r>
    </w:p>
    <w:p w14:paraId="2986FE70"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Zaslání e-mailové notifikace v případě nalezení škodlivého kódu.</w:t>
      </w:r>
    </w:p>
    <w:p w14:paraId="3ADBE47B"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Správa karantény s možností vzdáleného vymazání / obnovení / obnovení a vyloučení objektu z detekce.</w:t>
      </w:r>
    </w:p>
    <w:p w14:paraId="20D91BB3"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Server/</w:t>
      </w:r>
      <w:proofErr w:type="spellStart"/>
      <w:r w:rsidRPr="006350B3">
        <w:rPr>
          <w:rFonts w:ascii="Aptos" w:hAnsi="Aptos" w:cs="Aptos"/>
        </w:rPr>
        <w:t>proxy</w:t>
      </w:r>
      <w:proofErr w:type="spellEnd"/>
      <w:r w:rsidRPr="006350B3">
        <w:rPr>
          <w:rFonts w:ascii="Aptos" w:hAnsi="Aptos" w:cs="Aptos"/>
        </w:rPr>
        <w:t xml:space="preserve"> architektura pro síťovou pružnost – snížení zátěže.</w:t>
      </w:r>
    </w:p>
    <w:p w14:paraId="440873C6" w14:textId="77777777" w:rsidR="00F63182" w:rsidRPr="006350B3" w:rsidRDefault="00F63182" w:rsidP="006350B3">
      <w:pPr>
        <w:pStyle w:val="Odstavecseseznamem"/>
        <w:spacing w:line="259" w:lineRule="auto"/>
        <w:rPr>
          <w:rFonts w:ascii="Aptos" w:hAnsi="Aptos" w:cs="Aptos"/>
        </w:rPr>
      </w:pPr>
    </w:p>
    <w:p w14:paraId="134E534A" w14:textId="509A8456" w:rsidR="00F63182" w:rsidRPr="006350B3" w:rsidRDefault="00E82AAB" w:rsidP="00805CC0">
      <w:pPr>
        <w:pStyle w:val="Odstavecseseznamem"/>
        <w:shd w:val="clear" w:color="auto" w:fill="F2F2F2" w:themeFill="background1" w:themeFillShade="F2"/>
        <w:spacing w:after="60" w:line="259" w:lineRule="auto"/>
        <w:ind w:left="0"/>
        <w:contextualSpacing w:val="0"/>
        <w:rPr>
          <w:rFonts w:ascii="Aptos" w:hAnsi="Aptos" w:cs="Aptos"/>
          <w:b/>
          <w:bCs/>
        </w:rPr>
      </w:pPr>
      <w:r w:rsidRPr="006350B3">
        <w:rPr>
          <w:rFonts w:ascii="Aptos" w:hAnsi="Aptos" w:cs="Aptos"/>
          <w:b/>
          <w:bCs/>
        </w:rPr>
        <w:t>Šifrování celých disků</w:t>
      </w:r>
    </w:p>
    <w:p w14:paraId="3EDE07FD"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Podpora platforem Windows a MacOS</w:t>
      </w:r>
    </w:p>
    <w:p w14:paraId="66E54109"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Správa skrze centrální management</w:t>
      </w:r>
    </w:p>
    <w:p w14:paraId="03FCE518"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Unikátní technologie pro platformu Windows (nevyužívá se BitLocker)</w:t>
      </w:r>
    </w:p>
    <w:p w14:paraId="17ED6FA3"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Podpora </w:t>
      </w:r>
      <w:proofErr w:type="spellStart"/>
      <w:r w:rsidRPr="006350B3">
        <w:rPr>
          <w:rFonts w:ascii="Aptos" w:hAnsi="Aptos" w:cs="Aptos"/>
        </w:rPr>
        <w:t>Pre-Boot</w:t>
      </w:r>
      <w:proofErr w:type="spellEnd"/>
      <w:r w:rsidRPr="006350B3">
        <w:rPr>
          <w:rFonts w:ascii="Aptos" w:hAnsi="Aptos" w:cs="Aptos"/>
        </w:rPr>
        <w:t xml:space="preserve"> autentizace</w:t>
      </w:r>
    </w:p>
    <w:p w14:paraId="0AE0703F"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Podpora SSO (Možnost zadání jména/hesla do OS přímo z </w:t>
      </w:r>
      <w:proofErr w:type="spellStart"/>
      <w:r w:rsidRPr="006350B3">
        <w:rPr>
          <w:rFonts w:ascii="Aptos" w:hAnsi="Aptos" w:cs="Aptos"/>
        </w:rPr>
        <w:t>pre-boot</w:t>
      </w:r>
      <w:proofErr w:type="spellEnd"/>
      <w:r w:rsidRPr="006350B3">
        <w:rPr>
          <w:rFonts w:ascii="Aptos" w:hAnsi="Aptos" w:cs="Aptos"/>
        </w:rPr>
        <w:t xml:space="preserve"> obrazovky)</w:t>
      </w:r>
    </w:p>
    <w:p w14:paraId="5F3EE4EC"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Podpora TMP modulu</w:t>
      </w:r>
    </w:p>
    <w:p w14:paraId="0AE108E1"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Podpora Opal </w:t>
      </w:r>
      <w:proofErr w:type="spellStart"/>
      <w:r w:rsidRPr="006350B3">
        <w:rPr>
          <w:rFonts w:ascii="Aptos" w:hAnsi="Aptos" w:cs="Aptos"/>
        </w:rPr>
        <w:t>samošifrovacích</w:t>
      </w:r>
      <w:proofErr w:type="spellEnd"/>
      <w:r w:rsidRPr="006350B3">
        <w:rPr>
          <w:rFonts w:ascii="Aptos" w:hAnsi="Aptos" w:cs="Aptos"/>
        </w:rPr>
        <w:t xml:space="preserve"> disků</w:t>
      </w:r>
    </w:p>
    <w:p w14:paraId="761E5CBA"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Možnost definovat počet chybně zadaných pokusů</w:t>
      </w:r>
    </w:p>
    <w:p w14:paraId="05D8463B"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Možnost definovat složitost a délku autentizačního hesla</w:t>
      </w:r>
    </w:p>
    <w:p w14:paraId="550B063F"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Možnost omezit platnost autentizačního hesla</w:t>
      </w:r>
    </w:p>
    <w:p w14:paraId="22FB7D4C"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Podpora okamžitého smazání šifrovacího klíče a následné uzamčení počítače</w:t>
      </w:r>
    </w:p>
    <w:p w14:paraId="2502A15B"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proofErr w:type="spellStart"/>
      <w:r w:rsidRPr="006350B3">
        <w:rPr>
          <w:rFonts w:ascii="Aptos" w:hAnsi="Aptos" w:cs="Aptos"/>
        </w:rPr>
        <w:t>Recovery</w:t>
      </w:r>
      <w:proofErr w:type="spellEnd"/>
      <w:r w:rsidRPr="006350B3">
        <w:rPr>
          <w:rFonts w:ascii="Aptos" w:hAnsi="Aptos" w:cs="Aptos"/>
        </w:rPr>
        <w:t xml:space="preserve"> z centrální konzole</w:t>
      </w:r>
    </w:p>
    <w:p w14:paraId="70F4E43E" w14:textId="77777777" w:rsidR="00F63182" w:rsidRPr="006350B3" w:rsidRDefault="00F63182" w:rsidP="006350B3">
      <w:pPr>
        <w:pStyle w:val="Odstavecseseznamem"/>
        <w:suppressAutoHyphens w:val="0"/>
        <w:spacing w:after="0" w:line="259" w:lineRule="auto"/>
        <w:ind w:left="2505"/>
        <w:contextualSpacing w:val="0"/>
        <w:rPr>
          <w:rFonts w:ascii="Aptos" w:hAnsi="Aptos" w:cs="Aptos"/>
          <w:b/>
          <w:bCs/>
        </w:rPr>
      </w:pPr>
    </w:p>
    <w:p w14:paraId="7DE50399" w14:textId="450338F1" w:rsidR="00F63182" w:rsidRPr="006350B3" w:rsidRDefault="00E82AAB" w:rsidP="00805CC0">
      <w:pPr>
        <w:pStyle w:val="Odstavecseseznamem"/>
        <w:shd w:val="clear" w:color="auto" w:fill="F2F2F2" w:themeFill="background1" w:themeFillShade="F2"/>
        <w:spacing w:after="60" w:line="259" w:lineRule="auto"/>
        <w:ind w:left="0"/>
        <w:contextualSpacing w:val="0"/>
        <w:rPr>
          <w:rFonts w:ascii="Aptos" w:hAnsi="Aptos" w:cs="Aptos"/>
        </w:rPr>
      </w:pPr>
      <w:r w:rsidRPr="006350B3">
        <w:rPr>
          <w:rFonts w:ascii="Aptos" w:hAnsi="Aptos" w:cs="Aptos"/>
          <w:b/>
          <w:bCs/>
        </w:rPr>
        <w:t>Management konzole pro správu všech řešení v rámci nabízeného balíku</w:t>
      </w:r>
    </w:p>
    <w:p w14:paraId="55C80622"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Webová konzole</w:t>
      </w:r>
    </w:p>
    <w:p w14:paraId="75A0226F"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Možnost instalace v on-premise prostředí na Windows nebo Linux.</w:t>
      </w:r>
    </w:p>
    <w:p w14:paraId="1B560598"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Možnost provozu konzole v cloudu výrobce </w:t>
      </w:r>
    </w:p>
    <w:p w14:paraId="4E216911"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Možnost instalace formou </w:t>
      </w:r>
      <w:proofErr w:type="spellStart"/>
      <w:r w:rsidRPr="006350B3">
        <w:rPr>
          <w:rFonts w:ascii="Aptos" w:hAnsi="Aptos" w:cs="Aptos"/>
        </w:rPr>
        <w:t>virtual</w:t>
      </w:r>
      <w:proofErr w:type="spellEnd"/>
      <w:r w:rsidRPr="006350B3">
        <w:rPr>
          <w:rFonts w:ascii="Aptos" w:hAnsi="Aptos" w:cs="Aptos"/>
        </w:rPr>
        <w:t xml:space="preserve"> </w:t>
      </w:r>
      <w:proofErr w:type="spellStart"/>
      <w:r w:rsidRPr="006350B3">
        <w:rPr>
          <w:rFonts w:ascii="Aptos" w:hAnsi="Aptos" w:cs="Aptos"/>
        </w:rPr>
        <w:t>appliance</w:t>
      </w:r>
      <w:proofErr w:type="spellEnd"/>
      <w:r w:rsidRPr="006350B3">
        <w:rPr>
          <w:rFonts w:ascii="Aptos" w:hAnsi="Aptos" w:cs="Aptos"/>
        </w:rPr>
        <w:t xml:space="preserve"> pro virtuální prostředí </w:t>
      </w:r>
      <w:proofErr w:type="spellStart"/>
      <w:r w:rsidRPr="006350B3">
        <w:rPr>
          <w:rFonts w:ascii="Aptos" w:hAnsi="Aptos" w:cs="Aptos"/>
        </w:rPr>
        <w:t>VMware</w:t>
      </w:r>
      <w:proofErr w:type="spellEnd"/>
      <w:r w:rsidRPr="006350B3">
        <w:rPr>
          <w:rFonts w:ascii="Aptos" w:hAnsi="Aptos" w:cs="Aptos"/>
        </w:rPr>
        <w:t xml:space="preserve">, Microsoft Hyper-V a Microsoft Azure, Oracle </w:t>
      </w:r>
      <w:proofErr w:type="spellStart"/>
      <w:r w:rsidRPr="006350B3">
        <w:rPr>
          <w:rFonts w:ascii="Aptos" w:hAnsi="Aptos" w:cs="Aptos"/>
        </w:rPr>
        <w:t>Virtual</w:t>
      </w:r>
      <w:proofErr w:type="spellEnd"/>
      <w:r w:rsidRPr="006350B3">
        <w:rPr>
          <w:rFonts w:ascii="Aptos" w:hAnsi="Aptos" w:cs="Aptos"/>
        </w:rPr>
        <w:t xml:space="preserve"> Box připravenou výrobcem. </w:t>
      </w:r>
    </w:p>
    <w:p w14:paraId="72C88AA3"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Server/</w:t>
      </w:r>
      <w:proofErr w:type="spellStart"/>
      <w:r w:rsidRPr="006350B3">
        <w:rPr>
          <w:rFonts w:ascii="Aptos" w:hAnsi="Aptos" w:cs="Aptos"/>
        </w:rPr>
        <w:t>proxy</w:t>
      </w:r>
      <w:proofErr w:type="spellEnd"/>
      <w:r w:rsidRPr="006350B3">
        <w:rPr>
          <w:rFonts w:ascii="Aptos" w:hAnsi="Aptos" w:cs="Aptos"/>
        </w:rPr>
        <w:t xml:space="preserve"> architektura pro síťovou pružnost – snížení zátěže při stahování aktualizací detekčních modulů výrobce. </w:t>
      </w:r>
    </w:p>
    <w:p w14:paraId="127B8AC6"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Možnost probuzení klientů pomocí </w:t>
      </w:r>
      <w:proofErr w:type="spellStart"/>
      <w:r w:rsidRPr="006350B3">
        <w:rPr>
          <w:rFonts w:ascii="Aptos" w:hAnsi="Aptos" w:cs="Aptos"/>
        </w:rPr>
        <w:t>Wake</w:t>
      </w:r>
      <w:proofErr w:type="spellEnd"/>
      <w:r w:rsidRPr="006350B3">
        <w:rPr>
          <w:rFonts w:ascii="Aptos" w:hAnsi="Aptos" w:cs="Aptos"/>
        </w:rPr>
        <w:t xml:space="preserve"> On Lan. </w:t>
      </w:r>
    </w:p>
    <w:p w14:paraId="288795A3"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Nezávislý agent (pracuje i </w:t>
      </w:r>
      <w:proofErr w:type="spellStart"/>
      <w:r w:rsidRPr="006350B3">
        <w:rPr>
          <w:rFonts w:ascii="Aptos" w:hAnsi="Aptos" w:cs="Aptos"/>
        </w:rPr>
        <w:t>offline</w:t>
      </w:r>
      <w:proofErr w:type="spellEnd"/>
      <w:r w:rsidRPr="006350B3">
        <w:rPr>
          <w:rFonts w:ascii="Aptos" w:hAnsi="Aptos" w:cs="Aptos"/>
        </w:rPr>
        <w:t xml:space="preserve">) vzdálené správy pro zajištění komunikace a ovládání operačního systému klienta </w:t>
      </w:r>
    </w:p>
    <w:p w14:paraId="74846188"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proofErr w:type="spellStart"/>
      <w:r w:rsidRPr="006350B3">
        <w:rPr>
          <w:rFonts w:ascii="Aptos" w:hAnsi="Aptos" w:cs="Aptos"/>
        </w:rPr>
        <w:t>Offline</w:t>
      </w:r>
      <w:proofErr w:type="spellEnd"/>
      <w:r w:rsidRPr="006350B3">
        <w:rPr>
          <w:rFonts w:ascii="Aptos" w:hAnsi="Aptos" w:cs="Aptos"/>
        </w:rPr>
        <w:t xml:space="preserve"> uplatňování politik a spouštění úloh při výskytu definované události (například: odpojení od sítě při nalezení škodlivého kódu). </w:t>
      </w:r>
    </w:p>
    <w:p w14:paraId="159E9E03"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Administrace v nejpoužívanějších jazycích včetně češtiny </w:t>
      </w:r>
    </w:p>
    <w:p w14:paraId="01209975"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Široké možnosti konfigurace oprávnění administrátorů (například možnost správy pouze části infrastruktury, které konkrétnímu administrátorovi podléhá). </w:t>
      </w:r>
    </w:p>
    <w:p w14:paraId="5AABD21A"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lastRenderedPageBreak/>
        <w:t xml:space="preserve">Zabezpečení přístupu administrátorů do vzdálené správy pomocí 2FA. </w:t>
      </w:r>
    </w:p>
    <w:p w14:paraId="0CA81CEC"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Informace o aktuálně přihlášených uživatelích na daném zařízení</w:t>
      </w:r>
    </w:p>
    <w:p w14:paraId="286A30C6"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Podpora štítků/</w:t>
      </w:r>
      <w:proofErr w:type="spellStart"/>
      <w:r w:rsidRPr="006350B3">
        <w:rPr>
          <w:rFonts w:ascii="Aptos" w:hAnsi="Aptos" w:cs="Aptos"/>
        </w:rPr>
        <w:t>tagování</w:t>
      </w:r>
      <w:proofErr w:type="spellEnd"/>
      <w:r w:rsidRPr="006350B3">
        <w:rPr>
          <w:rFonts w:ascii="Aptos" w:hAnsi="Aptos" w:cs="Aptos"/>
        </w:rPr>
        <w:t xml:space="preserve"> pro snazší správu a vyhledávání</w:t>
      </w:r>
    </w:p>
    <w:p w14:paraId="0CDDE7C3"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Správa karantény s možností vzdáleného vymazání / obnovení / obnovení a vyloučení objektu z detekce. </w:t>
      </w:r>
    </w:p>
    <w:p w14:paraId="3810D06C"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Vzdálené získání zachyceného škodlivého souboru z klienta. </w:t>
      </w:r>
    </w:p>
    <w:p w14:paraId="78189BFE"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Detekce nespravovaných (rizikových) počítačů komunikujících na síti. </w:t>
      </w:r>
    </w:p>
    <w:p w14:paraId="63255A87"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Instalace a odinstalace aplikací 3. stran. </w:t>
      </w:r>
    </w:p>
    <w:p w14:paraId="2B0EE59B"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Vyčítání informací o verzích softwaru 3. stran. </w:t>
      </w:r>
    </w:p>
    <w:p w14:paraId="758B28BF"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Možnost vyčítat informace o hardwaru na spravovaných zařízeních (CPU, RAM, diskové jednotky, grafické karty…). </w:t>
      </w:r>
    </w:p>
    <w:p w14:paraId="76A7257D"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Odeslání zprávy na počítač / mobilní zařízení, které se následně zobrazí uživateli na obrazovce. </w:t>
      </w:r>
    </w:p>
    <w:p w14:paraId="0556213A"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Vzdálená odinstalace antivirového řešení 3. strany. </w:t>
      </w:r>
    </w:p>
    <w:p w14:paraId="54456870"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Vzdálené spuštění jakéhokoli příkazu na cílové stanici pomocí Příkazového řádku. </w:t>
      </w:r>
    </w:p>
    <w:p w14:paraId="05C47DA3"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Dynamické skupiny pro možnost definování podmínek, za kterých dojde k automatickému zařazení klienta do požadované skupiny a automatickému uplatnění klientské úlohy </w:t>
      </w:r>
    </w:p>
    <w:p w14:paraId="5E148DBC"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Dynamické skupiny musí umět fungovat i v konkrétních časových slotech a uplatňovat podporované klientské úlohy</w:t>
      </w:r>
    </w:p>
    <w:p w14:paraId="558E55FD"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Automatické zasílání upozornění při dosažení definovaného počtu nebo procent ovlivněných klientů (například: 5 % všech počítačů / 50 klientů hlásí problémy). </w:t>
      </w:r>
    </w:p>
    <w:p w14:paraId="5085ABF1"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Podpora SNMP Trap, </w:t>
      </w:r>
      <w:proofErr w:type="spellStart"/>
      <w:r w:rsidRPr="006350B3">
        <w:rPr>
          <w:rFonts w:ascii="Aptos" w:hAnsi="Aptos" w:cs="Aptos"/>
        </w:rPr>
        <w:t>Syslogu</w:t>
      </w:r>
      <w:proofErr w:type="spellEnd"/>
      <w:r w:rsidRPr="006350B3">
        <w:rPr>
          <w:rFonts w:ascii="Aptos" w:hAnsi="Aptos" w:cs="Aptos"/>
        </w:rPr>
        <w:t>, Rest API</w:t>
      </w:r>
    </w:p>
    <w:p w14:paraId="33221F02"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Podpora instalace agenta skriptem - *.</w:t>
      </w:r>
      <w:proofErr w:type="spellStart"/>
      <w:r w:rsidRPr="006350B3">
        <w:rPr>
          <w:rFonts w:ascii="Aptos" w:hAnsi="Aptos" w:cs="Aptos"/>
        </w:rPr>
        <w:t>bat</w:t>
      </w:r>
      <w:proofErr w:type="spellEnd"/>
      <w:r w:rsidRPr="006350B3">
        <w:rPr>
          <w:rFonts w:ascii="Aptos" w:hAnsi="Aptos" w:cs="Aptos"/>
        </w:rPr>
        <w:t>, *.</w:t>
      </w:r>
      <w:proofErr w:type="spellStart"/>
      <w:r w:rsidRPr="006350B3">
        <w:rPr>
          <w:rFonts w:ascii="Aptos" w:hAnsi="Aptos" w:cs="Aptos"/>
        </w:rPr>
        <w:t>sh</w:t>
      </w:r>
      <w:proofErr w:type="spellEnd"/>
      <w:r w:rsidRPr="006350B3">
        <w:rPr>
          <w:rFonts w:ascii="Aptos" w:hAnsi="Aptos" w:cs="Aptos"/>
        </w:rPr>
        <w:t>, *.</w:t>
      </w:r>
      <w:proofErr w:type="spellStart"/>
      <w:r w:rsidRPr="006350B3">
        <w:rPr>
          <w:rFonts w:ascii="Aptos" w:hAnsi="Aptos" w:cs="Aptos"/>
        </w:rPr>
        <w:t>ini</w:t>
      </w:r>
      <w:proofErr w:type="spellEnd"/>
      <w:r w:rsidRPr="006350B3">
        <w:rPr>
          <w:rFonts w:ascii="Aptos" w:hAnsi="Aptos" w:cs="Aptos"/>
        </w:rPr>
        <w:t xml:space="preserve"> (GPO, SSCM…). </w:t>
      </w:r>
    </w:p>
    <w:p w14:paraId="3F0C5D21"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Rychlé připojení na klienta pomocí RDP z konzole pro vzdálenou správu. </w:t>
      </w:r>
    </w:p>
    <w:p w14:paraId="585D86D1"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Reportování stavu klientů chráněných jinými bezpečnostními programy. </w:t>
      </w:r>
    </w:p>
    <w:p w14:paraId="1709D2E0"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Schopnost zaslat reporty a upozornění na e-mail. </w:t>
      </w:r>
    </w:p>
    <w:p w14:paraId="6EEB91C5"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řešení umožňuje odesílat notifikace o vybraných událostech prostřednictvím tzv. </w:t>
      </w:r>
      <w:proofErr w:type="spellStart"/>
      <w:r w:rsidRPr="006350B3">
        <w:rPr>
          <w:rFonts w:ascii="Aptos" w:hAnsi="Aptos" w:cs="Aptos"/>
        </w:rPr>
        <w:t>webhooků</w:t>
      </w:r>
      <w:proofErr w:type="spellEnd"/>
    </w:p>
    <w:p w14:paraId="5E442DD2" w14:textId="77777777" w:rsidR="00F63182" w:rsidRPr="006350B3" w:rsidRDefault="00F63182" w:rsidP="006350B3">
      <w:pPr>
        <w:pStyle w:val="Odstavecseseznamem"/>
        <w:numPr>
          <w:ilvl w:val="2"/>
          <w:numId w:val="14"/>
        </w:numPr>
        <w:suppressAutoHyphens w:val="0"/>
        <w:spacing w:after="0" w:line="259" w:lineRule="auto"/>
        <w:ind w:left="709" w:hanging="327"/>
        <w:contextualSpacing w:val="0"/>
        <w:rPr>
          <w:rFonts w:ascii="Aptos" w:hAnsi="Aptos" w:cs="Aptos"/>
        </w:rPr>
      </w:pPr>
      <w:r w:rsidRPr="006350B3">
        <w:rPr>
          <w:rFonts w:ascii="Aptos" w:hAnsi="Aptos" w:cs="Aptos"/>
        </w:rPr>
        <w:t xml:space="preserve">Možnost integrace s řešením třetích stran podporující MDM (např. MS </w:t>
      </w:r>
      <w:proofErr w:type="spellStart"/>
      <w:r w:rsidRPr="006350B3">
        <w:rPr>
          <w:rFonts w:ascii="Aptos" w:hAnsi="Aptos" w:cs="Aptos"/>
        </w:rPr>
        <w:t>Intune</w:t>
      </w:r>
      <w:proofErr w:type="spellEnd"/>
      <w:r w:rsidRPr="006350B3">
        <w:rPr>
          <w:rFonts w:ascii="Aptos" w:hAnsi="Aptos" w:cs="Aptos"/>
        </w:rPr>
        <w:t xml:space="preserve">, </w:t>
      </w:r>
      <w:proofErr w:type="spellStart"/>
      <w:r w:rsidRPr="006350B3">
        <w:rPr>
          <w:rFonts w:ascii="Aptos" w:hAnsi="Aptos" w:cs="Aptos"/>
        </w:rPr>
        <w:t>Workspace</w:t>
      </w:r>
      <w:proofErr w:type="spellEnd"/>
      <w:r w:rsidRPr="006350B3">
        <w:rPr>
          <w:rFonts w:ascii="Aptos" w:hAnsi="Aptos" w:cs="Aptos"/>
        </w:rPr>
        <w:t xml:space="preserve"> </w:t>
      </w:r>
      <w:proofErr w:type="spellStart"/>
      <w:r w:rsidRPr="006350B3">
        <w:rPr>
          <w:rFonts w:ascii="Aptos" w:hAnsi="Aptos" w:cs="Aptos"/>
        </w:rPr>
        <w:t>One</w:t>
      </w:r>
      <w:proofErr w:type="spellEnd"/>
      <w:r w:rsidRPr="006350B3">
        <w:rPr>
          <w:rFonts w:ascii="Aptos" w:hAnsi="Aptos" w:cs="Aptos"/>
        </w:rPr>
        <w:t>)</w:t>
      </w:r>
    </w:p>
    <w:p w14:paraId="789EC9D8" w14:textId="1B913C70"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řízení managementu konzole a jeho komponent prostřednictvím API, a to jak pro:</w:t>
      </w:r>
    </w:p>
    <w:p w14:paraId="7EB26DA2" w14:textId="77777777" w:rsidR="00F63182" w:rsidRPr="006350B3" w:rsidRDefault="00F63182" w:rsidP="006350B3">
      <w:pPr>
        <w:pStyle w:val="Odstavecseseznamem"/>
        <w:numPr>
          <w:ilvl w:val="3"/>
          <w:numId w:val="14"/>
        </w:numPr>
        <w:suppressAutoHyphens w:val="0"/>
        <w:spacing w:after="0" w:line="259" w:lineRule="auto"/>
        <w:ind w:left="1418" w:hanging="315"/>
        <w:contextualSpacing w:val="0"/>
        <w:rPr>
          <w:rFonts w:ascii="Aptos" w:hAnsi="Aptos" w:cs="Aptos"/>
        </w:rPr>
      </w:pPr>
      <w:r w:rsidRPr="006350B3">
        <w:rPr>
          <w:rFonts w:ascii="Aptos" w:hAnsi="Aptos" w:cs="Aptos"/>
        </w:rPr>
        <w:t>Centrální správu samotnou</w:t>
      </w:r>
    </w:p>
    <w:p w14:paraId="1E24DDF5" w14:textId="77777777" w:rsidR="00F63182" w:rsidRPr="006350B3" w:rsidRDefault="00F63182" w:rsidP="006350B3">
      <w:pPr>
        <w:pStyle w:val="Odstavecseseznamem"/>
        <w:numPr>
          <w:ilvl w:val="3"/>
          <w:numId w:val="14"/>
        </w:numPr>
        <w:suppressAutoHyphens w:val="0"/>
        <w:spacing w:after="0" w:line="259" w:lineRule="auto"/>
        <w:ind w:left="1418" w:hanging="315"/>
        <w:contextualSpacing w:val="0"/>
        <w:rPr>
          <w:rFonts w:ascii="Aptos" w:hAnsi="Aptos" w:cs="Aptos"/>
        </w:rPr>
      </w:pPr>
      <w:r w:rsidRPr="006350B3">
        <w:rPr>
          <w:rFonts w:ascii="Aptos" w:hAnsi="Aptos" w:cs="Aptos"/>
        </w:rPr>
        <w:t xml:space="preserve">Komponenty </w:t>
      </w:r>
      <w:proofErr w:type="spellStart"/>
      <w:r w:rsidRPr="006350B3">
        <w:rPr>
          <w:rFonts w:ascii="Aptos" w:hAnsi="Aptos" w:cs="Aptos"/>
        </w:rPr>
        <w:t>antimalware</w:t>
      </w:r>
      <w:proofErr w:type="spellEnd"/>
      <w:r w:rsidRPr="006350B3">
        <w:rPr>
          <w:rFonts w:ascii="Aptos" w:hAnsi="Aptos" w:cs="Aptos"/>
        </w:rPr>
        <w:t xml:space="preserve"> řešení, jeho správy, politik a nastavení</w:t>
      </w:r>
    </w:p>
    <w:p w14:paraId="0763CE75" w14:textId="77777777" w:rsidR="00F63182" w:rsidRPr="006350B3" w:rsidRDefault="00F63182" w:rsidP="006350B3">
      <w:pPr>
        <w:pStyle w:val="Odstavecseseznamem"/>
        <w:numPr>
          <w:ilvl w:val="3"/>
          <w:numId w:val="14"/>
        </w:numPr>
        <w:suppressAutoHyphens w:val="0"/>
        <w:spacing w:after="0" w:line="259" w:lineRule="auto"/>
        <w:ind w:left="1418" w:hanging="315"/>
        <w:contextualSpacing w:val="0"/>
        <w:rPr>
          <w:rFonts w:ascii="Aptos" w:hAnsi="Aptos" w:cs="Aptos"/>
        </w:rPr>
      </w:pPr>
      <w:r w:rsidRPr="006350B3">
        <w:rPr>
          <w:rFonts w:ascii="Aptos" w:hAnsi="Aptos" w:cs="Aptos"/>
        </w:rPr>
        <w:t>správy zařízení a jeho nastavení, instalačních balíčků, včetně možnosti automatizace jednotlivých úkonů</w:t>
      </w:r>
    </w:p>
    <w:p w14:paraId="21683017" w14:textId="77777777" w:rsidR="00F63182" w:rsidRPr="006350B3" w:rsidRDefault="00F63182" w:rsidP="006350B3">
      <w:pPr>
        <w:pStyle w:val="Odstavecseseznamem"/>
        <w:numPr>
          <w:ilvl w:val="0"/>
          <w:numId w:val="23"/>
        </w:numPr>
        <w:suppressAutoHyphens w:val="0"/>
        <w:spacing w:after="0" w:line="259" w:lineRule="auto"/>
        <w:rPr>
          <w:rFonts w:ascii="Aptos" w:hAnsi="Aptos" w:cs="Aptos"/>
        </w:rPr>
      </w:pPr>
      <w:r w:rsidRPr="006350B3">
        <w:rPr>
          <w:rFonts w:ascii="Aptos" w:hAnsi="Aptos" w:cs="Aptos"/>
        </w:rPr>
        <w:t xml:space="preserve">Přidání zařízení do vzdálené správy pomocí: </w:t>
      </w:r>
    </w:p>
    <w:p w14:paraId="35099E00"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synchronizace s </w:t>
      </w:r>
      <w:proofErr w:type="spellStart"/>
      <w:r w:rsidRPr="006350B3">
        <w:rPr>
          <w:rFonts w:ascii="Aptos" w:hAnsi="Aptos" w:cs="Aptos"/>
        </w:rPr>
        <w:t>Active</w:t>
      </w:r>
      <w:proofErr w:type="spellEnd"/>
      <w:r w:rsidRPr="006350B3">
        <w:rPr>
          <w:rFonts w:ascii="Aptos" w:hAnsi="Aptos" w:cs="Aptos"/>
        </w:rPr>
        <w:t xml:space="preserve"> </w:t>
      </w:r>
      <w:proofErr w:type="spellStart"/>
      <w:r w:rsidRPr="006350B3">
        <w:rPr>
          <w:rFonts w:ascii="Aptos" w:hAnsi="Aptos" w:cs="Aptos"/>
        </w:rPr>
        <w:t>Directory</w:t>
      </w:r>
      <w:proofErr w:type="spellEnd"/>
      <w:r w:rsidRPr="006350B3">
        <w:rPr>
          <w:rFonts w:ascii="Aptos" w:hAnsi="Aptos" w:cs="Aptos"/>
        </w:rPr>
        <w:t xml:space="preserve"> (jedné nebo více </w:t>
      </w:r>
      <w:proofErr w:type="spellStart"/>
      <w:r w:rsidRPr="006350B3">
        <w:rPr>
          <w:rFonts w:ascii="Aptos" w:hAnsi="Aptos" w:cs="Aptos"/>
        </w:rPr>
        <w:t>Active</w:t>
      </w:r>
      <w:proofErr w:type="spellEnd"/>
      <w:r w:rsidRPr="006350B3">
        <w:rPr>
          <w:rFonts w:ascii="Aptos" w:hAnsi="Aptos" w:cs="Aptos"/>
        </w:rPr>
        <w:t xml:space="preserve"> </w:t>
      </w:r>
      <w:proofErr w:type="spellStart"/>
      <w:r w:rsidRPr="006350B3">
        <w:rPr>
          <w:rFonts w:ascii="Aptos" w:hAnsi="Aptos" w:cs="Aptos"/>
        </w:rPr>
        <w:t>Directory</w:t>
      </w:r>
      <w:proofErr w:type="spellEnd"/>
      <w:r w:rsidRPr="006350B3">
        <w:rPr>
          <w:rFonts w:ascii="Aptos" w:hAnsi="Aptos" w:cs="Aptos"/>
        </w:rPr>
        <w:t>), včetně možnosti synchronizace počítačů a uživatelů</w:t>
      </w:r>
    </w:p>
    <w:p w14:paraId="2683E9A9" w14:textId="77777777" w:rsidR="00E82AAB"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ruční přidání pomocí dle IP adresy nebo názvu zařízení, </w:t>
      </w:r>
    </w:p>
    <w:p w14:paraId="0EA64869" w14:textId="09D75FD3"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pomocí síťového skenu nechráněných zařízení v síti.</w:t>
      </w:r>
    </w:p>
    <w:p w14:paraId="1C349407" w14:textId="77777777" w:rsidR="00F63182" w:rsidRPr="006350B3" w:rsidRDefault="00F63182" w:rsidP="006350B3">
      <w:pPr>
        <w:pStyle w:val="Odstavecseseznamem"/>
        <w:spacing w:line="259" w:lineRule="auto"/>
        <w:rPr>
          <w:rFonts w:ascii="Aptos" w:hAnsi="Aptos" w:cs="Aptos"/>
        </w:rPr>
      </w:pPr>
    </w:p>
    <w:p w14:paraId="281F86A5" w14:textId="46478C68" w:rsidR="00F63182" w:rsidRPr="006350B3" w:rsidRDefault="0017355E" w:rsidP="006350B3">
      <w:pPr>
        <w:pStyle w:val="Odstavecseseznamem"/>
        <w:shd w:val="clear" w:color="auto" w:fill="F2F2F2" w:themeFill="background1" w:themeFillShade="F2"/>
        <w:spacing w:after="120" w:line="259" w:lineRule="auto"/>
        <w:ind w:left="0"/>
        <w:contextualSpacing w:val="0"/>
        <w:rPr>
          <w:rFonts w:ascii="Aptos" w:hAnsi="Aptos" w:cs="Aptos"/>
          <w:b/>
          <w:bCs/>
        </w:rPr>
      </w:pPr>
      <w:r w:rsidRPr="006350B3">
        <w:rPr>
          <w:rFonts w:ascii="Aptos" w:hAnsi="Aptos" w:cs="Aptos"/>
          <w:b/>
          <w:bCs/>
        </w:rPr>
        <w:t>Ochrana poštovních serverů MS Exchange</w:t>
      </w:r>
    </w:p>
    <w:p w14:paraId="47665FF9"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Společná víceúrovňová ochrana celého serveru – databáze schránek, transportu zpráv i souborového systému serveru</w:t>
      </w:r>
    </w:p>
    <w:p w14:paraId="3D7CAECC"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Podpora MS Exchange 2007, 2010, 2013 a 2016, 2019</w:t>
      </w:r>
    </w:p>
    <w:p w14:paraId="734A8BB1"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lastRenderedPageBreak/>
        <w:t xml:space="preserve">Antivirus, </w:t>
      </w:r>
      <w:proofErr w:type="spellStart"/>
      <w:r w:rsidRPr="006350B3">
        <w:rPr>
          <w:rFonts w:ascii="Aptos" w:hAnsi="Aptos" w:cs="Aptos"/>
        </w:rPr>
        <w:t>antispyware</w:t>
      </w:r>
      <w:proofErr w:type="spellEnd"/>
      <w:r w:rsidRPr="006350B3">
        <w:rPr>
          <w:rFonts w:ascii="Aptos" w:hAnsi="Aptos" w:cs="Aptos"/>
        </w:rPr>
        <w:t xml:space="preserve"> a </w:t>
      </w:r>
      <w:proofErr w:type="spellStart"/>
      <w:r w:rsidRPr="006350B3">
        <w:rPr>
          <w:rFonts w:ascii="Aptos" w:hAnsi="Aptos" w:cs="Aptos"/>
        </w:rPr>
        <w:t>antispoofing</w:t>
      </w:r>
      <w:proofErr w:type="spellEnd"/>
      <w:r w:rsidRPr="006350B3">
        <w:rPr>
          <w:rFonts w:ascii="Aptos" w:hAnsi="Aptos" w:cs="Aptos"/>
        </w:rPr>
        <w:t xml:space="preserve"> technologie</w:t>
      </w:r>
    </w:p>
    <w:p w14:paraId="0DDDFF5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Antispam s funkcí </w:t>
      </w:r>
      <w:proofErr w:type="spellStart"/>
      <w:r w:rsidRPr="006350B3">
        <w:rPr>
          <w:rFonts w:ascii="Aptos" w:hAnsi="Aptos" w:cs="Aptos"/>
        </w:rPr>
        <w:t>graylisting</w:t>
      </w:r>
      <w:proofErr w:type="spellEnd"/>
    </w:p>
    <w:p w14:paraId="189A4238"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Blokace nevyžádané pošty a </w:t>
      </w:r>
      <w:proofErr w:type="spellStart"/>
      <w:r w:rsidRPr="006350B3">
        <w:rPr>
          <w:rFonts w:ascii="Aptos" w:hAnsi="Aptos" w:cs="Aptos"/>
        </w:rPr>
        <w:t>phishingu</w:t>
      </w:r>
      <w:proofErr w:type="spellEnd"/>
      <w:r w:rsidRPr="006350B3">
        <w:rPr>
          <w:rFonts w:ascii="Aptos" w:hAnsi="Aptos" w:cs="Aptos"/>
        </w:rPr>
        <w:t xml:space="preserve"> bez potřeby manuálně upravovat SCL (Spam </w:t>
      </w:r>
      <w:proofErr w:type="spellStart"/>
      <w:r w:rsidRPr="006350B3">
        <w:rPr>
          <w:rFonts w:ascii="Aptos" w:hAnsi="Aptos" w:cs="Aptos"/>
        </w:rPr>
        <w:t>Confidenace</w:t>
      </w:r>
      <w:proofErr w:type="spellEnd"/>
      <w:r w:rsidRPr="006350B3">
        <w:rPr>
          <w:rFonts w:ascii="Aptos" w:hAnsi="Aptos" w:cs="Aptos"/>
        </w:rPr>
        <w:t xml:space="preserve"> Level) hodnoty</w:t>
      </w:r>
    </w:p>
    <w:p w14:paraId="70EB10FE"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vytváření vlastních pokročilých antispamových pravidel (vyhodnocení více podmínek v jenom pravidlu)</w:t>
      </w:r>
    </w:p>
    <w:p w14:paraId="04F7D863"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Kontrola jednotlivých MBX databází, případně konkrétní schránky uživatele</w:t>
      </w:r>
    </w:p>
    <w:p w14:paraId="33350809"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Umožnit uživateli poštovní schránky pracovat pomocí samostatného prohlížeče se spamovými a potenciálně infikovanými zprávami, které nebyly doručeny do emailové schránky</w:t>
      </w:r>
    </w:p>
    <w:p w14:paraId="14821258"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Možnost vlastních pravidel s vlastním hodnocením obsahu </w:t>
      </w:r>
    </w:p>
    <w:p w14:paraId="5D0681F9"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Podpora více serverového prostředí zajištění P2P komunikací, např. Ve skupině DAG</w:t>
      </w:r>
    </w:p>
    <w:p w14:paraId="5DB51CA6"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Detekce škodlivých souborů v reálném čase</w:t>
      </w:r>
    </w:p>
    <w:p w14:paraId="0818FB6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Možnost správy přes příkazovou řádku (Podpora edice Windows Server </w:t>
      </w:r>
      <w:proofErr w:type="spellStart"/>
      <w:r w:rsidRPr="006350B3">
        <w:rPr>
          <w:rFonts w:ascii="Aptos" w:hAnsi="Aptos" w:cs="Aptos"/>
        </w:rPr>
        <w:t>Core</w:t>
      </w:r>
      <w:proofErr w:type="spellEnd"/>
      <w:r w:rsidRPr="006350B3">
        <w:rPr>
          <w:rFonts w:ascii="Aptos" w:hAnsi="Aptos" w:cs="Aptos"/>
        </w:rPr>
        <w:t>)</w:t>
      </w:r>
    </w:p>
    <w:p w14:paraId="41724663" w14:textId="1F8D28DC"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Komplexní protokoly blokovaného spamu a zobrazení </w:t>
      </w:r>
      <w:proofErr w:type="spellStart"/>
      <w:r w:rsidRPr="006350B3">
        <w:rPr>
          <w:rFonts w:ascii="Aptos" w:hAnsi="Aptos" w:cs="Aptos"/>
        </w:rPr>
        <w:t>greylistingovaných</w:t>
      </w:r>
      <w:proofErr w:type="spellEnd"/>
      <w:r w:rsidRPr="006350B3">
        <w:rPr>
          <w:rFonts w:ascii="Aptos" w:hAnsi="Aptos" w:cs="Aptos"/>
        </w:rPr>
        <w:t xml:space="preserve"> odesílatelů</w:t>
      </w:r>
      <w:r w:rsidR="0017355E" w:rsidRPr="006350B3">
        <w:rPr>
          <w:rFonts w:ascii="Aptos" w:hAnsi="Aptos" w:cs="Aptos"/>
        </w:rPr>
        <w:t xml:space="preserve">, </w:t>
      </w:r>
      <w:r w:rsidRPr="006350B3">
        <w:rPr>
          <w:rFonts w:ascii="Aptos" w:hAnsi="Aptos" w:cs="Aptos"/>
        </w:rPr>
        <w:t>protokoly všech zpráv, nejen blokovaných</w:t>
      </w:r>
    </w:p>
    <w:p w14:paraId="580309DF"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Sledování výkonu serveru v reálném čase</w:t>
      </w:r>
    </w:p>
    <w:p w14:paraId="079E9BEA" w14:textId="05654A54"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Možnosti pro nastavení pravidel inspekce souborů – mazání spustitelných souborů, skriptů</w:t>
      </w:r>
    </w:p>
    <w:p w14:paraId="6AD002B3"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Cloudová reputační služba pro kontrolu příloh emailových zpráv</w:t>
      </w:r>
    </w:p>
    <w:p w14:paraId="49046AB0"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spravovat ochranu na Exchange Serveru samostatně nebo prostřednictvím management konzole v cloudu</w:t>
      </w:r>
    </w:p>
    <w:p w14:paraId="497DBDE0"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exportu protokolu událostí produktu do protokolu operačního systému</w:t>
      </w:r>
    </w:p>
    <w:p w14:paraId="77EA0F57"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Tvorba pravidla "Z hlavičky" a vyhodnocovat pole </w:t>
      </w:r>
      <w:proofErr w:type="spellStart"/>
      <w:r w:rsidRPr="006350B3">
        <w:rPr>
          <w:rFonts w:ascii="Aptos" w:hAnsi="Aptos" w:cs="Aptos"/>
        </w:rPr>
        <w:t>From</w:t>
      </w:r>
      <w:proofErr w:type="spellEnd"/>
      <w:r w:rsidRPr="006350B3">
        <w:rPr>
          <w:rFonts w:ascii="Aptos" w:hAnsi="Aptos" w:cs="Aptos"/>
        </w:rPr>
        <w:t>: pro přesnější detekci podvržených e-mailů</w:t>
      </w:r>
    </w:p>
    <w:p w14:paraId="695B7C0E"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proofErr w:type="spellStart"/>
      <w:r w:rsidRPr="006350B3">
        <w:rPr>
          <w:rFonts w:ascii="Aptos" w:hAnsi="Aptos" w:cs="Aptos"/>
        </w:rPr>
        <w:t>Backscatter</w:t>
      </w:r>
      <w:proofErr w:type="spellEnd"/>
      <w:r w:rsidRPr="006350B3">
        <w:rPr>
          <w:rFonts w:ascii="Aptos" w:hAnsi="Aptos" w:cs="Aptos"/>
        </w:rPr>
        <w:t xml:space="preserve"> ochrana</w:t>
      </w:r>
    </w:p>
    <w:p w14:paraId="75B3243C"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Synchronizace lokální karantény zpráv napříč uzly clusteru</w:t>
      </w:r>
    </w:p>
    <w:p w14:paraId="74821B5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Podpora hybridního prostředí s možností kontroly poštovních schránek v Office 365</w:t>
      </w:r>
    </w:p>
    <w:p w14:paraId="3E60AB82"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zasílání přehledů o zachycených e-mailových hrozbách koncovým uživatelům</w:t>
      </w:r>
    </w:p>
    <w:p w14:paraId="1DA06349"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zabezpečit heslem ochranu poštovního serveru a jeho komponent proti náhodné či chtěné modifikaci neautorizovaného uživatele</w:t>
      </w:r>
    </w:p>
    <w:p w14:paraId="2D0D9ED1"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zabezpečení heslem musí být možné přes konzoli dočasně deaktivovat pro vybrané uživatele na základě ověření administrátora vůči doméně</w:t>
      </w:r>
    </w:p>
    <w:p w14:paraId="7E9293B6"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Správa karantény prostřednictvím webového portálu pro vybrané uživatele i administrátory</w:t>
      </w:r>
    </w:p>
    <w:p w14:paraId="58399A83"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Ochrana nastavení dodatečným heslem před neoprávněnou změnou konfigurace produktu</w:t>
      </w:r>
    </w:p>
    <w:p w14:paraId="31A193AC" w14:textId="77777777" w:rsidR="0017355E"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editovat zasílané zprávy o stavu karantény a zachycených souborů v karanténě (editace těla emailu, předmětu a odkazu na blokovaný e-mail)</w:t>
      </w:r>
    </w:p>
    <w:p w14:paraId="7B3759B2" w14:textId="49648DD2"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Funkce cloudového </w:t>
      </w:r>
      <w:proofErr w:type="spellStart"/>
      <w:r w:rsidRPr="006350B3">
        <w:rPr>
          <w:rFonts w:ascii="Aptos" w:hAnsi="Aptos" w:cs="Aptos"/>
        </w:rPr>
        <w:t>sandboxu</w:t>
      </w:r>
      <w:proofErr w:type="spellEnd"/>
      <w:r w:rsidRPr="006350B3">
        <w:rPr>
          <w:rFonts w:ascii="Aptos" w:hAnsi="Aptos" w:cs="Aptos"/>
        </w:rPr>
        <w:t xml:space="preserve"> je integrována do produktu pro e-mailovou ochranu MS Exchange, tzn. Cloudový </w:t>
      </w:r>
      <w:proofErr w:type="spellStart"/>
      <w:r w:rsidRPr="006350B3">
        <w:rPr>
          <w:rFonts w:ascii="Aptos" w:hAnsi="Aptos" w:cs="Aptos"/>
        </w:rPr>
        <w:t>sandbox</w:t>
      </w:r>
      <w:proofErr w:type="spellEnd"/>
      <w:r w:rsidRPr="006350B3">
        <w:rPr>
          <w:rFonts w:ascii="Aptos" w:hAnsi="Aptos" w:cs="Aptos"/>
        </w:rPr>
        <w:t xml:space="preserve"> nemá vlastního agenta, nevyžaduje instalaci další komponenty ať už v rámci produktu nebo implementace HW prvku do sítě</w:t>
      </w:r>
    </w:p>
    <w:p w14:paraId="15790B4F"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Data odesílané v rámci cloudového </w:t>
      </w:r>
      <w:proofErr w:type="spellStart"/>
      <w:r w:rsidRPr="006350B3">
        <w:rPr>
          <w:rFonts w:ascii="Aptos" w:hAnsi="Aptos" w:cs="Aptos"/>
        </w:rPr>
        <w:t>sandboxu</w:t>
      </w:r>
      <w:proofErr w:type="spellEnd"/>
      <w:r w:rsidRPr="006350B3">
        <w:rPr>
          <w:rFonts w:ascii="Aptos" w:hAnsi="Aptos" w:cs="Aptos"/>
        </w:rPr>
        <w:t xml:space="preserve"> jsou zpracovávány v rámci EU</w:t>
      </w:r>
    </w:p>
    <w:p w14:paraId="5FB3A319"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proofErr w:type="spellStart"/>
      <w:r w:rsidRPr="006350B3">
        <w:rPr>
          <w:rFonts w:ascii="Aptos" w:hAnsi="Aptos" w:cs="Aptos"/>
        </w:rPr>
        <w:t>Sandbox</w:t>
      </w:r>
      <w:proofErr w:type="spellEnd"/>
      <w:r w:rsidRPr="006350B3">
        <w:rPr>
          <w:rFonts w:ascii="Aptos" w:hAnsi="Aptos" w:cs="Aptos"/>
        </w:rPr>
        <w:t xml:space="preserve"> umožňující spuštění vzorků malwaru pro:</w:t>
      </w:r>
    </w:p>
    <w:p w14:paraId="0984E847" w14:textId="77777777" w:rsidR="00F63182" w:rsidRPr="006350B3" w:rsidRDefault="00F63182" w:rsidP="006350B3">
      <w:pPr>
        <w:pStyle w:val="Odstavecseseznamem"/>
        <w:numPr>
          <w:ilvl w:val="3"/>
          <w:numId w:val="14"/>
        </w:numPr>
        <w:suppressAutoHyphens w:val="0"/>
        <w:spacing w:after="0" w:line="259" w:lineRule="auto"/>
        <w:ind w:left="1701" w:hanging="425"/>
        <w:contextualSpacing w:val="0"/>
        <w:rPr>
          <w:rFonts w:ascii="Aptos" w:hAnsi="Aptos" w:cs="Aptos"/>
        </w:rPr>
      </w:pPr>
      <w:r w:rsidRPr="006350B3">
        <w:rPr>
          <w:rFonts w:ascii="Aptos" w:hAnsi="Aptos" w:cs="Aptos"/>
        </w:rPr>
        <w:t>Windows,</w:t>
      </w:r>
    </w:p>
    <w:p w14:paraId="4ACF9860" w14:textId="77777777" w:rsidR="00F63182" w:rsidRPr="006350B3" w:rsidRDefault="00F63182" w:rsidP="006350B3">
      <w:pPr>
        <w:pStyle w:val="Odstavecseseznamem"/>
        <w:numPr>
          <w:ilvl w:val="3"/>
          <w:numId w:val="14"/>
        </w:numPr>
        <w:suppressAutoHyphens w:val="0"/>
        <w:spacing w:after="0" w:line="259" w:lineRule="auto"/>
        <w:ind w:left="1701" w:hanging="425"/>
        <w:contextualSpacing w:val="0"/>
        <w:rPr>
          <w:rFonts w:ascii="Aptos" w:hAnsi="Aptos" w:cs="Aptos"/>
        </w:rPr>
      </w:pPr>
      <w:r w:rsidRPr="006350B3">
        <w:rPr>
          <w:rFonts w:ascii="Aptos" w:hAnsi="Aptos" w:cs="Aptos"/>
        </w:rPr>
        <w:t>macOS,</w:t>
      </w:r>
    </w:p>
    <w:p w14:paraId="191577A4" w14:textId="77777777" w:rsidR="00F63182" w:rsidRPr="006350B3" w:rsidRDefault="00F63182" w:rsidP="006350B3">
      <w:pPr>
        <w:pStyle w:val="Odstavecseseznamem"/>
        <w:numPr>
          <w:ilvl w:val="3"/>
          <w:numId w:val="14"/>
        </w:numPr>
        <w:suppressAutoHyphens w:val="0"/>
        <w:spacing w:after="0" w:line="259" w:lineRule="auto"/>
        <w:ind w:left="1701" w:hanging="425"/>
        <w:contextualSpacing w:val="0"/>
        <w:rPr>
          <w:rFonts w:ascii="Aptos" w:hAnsi="Aptos" w:cs="Aptos"/>
        </w:rPr>
      </w:pPr>
      <w:r w:rsidRPr="006350B3">
        <w:rPr>
          <w:rFonts w:ascii="Aptos" w:hAnsi="Aptos" w:cs="Aptos"/>
        </w:rPr>
        <w:t>Linux</w:t>
      </w:r>
    </w:p>
    <w:p w14:paraId="679B7D1B"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využití na koncových bodech a Exchange serveru pro aktivní detekci škodlivých souborů v e-mailech</w:t>
      </w:r>
    </w:p>
    <w:p w14:paraId="531B6D4B"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lastRenderedPageBreak/>
        <w:t>Analýza neznámých vzorků v řádu jednotek minut</w:t>
      </w:r>
    </w:p>
    <w:p w14:paraId="5E3CB315"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Optimalizace pro znemožnění obejití anti-</w:t>
      </w:r>
      <w:proofErr w:type="spellStart"/>
      <w:r w:rsidRPr="006350B3">
        <w:rPr>
          <w:rFonts w:ascii="Aptos" w:hAnsi="Aptos" w:cs="Aptos"/>
        </w:rPr>
        <w:t>sandbox</w:t>
      </w:r>
      <w:proofErr w:type="spellEnd"/>
      <w:r w:rsidRPr="006350B3">
        <w:rPr>
          <w:rFonts w:ascii="Aptos" w:hAnsi="Aptos" w:cs="Aptos"/>
        </w:rPr>
        <w:t xml:space="preserve"> mechanismy</w:t>
      </w:r>
    </w:p>
    <w:p w14:paraId="59AF087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Schopnost analýzy </w:t>
      </w:r>
      <w:proofErr w:type="spellStart"/>
      <w:r w:rsidRPr="006350B3">
        <w:rPr>
          <w:rFonts w:ascii="Aptos" w:hAnsi="Aptos" w:cs="Aptos"/>
        </w:rPr>
        <w:t>rootkitů</w:t>
      </w:r>
      <w:proofErr w:type="spellEnd"/>
      <w:r w:rsidRPr="006350B3">
        <w:rPr>
          <w:rFonts w:ascii="Aptos" w:hAnsi="Aptos" w:cs="Aptos"/>
        </w:rPr>
        <w:t xml:space="preserve"> a </w:t>
      </w:r>
      <w:proofErr w:type="spellStart"/>
      <w:r w:rsidRPr="006350B3">
        <w:rPr>
          <w:rFonts w:ascii="Aptos" w:hAnsi="Aptos" w:cs="Aptos"/>
        </w:rPr>
        <w:t>ransomwaru</w:t>
      </w:r>
      <w:proofErr w:type="spellEnd"/>
    </w:p>
    <w:p w14:paraId="2AE597C7"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Schopnost detekce a zastavení zneužití nebo pokusu o zneužití </w:t>
      </w:r>
      <w:proofErr w:type="spellStart"/>
      <w:r w:rsidRPr="006350B3">
        <w:rPr>
          <w:rFonts w:ascii="Aptos" w:hAnsi="Aptos" w:cs="Aptos"/>
        </w:rPr>
        <w:t>zero</w:t>
      </w:r>
      <w:proofErr w:type="spellEnd"/>
      <w:r w:rsidRPr="006350B3">
        <w:rPr>
          <w:rFonts w:ascii="Aptos" w:hAnsi="Aptos" w:cs="Aptos"/>
        </w:rPr>
        <w:t xml:space="preserve"> </w:t>
      </w:r>
      <w:proofErr w:type="spellStart"/>
      <w:r w:rsidRPr="006350B3">
        <w:rPr>
          <w:rFonts w:ascii="Aptos" w:hAnsi="Aptos" w:cs="Aptos"/>
        </w:rPr>
        <w:t>day</w:t>
      </w:r>
      <w:proofErr w:type="spellEnd"/>
      <w:r w:rsidRPr="006350B3">
        <w:rPr>
          <w:rFonts w:ascii="Aptos" w:hAnsi="Aptos" w:cs="Aptos"/>
        </w:rPr>
        <w:t xml:space="preserve"> zranitelnosti</w:t>
      </w:r>
    </w:p>
    <w:p w14:paraId="44FC6424"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Řešení pracuje s behaviorální analýzou</w:t>
      </w:r>
    </w:p>
    <w:p w14:paraId="219A916C"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Kompletní výsledek o zanalyzovaném souboru dostupný v centrálním managementu včetně informace o nalezeném i nenalezeném škodlivém chování daného souboru</w:t>
      </w:r>
    </w:p>
    <w:p w14:paraId="41C995A1"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Možnost manuálního odeslání vzorku do </w:t>
      </w:r>
      <w:proofErr w:type="spellStart"/>
      <w:r w:rsidRPr="006350B3">
        <w:rPr>
          <w:rFonts w:ascii="Aptos" w:hAnsi="Aptos" w:cs="Aptos"/>
        </w:rPr>
        <w:t>sandboxu</w:t>
      </w:r>
      <w:proofErr w:type="spellEnd"/>
    </w:p>
    <w:p w14:paraId="6D7E2092"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Možnost proaktivní ochrany, kdy je potenciální hrozba blokována, dokud není znám výsledek analýzy ze </w:t>
      </w:r>
      <w:proofErr w:type="spellStart"/>
      <w:r w:rsidRPr="006350B3">
        <w:rPr>
          <w:rFonts w:ascii="Aptos" w:hAnsi="Aptos" w:cs="Aptos"/>
        </w:rPr>
        <w:t>sandboxu</w:t>
      </w:r>
      <w:proofErr w:type="spellEnd"/>
    </w:p>
    <w:p w14:paraId="1AB46E23"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Neomezené množství odesílaných souborů</w:t>
      </w:r>
    </w:p>
    <w:p w14:paraId="16F1FA2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Veškerá komunikace probíhá šifrovaným kanálem</w:t>
      </w:r>
    </w:p>
    <w:p w14:paraId="5C17526F"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Možnost okamžitého odstranění souboru po dokončení analýzy z cloudovém </w:t>
      </w:r>
      <w:proofErr w:type="spellStart"/>
      <w:r w:rsidRPr="006350B3">
        <w:rPr>
          <w:rFonts w:ascii="Aptos" w:hAnsi="Aptos" w:cs="Aptos"/>
        </w:rPr>
        <w:t>sandboxu</w:t>
      </w:r>
      <w:proofErr w:type="spellEnd"/>
    </w:p>
    <w:p w14:paraId="05C24E1C"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Možnost volby, jaké kategorie souborů do cloudového </w:t>
      </w:r>
      <w:proofErr w:type="spellStart"/>
      <w:r w:rsidRPr="006350B3">
        <w:rPr>
          <w:rFonts w:ascii="Aptos" w:hAnsi="Aptos" w:cs="Aptos"/>
        </w:rPr>
        <w:t>sandboxu</w:t>
      </w:r>
      <w:proofErr w:type="spellEnd"/>
      <w:r w:rsidRPr="006350B3">
        <w:rPr>
          <w:rFonts w:ascii="Aptos" w:hAnsi="Aptos" w:cs="Aptos"/>
        </w:rPr>
        <w:t xml:space="preserve"> budou odcházet (spustitelné soubory, archivy, skripty, pravděpodobný spam, dokumenty atp.)</w:t>
      </w:r>
    </w:p>
    <w:p w14:paraId="0A3B3D3A"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Velikost odeslaných souborů do cloudového </w:t>
      </w:r>
      <w:proofErr w:type="spellStart"/>
      <w:r w:rsidRPr="006350B3">
        <w:rPr>
          <w:rFonts w:ascii="Aptos" w:hAnsi="Aptos" w:cs="Aptos"/>
        </w:rPr>
        <w:t>sandboxu</w:t>
      </w:r>
      <w:proofErr w:type="spellEnd"/>
      <w:r w:rsidRPr="006350B3">
        <w:rPr>
          <w:rFonts w:ascii="Aptos" w:hAnsi="Aptos" w:cs="Aptos"/>
        </w:rPr>
        <w:t xml:space="preserve"> může dosahovat až </w:t>
      </w:r>
      <w:proofErr w:type="gramStart"/>
      <w:r w:rsidRPr="006350B3">
        <w:rPr>
          <w:rFonts w:ascii="Aptos" w:hAnsi="Aptos" w:cs="Aptos"/>
        </w:rPr>
        <w:t>64MB</w:t>
      </w:r>
      <w:proofErr w:type="gramEnd"/>
      <w:r w:rsidRPr="006350B3">
        <w:rPr>
          <w:rFonts w:ascii="Aptos" w:hAnsi="Aptos" w:cs="Aptos"/>
        </w:rPr>
        <w:t>.</w:t>
      </w:r>
    </w:p>
    <w:p w14:paraId="1DA87E43" w14:textId="77777777" w:rsidR="00F63182" w:rsidRPr="006350B3" w:rsidRDefault="00F63182" w:rsidP="006350B3">
      <w:pPr>
        <w:pStyle w:val="Odstavecseseznamem"/>
        <w:spacing w:line="259" w:lineRule="auto"/>
        <w:rPr>
          <w:rFonts w:ascii="Aptos" w:hAnsi="Aptos" w:cs="Aptos"/>
        </w:rPr>
      </w:pPr>
    </w:p>
    <w:p w14:paraId="64009FE9" w14:textId="77777777" w:rsidR="00F63182" w:rsidRPr="006350B3" w:rsidRDefault="00F63182" w:rsidP="006350B3">
      <w:pPr>
        <w:pStyle w:val="Odstavecseseznamem"/>
        <w:shd w:val="clear" w:color="auto" w:fill="F2F2F2" w:themeFill="background1" w:themeFillShade="F2"/>
        <w:spacing w:after="120" w:line="259" w:lineRule="auto"/>
        <w:ind w:left="0"/>
        <w:contextualSpacing w:val="0"/>
        <w:rPr>
          <w:rFonts w:ascii="Aptos" w:hAnsi="Aptos" w:cs="Aptos"/>
          <w:b/>
          <w:bCs/>
        </w:rPr>
      </w:pPr>
      <w:r w:rsidRPr="006350B3">
        <w:rPr>
          <w:rFonts w:ascii="Aptos" w:hAnsi="Aptos" w:cs="Aptos"/>
          <w:b/>
          <w:bCs/>
        </w:rPr>
        <w:t xml:space="preserve">Ochrana pro cloudové kanceláře Microsoft 365 a Google </w:t>
      </w:r>
      <w:proofErr w:type="spellStart"/>
      <w:r w:rsidRPr="006350B3">
        <w:rPr>
          <w:rFonts w:ascii="Aptos" w:hAnsi="Aptos" w:cs="Aptos"/>
          <w:b/>
          <w:bCs/>
        </w:rPr>
        <w:t>Workspace</w:t>
      </w:r>
      <w:proofErr w:type="spellEnd"/>
    </w:p>
    <w:p w14:paraId="32A175F9" w14:textId="77777777" w:rsidR="00F63182" w:rsidRPr="006350B3" w:rsidRDefault="00F63182" w:rsidP="006350B3">
      <w:pPr>
        <w:pStyle w:val="Odstavecseseznamem"/>
        <w:numPr>
          <w:ilvl w:val="0"/>
          <w:numId w:val="24"/>
        </w:numPr>
        <w:suppressAutoHyphens w:val="0"/>
        <w:spacing w:after="0" w:line="259" w:lineRule="auto"/>
        <w:ind w:hanging="436"/>
        <w:rPr>
          <w:rFonts w:ascii="Aptos" w:hAnsi="Aptos" w:cs="Aptos"/>
        </w:rPr>
      </w:pPr>
      <w:r w:rsidRPr="006350B3">
        <w:rPr>
          <w:rFonts w:ascii="Aptos" w:hAnsi="Aptos" w:cs="Aptos"/>
        </w:rPr>
        <w:t>Řešení poskytuje komplexní ochranu pro prostředí Microsoft 365</w:t>
      </w:r>
    </w:p>
    <w:p w14:paraId="773792B7" w14:textId="77777777"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Exchange Online</w:t>
      </w:r>
    </w:p>
    <w:p w14:paraId="2A047EB4" w14:textId="77777777"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proofErr w:type="spellStart"/>
      <w:r w:rsidRPr="006350B3">
        <w:rPr>
          <w:rFonts w:ascii="Aptos" w:hAnsi="Aptos" w:cs="Aptos"/>
        </w:rPr>
        <w:t>OneDrive</w:t>
      </w:r>
      <w:proofErr w:type="spellEnd"/>
    </w:p>
    <w:p w14:paraId="097D7B90" w14:textId="77777777"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SharePoint Online</w:t>
      </w:r>
    </w:p>
    <w:p w14:paraId="47FF3EA8" w14:textId="2613A0F4" w:rsidR="0017355E"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Microsoft Team</w:t>
      </w:r>
      <w:r w:rsidR="0017355E" w:rsidRPr="006350B3">
        <w:rPr>
          <w:rFonts w:ascii="Aptos" w:hAnsi="Aptos" w:cs="Aptos"/>
        </w:rPr>
        <w:t>s</w:t>
      </w:r>
    </w:p>
    <w:p w14:paraId="68AB9E7E" w14:textId="6C77B8F3"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 xml:space="preserve">Řešení poskytuje komplexní ochranu pro prostředí Google </w:t>
      </w:r>
      <w:proofErr w:type="spellStart"/>
      <w:r w:rsidRPr="006350B3">
        <w:rPr>
          <w:rFonts w:ascii="Aptos" w:hAnsi="Aptos" w:cs="Aptos"/>
        </w:rPr>
        <w:t>Workspace</w:t>
      </w:r>
      <w:proofErr w:type="spellEnd"/>
    </w:p>
    <w:p w14:paraId="1AEC4176" w14:textId="77777777"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Gmail</w:t>
      </w:r>
    </w:p>
    <w:p w14:paraId="7497FEBE" w14:textId="77777777"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Google Drive</w:t>
      </w:r>
    </w:p>
    <w:p w14:paraId="0614A5AE"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Nezávislá cloudová správa pro vyhodnocení zachycených hrozeb</w:t>
      </w:r>
    </w:p>
    <w:p w14:paraId="6124B1FE"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Neinvazivní technologie – nesmí při nedostupnosti ovlivnit fungování samotného MS365 nebo Google </w:t>
      </w:r>
      <w:proofErr w:type="spellStart"/>
      <w:r w:rsidRPr="006350B3">
        <w:rPr>
          <w:rFonts w:ascii="Aptos" w:hAnsi="Aptos" w:cs="Aptos"/>
        </w:rPr>
        <w:t>tenantu</w:t>
      </w:r>
      <w:proofErr w:type="spellEnd"/>
    </w:p>
    <w:p w14:paraId="57CD3670"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Funkce </w:t>
      </w:r>
      <w:proofErr w:type="spellStart"/>
      <w:r w:rsidRPr="006350B3">
        <w:rPr>
          <w:rFonts w:ascii="Aptos" w:hAnsi="Aptos" w:cs="Aptos"/>
        </w:rPr>
        <w:t>Antimalware</w:t>
      </w:r>
      <w:proofErr w:type="spellEnd"/>
      <w:r w:rsidRPr="006350B3">
        <w:rPr>
          <w:rFonts w:ascii="Aptos" w:hAnsi="Aptos" w:cs="Aptos"/>
        </w:rPr>
        <w:t xml:space="preserve">, Antispam, </w:t>
      </w:r>
      <w:proofErr w:type="spellStart"/>
      <w:r w:rsidRPr="006350B3">
        <w:rPr>
          <w:rFonts w:ascii="Aptos" w:hAnsi="Aptos" w:cs="Aptos"/>
        </w:rPr>
        <w:t>Antiphishing</w:t>
      </w:r>
      <w:proofErr w:type="spellEnd"/>
    </w:p>
    <w:p w14:paraId="76AE465E"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Detekce útoků využívající </w:t>
      </w:r>
      <w:proofErr w:type="spellStart"/>
      <w:r w:rsidRPr="006350B3">
        <w:rPr>
          <w:rFonts w:ascii="Aptos" w:hAnsi="Aptos" w:cs="Aptos"/>
        </w:rPr>
        <w:t>homoflyf</w:t>
      </w:r>
      <w:proofErr w:type="spellEnd"/>
      <w:r w:rsidRPr="006350B3">
        <w:rPr>
          <w:rFonts w:ascii="Aptos" w:hAnsi="Aptos" w:cs="Aptos"/>
        </w:rPr>
        <w:t xml:space="preserve"> techniku</w:t>
      </w:r>
    </w:p>
    <w:p w14:paraId="16CE82A1"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zasílání pravidelných reportů</w:t>
      </w:r>
    </w:p>
    <w:p w14:paraId="0B762558"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Vícenásobná kontrola podezřených emailů</w:t>
      </w:r>
    </w:p>
    <w:p w14:paraId="4E83660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Export událostí, detekcí a audit logů přes </w:t>
      </w:r>
      <w:proofErr w:type="spellStart"/>
      <w:r w:rsidRPr="006350B3">
        <w:rPr>
          <w:rFonts w:ascii="Aptos" w:hAnsi="Aptos" w:cs="Aptos"/>
        </w:rPr>
        <w:t>Syslog</w:t>
      </w:r>
      <w:proofErr w:type="spellEnd"/>
    </w:p>
    <w:p w14:paraId="21EEECB2"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Možnost ochránit celý </w:t>
      </w:r>
      <w:proofErr w:type="spellStart"/>
      <w:r w:rsidRPr="006350B3">
        <w:rPr>
          <w:rFonts w:ascii="Aptos" w:hAnsi="Aptos" w:cs="Aptos"/>
        </w:rPr>
        <w:t>tenant</w:t>
      </w:r>
      <w:proofErr w:type="spellEnd"/>
      <w:r w:rsidRPr="006350B3">
        <w:rPr>
          <w:rFonts w:ascii="Aptos" w:hAnsi="Aptos" w:cs="Aptos"/>
        </w:rPr>
        <w:t xml:space="preserve"> nebo jednotlivé uživatele</w:t>
      </w:r>
    </w:p>
    <w:p w14:paraId="65FB38AF"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Anti-</w:t>
      </w:r>
      <w:proofErr w:type="spellStart"/>
      <w:r w:rsidRPr="006350B3">
        <w:rPr>
          <w:rFonts w:ascii="Aptos" w:hAnsi="Aptos" w:cs="Aptos"/>
        </w:rPr>
        <w:t>spoofing</w:t>
      </w:r>
      <w:proofErr w:type="spellEnd"/>
      <w:r w:rsidRPr="006350B3">
        <w:rPr>
          <w:rFonts w:ascii="Aptos" w:hAnsi="Aptos" w:cs="Aptos"/>
        </w:rPr>
        <w:t xml:space="preserve"> technologie</w:t>
      </w:r>
    </w:p>
    <w:p w14:paraId="71BA9179" w14:textId="77777777"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Možnost tvořit pokročila transportní pravidla (definice verifikačních podmínek a akcí na základě proměnných typu hlavička emailu apod.)</w:t>
      </w:r>
    </w:p>
    <w:p w14:paraId="1D6BD17C" w14:textId="77777777" w:rsidR="00F63182" w:rsidRPr="006350B3" w:rsidRDefault="00F63182" w:rsidP="006350B3">
      <w:pPr>
        <w:pStyle w:val="Odstavecseseznamem"/>
        <w:numPr>
          <w:ilvl w:val="0"/>
          <w:numId w:val="14"/>
        </w:numPr>
        <w:suppressAutoHyphens w:val="0"/>
        <w:spacing w:after="0" w:line="259" w:lineRule="auto"/>
        <w:ind w:hanging="436"/>
        <w:contextualSpacing w:val="0"/>
        <w:rPr>
          <w:rFonts w:ascii="Aptos" w:hAnsi="Aptos" w:cs="Aptos"/>
        </w:rPr>
      </w:pPr>
      <w:r w:rsidRPr="006350B3">
        <w:rPr>
          <w:rFonts w:ascii="Aptos" w:hAnsi="Aptos" w:cs="Aptos"/>
        </w:rPr>
        <w:t>Kontrola DKIM, DMARC and SPF</w:t>
      </w:r>
    </w:p>
    <w:p w14:paraId="4C5045B5"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Automatická aplikace ochrany pro nově vzniklé uživatele v MS365 nebo Google </w:t>
      </w:r>
      <w:proofErr w:type="spellStart"/>
      <w:r w:rsidRPr="006350B3">
        <w:rPr>
          <w:rFonts w:ascii="Aptos" w:hAnsi="Aptos" w:cs="Aptos"/>
        </w:rPr>
        <w:t>Workspace</w:t>
      </w:r>
      <w:proofErr w:type="spellEnd"/>
    </w:p>
    <w:p w14:paraId="3E8F0B6B"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Integrovaná funkce analýzy neznámých vzorků v prostředí cloudového </w:t>
      </w:r>
      <w:proofErr w:type="spellStart"/>
      <w:r w:rsidRPr="006350B3">
        <w:rPr>
          <w:rFonts w:ascii="Aptos" w:hAnsi="Aptos" w:cs="Aptos"/>
        </w:rPr>
        <w:t>sandboxu</w:t>
      </w:r>
      <w:proofErr w:type="spellEnd"/>
    </w:p>
    <w:p w14:paraId="10B5D979" w14:textId="77777777" w:rsidR="00F63182" w:rsidRPr="006350B3" w:rsidRDefault="00F63182" w:rsidP="006350B3">
      <w:pPr>
        <w:pStyle w:val="Odstavecseseznamem"/>
        <w:spacing w:line="259" w:lineRule="auto"/>
        <w:rPr>
          <w:rFonts w:ascii="Aptos" w:hAnsi="Aptos" w:cs="Aptos"/>
        </w:rPr>
      </w:pPr>
    </w:p>
    <w:p w14:paraId="2B64A304" w14:textId="77777777" w:rsidR="00F63182" w:rsidRPr="006350B3" w:rsidRDefault="00F63182" w:rsidP="006350B3">
      <w:pPr>
        <w:pStyle w:val="Odstavecseseznamem"/>
        <w:shd w:val="clear" w:color="auto" w:fill="F2F2F2" w:themeFill="background1" w:themeFillShade="F2"/>
        <w:spacing w:after="120" w:line="259" w:lineRule="auto"/>
        <w:ind w:left="0"/>
        <w:contextualSpacing w:val="0"/>
        <w:rPr>
          <w:rFonts w:ascii="Aptos" w:hAnsi="Aptos" w:cs="Aptos"/>
          <w:b/>
          <w:bCs/>
        </w:rPr>
      </w:pPr>
      <w:r w:rsidRPr="006350B3">
        <w:rPr>
          <w:rFonts w:ascii="Aptos" w:hAnsi="Aptos" w:cs="Aptos"/>
          <w:b/>
          <w:bCs/>
        </w:rPr>
        <w:t>Systém pro detekci a správu zranitelností (VAPM)</w:t>
      </w:r>
    </w:p>
    <w:p w14:paraId="4ECEA2CC" w14:textId="0196D751"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lastRenderedPageBreak/>
        <w:t>Řešení je součástí agenta poskytovatele bezpečnostní platformy bez nutnosti instalace dalších komponent</w:t>
      </w:r>
    </w:p>
    <w:p w14:paraId="68485DD9" w14:textId="278D8351"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Podpora operačních systémů Windows, Linux a MacOS</w:t>
      </w:r>
    </w:p>
    <w:p w14:paraId="3B4543B2" w14:textId="6CD25EB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Integrován v centrálním managementu bezpečnostního nástroje výrobce</w:t>
      </w:r>
    </w:p>
    <w:p w14:paraId="6B42D2C9" w14:textId="58177BDC"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Všechny detekované zranitelnosti a jejich dostupné záplaty jsou spravované přes centrální správu výrobce bezpečnostního řešení</w:t>
      </w:r>
    </w:p>
    <w:p w14:paraId="7D9D6206" w14:textId="0E1EDE7D"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informace o zranitelnosti je ve standardizovaném formátu CVE včetně data zařazení zranitelnosti, její povahy a odkaz na zdroj popisující zranitelnost</w:t>
      </w:r>
    </w:p>
    <w:p w14:paraId="19C68DDF" w14:textId="220D3A45"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každá zranitelnost musí mít „bezpečnostní skóre“ dle databáze CVSS 3.0 či novější</w:t>
      </w:r>
    </w:p>
    <w:p w14:paraId="713D6A11" w14:textId="24BDABD5"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ručního spuštění záplaty podporované aplikace</w:t>
      </w:r>
    </w:p>
    <w:p w14:paraId="5C1B0802" w14:textId="132E9C20"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automatického spuštění záplaty podporované aplikace podle časových kritérií s možností vybrání aplikací logikou </w:t>
      </w:r>
      <w:proofErr w:type="spellStart"/>
      <w:r w:rsidRPr="006350B3">
        <w:rPr>
          <w:rFonts w:ascii="Aptos" w:hAnsi="Aptos" w:cs="Aptos"/>
        </w:rPr>
        <w:t>blacklist</w:t>
      </w:r>
      <w:proofErr w:type="spellEnd"/>
      <w:r w:rsidRPr="006350B3">
        <w:rPr>
          <w:rFonts w:ascii="Aptos" w:hAnsi="Aptos" w:cs="Aptos"/>
        </w:rPr>
        <w:t>/</w:t>
      </w:r>
      <w:proofErr w:type="spellStart"/>
      <w:r w:rsidRPr="006350B3">
        <w:rPr>
          <w:rFonts w:ascii="Aptos" w:hAnsi="Aptos" w:cs="Aptos"/>
        </w:rPr>
        <w:t>whitelist</w:t>
      </w:r>
      <w:proofErr w:type="spellEnd"/>
    </w:p>
    <w:p w14:paraId="140F1C0E" w14:textId="6632944E"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automatizovaného spuštění záplaty vybrané aplikace podle vydefinované podmínky (např. podle skóringu zranitelnosti, podle konkrétních CVE, podle konkrétních verzí aplikací)</w:t>
      </w:r>
    </w:p>
    <w:p w14:paraId="22B40B12" w14:textId="1B3CC5F3"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V případě potřeby restartu zařízení má uživatel možnost restart odložit</w:t>
      </w:r>
    </w:p>
    <w:p w14:paraId="70197E0A" w14:textId="03769CC5"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V případě potřeby restartu aplikace je uživatel informován o této potřebě a aplikace není bez vyzvání rovnou restartována</w:t>
      </w:r>
    </w:p>
    <w:p w14:paraId="1D0530EF" w14:textId="6A643176"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Automatické záplatování Windows OS s možností definice typ aktualizací kritických/důležitých updatů</w:t>
      </w:r>
    </w:p>
    <w:p w14:paraId="6B32F87E" w14:textId="0EFBBEC6"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definovat minimální prostor na disku pro stáhnutí a aplikaci záplat</w:t>
      </w:r>
    </w:p>
    <w:p w14:paraId="1D73F868" w14:textId="2294EEF5"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Vynucení instalace záplaty po uplynutí stanovené lhůty.</w:t>
      </w:r>
    </w:p>
    <w:p w14:paraId="050D605D" w14:textId="025BF35B"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spustit sken zranitelností na vyžádání</w:t>
      </w:r>
    </w:p>
    <w:p w14:paraId="6D367433" w14:textId="77777777" w:rsidR="00F63182" w:rsidRPr="006350B3" w:rsidRDefault="00F63182" w:rsidP="006350B3">
      <w:pPr>
        <w:pStyle w:val="Odstavecseseznamem"/>
        <w:spacing w:line="259" w:lineRule="auto"/>
        <w:ind w:left="0"/>
        <w:rPr>
          <w:rFonts w:ascii="Aptos" w:hAnsi="Aptos" w:cs="Aptos"/>
        </w:rPr>
      </w:pPr>
    </w:p>
    <w:p w14:paraId="5D14AD01" w14:textId="77777777" w:rsidR="00F63182" w:rsidRPr="006350B3" w:rsidRDefault="00F63182" w:rsidP="006350B3">
      <w:pPr>
        <w:pStyle w:val="Odstavecseseznamem"/>
        <w:shd w:val="clear" w:color="auto" w:fill="F2F2F2" w:themeFill="background1" w:themeFillShade="F2"/>
        <w:spacing w:after="120" w:line="259" w:lineRule="auto"/>
        <w:ind w:left="0"/>
        <w:contextualSpacing w:val="0"/>
        <w:rPr>
          <w:rFonts w:ascii="Aptos" w:hAnsi="Aptos" w:cs="Aptos"/>
          <w:b/>
          <w:bCs/>
        </w:rPr>
      </w:pPr>
      <w:r w:rsidRPr="006350B3">
        <w:rPr>
          <w:rFonts w:ascii="Aptos" w:hAnsi="Aptos" w:cs="Aptos"/>
          <w:b/>
          <w:bCs/>
        </w:rPr>
        <w:t>Správa mobilních zařízení a antivirová ochrana (MDM)</w:t>
      </w:r>
    </w:p>
    <w:p w14:paraId="7D3DEF87"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Zařízení je možné centrálně spravovat pomocí management konzole výrobce bezpečnostního řešení</w:t>
      </w:r>
    </w:p>
    <w:p w14:paraId="4C1B0B06"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Podpora operačních systémy Android, iOS a </w:t>
      </w:r>
      <w:proofErr w:type="spellStart"/>
      <w:r w:rsidRPr="006350B3">
        <w:rPr>
          <w:rFonts w:ascii="Aptos" w:hAnsi="Aptos" w:cs="Aptos"/>
        </w:rPr>
        <w:t>iPadOS</w:t>
      </w:r>
      <w:proofErr w:type="spellEnd"/>
    </w:p>
    <w:p w14:paraId="4482BE1F"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zaregistrovat zařízení v režimu vlastníka nebo ABM</w:t>
      </w:r>
    </w:p>
    <w:p w14:paraId="66C4760A"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proofErr w:type="spellStart"/>
      <w:r w:rsidRPr="006350B3">
        <w:rPr>
          <w:rFonts w:ascii="Aptos" w:hAnsi="Aptos" w:cs="Aptos"/>
        </w:rPr>
        <w:t>Application</w:t>
      </w:r>
      <w:proofErr w:type="spellEnd"/>
      <w:r w:rsidRPr="006350B3">
        <w:rPr>
          <w:rFonts w:ascii="Aptos" w:hAnsi="Aptos" w:cs="Aptos"/>
        </w:rPr>
        <w:t xml:space="preserve"> </w:t>
      </w:r>
      <w:proofErr w:type="spellStart"/>
      <w:r w:rsidRPr="006350B3">
        <w:rPr>
          <w:rFonts w:ascii="Aptos" w:hAnsi="Aptos" w:cs="Aptos"/>
        </w:rPr>
        <w:t>control</w:t>
      </w:r>
      <w:proofErr w:type="spellEnd"/>
      <w:r w:rsidRPr="006350B3">
        <w:rPr>
          <w:rFonts w:ascii="Aptos" w:hAnsi="Aptos" w:cs="Aptos"/>
        </w:rPr>
        <w:t xml:space="preserve"> s možností vynucení požadovaných aplikací,</w:t>
      </w:r>
    </w:p>
    <w:p w14:paraId="19F1421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Lokalizace zařízení</w:t>
      </w:r>
    </w:p>
    <w:p w14:paraId="57821C43"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Podpora anti-</w:t>
      </w:r>
      <w:proofErr w:type="spellStart"/>
      <w:r w:rsidRPr="006350B3">
        <w:rPr>
          <w:rFonts w:ascii="Aptos" w:hAnsi="Aptos" w:cs="Aptos"/>
        </w:rPr>
        <w:t>theft</w:t>
      </w:r>
      <w:proofErr w:type="spellEnd"/>
      <w:r w:rsidRPr="006350B3">
        <w:rPr>
          <w:rFonts w:ascii="Aptos" w:hAnsi="Aptos" w:cs="Aptos"/>
        </w:rPr>
        <w:t xml:space="preserve"> akcí (siréna, zámek telefonu, vzdálené smazání dat)</w:t>
      </w:r>
    </w:p>
    <w:p w14:paraId="35832C5A"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Detekce roamingu</w:t>
      </w:r>
    </w:p>
    <w:p w14:paraId="044955C3"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Konfigurace restrikcí </w:t>
      </w:r>
    </w:p>
    <w:p w14:paraId="0C6BBDE2"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Vynucení složitosti zámku obrazovky zařízení</w:t>
      </w:r>
    </w:p>
    <w:p w14:paraId="1C6048BE"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Správa účtů (email, LDAP, </w:t>
      </w:r>
      <w:proofErr w:type="gramStart"/>
      <w:r w:rsidRPr="006350B3">
        <w:rPr>
          <w:rFonts w:ascii="Aptos" w:hAnsi="Aptos" w:cs="Aptos"/>
        </w:rPr>
        <w:t>Exchange,..</w:t>
      </w:r>
      <w:proofErr w:type="gramEnd"/>
      <w:r w:rsidRPr="006350B3">
        <w:rPr>
          <w:rFonts w:ascii="Aptos" w:hAnsi="Aptos" w:cs="Aptos"/>
        </w:rPr>
        <w:t>)</w:t>
      </w:r>
    </w:p>
    <w:p w14:paraId="34D358FF"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Integrace s managementem zařízení Microsoft </w:t>
      </w:r>
      <w:proofErr w:type="spellStart"/>
      <w:r w:rsidRPr="006350B3">
        <w:rPr>
          <w:rFonts w:ascii="Aptos" w:hAnsi="Aptos" w:cs="Aptos"/>
        </w:rPr>
        <w:t>Intune</w:t>
      </w:r>
      <w:proofErr w:type="spellEnd"/>
    </w:p>
    <w:p w14:paraId="2B09FC6A"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proofErr w:type="spellStart"/>
      <w:r w:rsidRPr="006350B3">
        <w:rPr>
          <w:rFonts w:ascii="Aptos" w:hAnsi="Aptos" w:cs="Aptos"/>
        </w:rPr>
        <w:t>WebControl</w:t>
      </w:r>
      <w:proofErr w:type="spellEnd"/>
      <w:r w:rsidRPr="006350B3">
        <w:rPr>
          <w:rFonts w:ascii="Aptos" w:hAnsi="Aptos" w:cs="Aptos"/>
        </w:rPr>
        <w:t xml:space="preserve"> s možností filtrování obsahu webu</w:t>
      </w:r>
    </w:p>
    <w:p w14:paraId="392536D0"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Filtrování hovorů a SMS s definicí časových slotů pro uplatnění pravidel</w:t>
      </w:r>
    </w:p>
    <w:p w14:paraId="63B4AE44"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správa aktualizací systému</w:t>
      </w:r>
    </w:p>
    <w:p w14:paraId="258E4557"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Ochrana před výměnou SIM karty (definice důvěryhodné SIM)</w:t>
      </w:r>
    </w:p>
    <w:p w14:paraId="5E06DDE4"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definovat informace na zamčené obrazovce (kontaktní údaje společnosti)</w:t>
      </w:r>
    </w:p>
    <w:p w14:paraId="487B5203" w14:textId="77777777" w:rsidR="00F63182" w:rsidRPr="006350B3" w:rsidRDefault="00F63182" w:rsidP="006350B3">
      <w:pPr>
        <w:pStyle w:val="Odstavecseseznamem"/>
        <w:spacing w:line="259" w:lineRule="auto"/>
        <w:rPr>
          <w:rFonts w:ascii="Aptos" w:hAnsi="Aptos" w:cs="Aptos"/>
        </w:rPr>
      </w:pPr>
    </w:p>
    <w:p w14:paraId="3E06234B" w14:textId="77777777" w:rsidR="00F63182" w:rsidRPr="006350B3" w:rsidRDefault="00F63182" w:rsidP="006350B3">
      <w:pPr>
        <w:pStyle w:val="Odstavecseseznamem"/>
        <w:shd w:val="clear" w:color="auto" w:fill="F2F2F2" w:themeFill="background1" w:themeFillShade="F2"/>
        <w:spacing w:after="120" w:line="259" w:lineRule="auto"/>
        <w:ind w:left="0"/>
        <w:contextualSpacing w:val="0"/>
        <w:rPr>
          <w:rFonts w:ascii="Aptos" w:hAnsi="Aptos" w:cs="Aptos"/>
          <w:b/>
          <w:bCs/>
        </w:rPr>
      </w:pPr>
      <w:r w:rsidRPr="006350B3">
        <w:rPr>
          <w:rFonts w:ascii="Aptos" w:hAnsi="Aptos" w:cs="Aptos"/>
          <w:b/>
          <w:bCs/>
        </w:rPr>
        <w:t xml:space="preserve">Požadavky na antivirové zabezpečení </w:t>
      </w:r>
    </w:p>
    <w:p w14:paraId="0C84C4CC"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Podpora antivirového zabezpečení pro operační systém Android</w:t>
      </w:r>
    </w:p>
    <w:p w14:paraId="5C7E83B3"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lastRenderedPageBreak/>
        <w:t xml:space="preserve">Rezidentní ochrana běžící a chránící zařízení v reálném čase </w:t>
      </w:r>
    </w:p>
    <w:p w14:paraId="7C8F4FB4"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definice naplánovaných kontrol</w:t>
      </w:r>
    </w:p>
    <w:p w14:paraId="20F198E4"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kontroly výměnných zařízení</w:t>
      </w:r>
    </w:p>
    <w:p w14:paraId="6F8316E7"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Detekce potenciálně nechtěných aplikací</w:t>
      </w:r>
    </w:p>
    <w:p w14:paraId="13127EFA"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Definice aktualizačního serveru</w:t>
      </w:r>
    </w:p>
    <w:p w14:paraId="479DF564"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proofErr w:type="spellStart"/>
      <w:r w:rsidRPr="006350B3">
        <w:rPr>
          <w:rFonts w:ascii="Aptos" w:hAnsi="Aptos" w:cs="Aptos"/>
        </w:rPr>
        <w:t>Antiphishing</w:t>
      </w:r>
      <w:proofErr w:type="spellEnd"/>
      <w:r w:rsidRPr="006350B3">
        <w:rPr>
          <w:rFonts w:ascii="Aptos" w:hAnsi="Aptos" w:cs="Aptos"/>
        </w:rPr>
        <w:t xml:space="preserve"> ochrana</w:t>
      </w:r>
    </w:p>
    <w:p w14:paraId="11DBDC7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Detekce </w:t>
      </w:r>
      <w:proofErr w:type="spellStart"/>
      <w:r w:rsidRPr="006350B3">
        <w:rPr>
          <w:rFonts w:ascii="Aptos" w:hAnsi="Aptos" w:cs="Aptos"/>
        </w:rPr>
        <w:t>phishingových</w:t>
      </w:r>
      <w:proofErr w:type="spellEnd"/>
      <w:r w:rsidRPr="006350B3">
        <w:rPr>
          <w:rFonts w:ascii="Aptos" w:hAnsi="Aptos" w:cs="Aptos"/>
        </w:rPr>
        <w:t xml:space="preserve"> URL v SMS zprávách</w:t>
      </w:r>
    </w:p>
    <w:p w14:paraId="3AA6751D"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Instalace a odinstalace aplikací 3. stran. </w:t>
      </w:r>
    </w:p>
    <w:p w14:paraId="1EE79AE0"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Vyčítání informací o verzích softwaru 3. stran. </w:t>
      </w:r>
    </w:p>
    <w:p w14:paraId="362D45D6" w14:textId="65CCC656"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Možnost vyčítat informace o hardwaru na spravovaných zařízeních</w:t>
      </w:r>
    </w:p>
    <w:p w14:paraId="7BE1BEC9" w14:textId="77777777" w:rsidR="0017355E" w:rsidRPr="006350B3" w:rsidRDefault="0017355E" w:rsidP="006350B3">
      <w:pPr>
        <w:pStyle w:val="Odstavecseseznamem"/>
        <w:suppressAutoHyphens w:val="0"/>
        <w:spacing w:after="0" w:line="259" w:lineRule="auto"/>
        <w:ind w:left="709"/>
        <w:contextualSpacing w:val="0"/>
        <w:rPr>
          <w:rFonts w:ascii="Aptos" w:hAnsi="Aptos" w:cs="Aptos"/>
        </w:rPr>
      </w:pPr>
    </w:p>
    <w:p w14:paraId="01DD0102" w14:textId="77777777" w:rsidR="00F63182" w:rsidRPr="006350B3" w:rsidRDefault="00F63182" w:rsidP="006350B3">
      <w:pPr>
        <w:pStyle w:val="Odstavecseseznamem"/>
        <w:shd w:val="clear" w:color="auto" w:fill="F2F2F2" w:themeFill="background1" w:themeFillShade="F2"/>
        <w:spacing w:after="120" w:line="259" w:lineRule="auto"/>
        <w:ind w:left="0"/>
        <w:contextualSpacing w:val="0"/>
        <w:rPr>
          <w:rFonts w:ascii="Aptos" w:hAnsi="Aptos" w:cs="Aptos"/>
          <w:b/>
          <w:bCs/>
        </w:rPr>
      </w:pPr>
      <w:proofErr w:type="spellStart"/>
      <w:r w:rsidRPr="006350B3">
        <w:rPr>
          <w:rFonts w:ascii="Aptos" w:hAnsi="Aptos" w:cs="Aptos"/>
          <w:b/>
          <w:bCs/>
        </w:rPr>
        <w:t>Connect</w:t>
      </w:r>
      <w:proofErr w:type="spellEnd"/>
      <w:r w:rsidRPr="006350B3">
        <w:rPr>
          <w:rFonts w:ascii="Aptos" w:hAnsi="Aptos" w:cs="Aptos"/>
          <w:b/>
          <w:bCs/>
        </w:rPr>
        <w:t xml:space="preserve"> API </w:t>
      </w:r>
      <w:proofErr w:type="spellStart"/>
      <w:r w:rsidRPr="006350B3">
        <w:rPr>
          <w:rFonts w:ascii="Aptos" w:hAnsi="Aptos" w:cs="Aptos"/>
          <w:b/>
          <w:bCs/>
        </w:rPr>
        <w:t>Gateway</w:t>
      </w:r>
      <w:proofErr w:type="spellEnd"/>
    </w:p>
    <w:p w14:paraId="3936466A"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Cloud API rozhraní pro ovládání a čerpání informací z centrálního managementu</w:t>
      </w:r>
    </w:p>
    <w:p w14:paraId="72382579" w14:textId="77777777" w:rsidR="00F63182" w:rsidRPr="006350B3" w:rsidRDefault="00F63182" w:rsidP="006350B3">
      <w:pPr>
        <w:pStyle w:val="Odstavecseseznamem"/>
        <w:numPr>
          <w:ilvl w:val="2"/>
          <w:numId w:val="14"/>
        </w:numPr>
        <w:suppressAutoHyphens w:val="0"/>
        <w:spacing w:after="0" w:line="259" w:lineRule="auto"/>
        <w:ind w:left="709" w:hanging="425"/>
        <w:contextualSpacing w:val="0"/>
        <w:rPr>
          <w:rFonts w:ascii="Aptos" w:hAnsi="Aptos" w:cs="Aptos"/>
        </w:rPr>
      </w:pPr>
      <w:r w:rsidRPr="006350B3">
        <w:rPr>
          <w:rFonts w:ascii="Aptos" w:hAnsi="Aptos" w:cs="Aptos"/>
        </w:rPr>
        <w:t xml:space="preserve">Integrace se SIEM/SOAR nástroji. Konkrétně </w:t>
      </w:r>
      <w:proofErr w:type="spellStart"/>
      <w:r w:rsidRPr="006350B3">
        <w:rPr>
          <w:rFonts w:ascii="Aptos" w:hAnsi="Aptos" w:cs="Aptos"/>
        </w:rPr>
        <w:t>Artic</w:t>
      </w:r>
      <w:proofErr w:type="spellEnd"/>
      <w:r w:rsidRPr="006350B3">
        <w:rPr>
          <w:rFonts w:ascii="Aptos" w:hAnsi="Aptos" w:cs="Aptos"/>
        </w:rPr>
        <w:t xml:space="preserve"> Wolf, </w:t>
      </w:r>
      <w:proofErr w:type="spellStart"/>
      <w:r w:rsidRPr="006350B3">
        <w:rPr>
          <w:rFonts w:ascii="Aptos" w:hAnsi="Aptos" w:cs="Aptos"/>
        </w:rPr>
        <w:t>Elastic</w:t>
      </w:r>
      <w:proofErr w:type="spellEnd"/>
      <w:r w:rsidRPr="006350B3">
        <w:rPr>
          <w:rFonts w:ascii="Aptos" w:hAnsi="Aptos" w:cs="Aptos"/>
        </w:rPr>
        <w:t xml:space="preserve">, MS Sentinel, IBM </w:t>
      </w:r>
      <w:proofErr w:type="spellStart"/>
      <w:r w:rsidRPr="006350B3">
        <w:rPr>
          <w:rFonts w:ascii="Aptos" w:hAnsi="Aptos" w:cs="Aptos"/>
        </w:rPr>
        <w:t>QRadar</w:t>
      </w:r>
      <w:proofErr w:type="spellEnd"/>
    </w:p>
    <w:p w14:paraId="6F029268" w14:textId="77777777" w:rsidR="00F63182" w:rsidRPr="006350B3" w:rsidRDefault="00F63182" w:rsidP="006350B3">
      <w:pPr>
        <w:pStyle w:val="Odstavecseseznamem"/>
        <w:spacing w:after="0" w:line="259" w:lineRule="auto"/>
        <w:contextualSpacing w:val="0"/>
        <w:rPr>
          <w:rFonts w:ascii="Aptos" w:hAnsi="Aptos" w:cs="Aptos"/>
        </w:rPr>
      </w:pPr>
    </w:p>
    <w:p w14:paraId="50B79EEF" w14:textId="5DFAAC73" w:rsidR="00F63182" w:rsidRPr="006350B3" w:rsidRDefault="00805CC0" w:rsidP="006350B3">
      <w:pPr>
        <w:shd w:val="clear" w:color="auto" w:fill="F2F2F2" w:themeFill="background1" w:themeFillShade="F2"/>
        <w:spacing w:line="259" w:lineRule="auto"/>
        <w:rPr>
          <w:rFonts w:ascii="Aptos" w:hAnsi="Aptos" w:cs="Aptos"/>
          <w:b/>
          <w:bCs/>
        </w:rPr>
      </w:pPr>
      <w:r>
        <w:rPr>
          <w:rFonts w:ascii="Aptos" w:hAnsi="Aptos" w:cs="Aptos"/>
          <w:b/>
          <w:bCs/>
        </w:rPr>
        <w:t>Požadavky na podporu a zaškolení</w:t>
      </w:r>
    </w:p>
    <w:p w14:paraId="2F591A1B" w14:textId="1EF61209" w:rsidR="00F63182" w:rsidRPr="006350B3" w:rsidRDefault="00F63182" w:rsidP="006350B3">
      <w:pPr>
        <w:spacing w:after="360" w:line="259" w:lineRule="auto"/>
        <w:jc w:val="both"/>
        <w:rPr>
          <w:rFonts w:ascii="Aptos" w:hAnsi="Aptos" w:cs="Aptos"/>
        </w:rPr>
      </w:pPr>
      <w:r w:rsidRPr="006350B3">
        <w:rPr>
          <w:rFonts w:ascii="Aptos" w:hAnsi="Aptos" w:cs="Aptos"/>
        </w:rPr>
        <w:t xml:space="preserve">Dodavatel musí prokázat schopnost poskytnout výše uvedené funkcionality, včetně adekvátní podpory a </w:t>
      </w:r>
      <w:r w:rsidR="005D59D6" w:rsidRPr="006350B3">
        <w:rPr>
          <w:rFonts w:ascii="Aptos" w:hAnsi="Aptos" w:cs="Aptos"/>
        </w:rPr>
        <w:t xml:space="preserve">případného (i dodatkového v čase) </w:t>
      </w:r>
      <w:r w:rsidRPr="006350B3">
        <w:rPr>
          <w:rFonts w:ascii="Aptos" w:hAnsi="Aptos" w:cs="Aptos"/>
        </w:rPr>
        <w:t>školení pro koncové uživatele. Všechny funkce musí být kompatibilní s aktuálním hardwarovým a softwarovým vybavením organizace.</w:t>
      </w:r>
    </w:p>
    <w:p w14:paraId="3B294FFB" w14:textId="77777777" w:rsidR="00F63182" w:rsidRPr="00805CC0" w:rsidRDefault="00F63182"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r w:rsidRPr="00805CC0">
        <w:rPr>
          <w:rFonts w:ascii="Calibri" w:hAnsi="Calibri" w:cs="Calibri"/>
          <w:b/>
          <w:bCs/>
          <w:color w:val="1F4E79" w:themeColor="accent1" w:themeShade="80"/>
        </w:rPr>
        <w:t xml:space="preserve">NAC – Network Access </w:t>
      </w:r>
      <w:proofErr w:type="spellStart"/>
      <w:r w:rsidRPr="00805CC0">
        <w:rPr>
          <w:rFonts w:ascii="Calibri" w:hAnsi="Calibri" w:cs="Calibri"/>
          <w:b/>
          <w:bCs/>
          <w:color w:val="1F4E79" w:themeColor="accent1" w:themeShade="80"/>
        </w:rPr>
        <w:t>Control</w:t>
      </w:r>
      <w:proofErr w:type="spellEnd"/>
    </w:p>
    <w:p w14:paraId="5D985C4F"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Podpora 802.1X autentizace pro bezdrátové sítě, Ethernet LAN sítě a VPN připojení</w:t>
      </w:r>
    </w:p>
    <w:p w14:paraId="391A1DAA"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Forma dodání: virtuální </w:t>
      </w:r>
      <w:proofErr w:type="spellStart"/>
      <w:r w:rsidRPr="006350B3">
        <w:rPr>
          <w:rFonts w:ascii="Calibri" w:hAnsi="Calibri" w:cs="Calibri"/>
        </w:rPr>
        <w:t>appliance</w:t>
      </w:r>
      <w:proofErr w:type="spellEnd"/>
      <w:r w:rsidRPr="006350B3">
        <w:rPr>
          <w:rFonts w:ascii="Calibri" w:hAnsi="Calibri" w:cs="Calibri"/>
        </w:rPr>
        <w:t xml:space="preserve"> pro </w:t>
      </w:r>
      <w:proofErr w:type="spellStart"/>
      <w:r w:rsidRPr="006350B3">
        <w:rPr>
          <w:rFonts w:ascii="Calibri" w:hAnsi="Calibri" w:cs="Calibri"/>
        </w:rPr>
        <w:t>VMware</w:t>
      </w:r>
      <w:proofErr w:type="spellEnd"/>
    </w:p>
    <w:p w14:paraId="39F0C9DE"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Minimální celková kapacita řešení pro autentizaci unikátních 100 koncových zařízení</w:t>
      </w:r>
    </w:p>
    <w:p w14:paraId="657D0B95"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Možnost vytváření clusteru více virtuálních </w:t>
      </w:r>
      <w:proofErr w:type="spellStart"/>
      <w:r w:rsidRPr="006350B3">
        <w:rPr>
          <w:rFonts w:ascii="Calibri" w:hAnsi="Calibri" w:cs="Calibri"/>
        </w:rPr>
        <w:t>appliance</w:t>
      </w:r>
      <w:proofErr w:type="spellEnd"/>
      <w:r w:rsidRPr="006350B3">
        <w:rPr>
          <w:rFonts w:ascii="Calibri" w:hAnsi="Calibri" w:cs="Calibri"/>
        </w:rPr>
        <w:t xml:space="preserve">. Minimální počet podporovaných </w:t>
      </w:r>
      <w:proofErr w:type="spellStart"/>
      <w:r w:rsidRPr="006350B3">
        <w:rPr>
          <w:rFonts w:ascii="Calibri" w:hAnsi="Calibri" w:cs="Calibri"/>
        </w:rPr>
        <w:t>appliance</w:t>
      </w:r>
      <w:proofErr w:type="spellEnd"/>
      <w:r w:rsidRPr="006350B3">
        <w:rPr>
          <w:rFonts w:ascii="Calibri" w:hAnsi="Calibri" w:cs="Calibri"/>
        </w:rPr>
        <w:t xml:space="preserve"> v clusteru</w:t>
      </w:r>
    </w:p>
    <w:p w14:paraId="09324D57"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Cluster musí poskytovat vysokou dostupnost pro všechny funkcionality řešení a zároveň možnost navýšení počtu podporovaných uživatelů přidáním další instance</w:t>
      </w:r>
    </w:p>
    <w:p w14:paraId="69CDBFE5"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Podpora minimálně </w:t>
      </w:r>
      <w:proofErr w:type="gramStart"/>
      <w:r w:rsidRPr="006350B3">
        <w:rPr>
          <w:rFonts w:ascii="Calibri" w:hAnsi="Calibri" w:cs="Calibri"/>
        </w:rPr>
        <w:t>20ti</w:t>
      </w:r>
      <w:proofErr w:type="gramEnd"/>
      <w:r w:rsidRPr="006350B3">
        <w:rPr>
          <w:rFonts w:ascii="Calibri" w:hAnsi="Calibri" w:cs="Calibri"/>
        </w:rPr>
        <w:t xml:space="preserve"> předních světových výrobců síťových zařízení (LAN switche, </w:t>
      </w:r>
      <w:proofErr w:type="spellStart"/>
      <w:r w:rsidRPr="006350B3">
        <w:rPr>
          <w:rFonts w:ascii="Calibri" w:hAnsi="Calibri" w:cs="Calibri"/>
        </w:rPr>
        <w:t>WiFi</w:t>
      </w:r>
      <w:proofErr w:type="spellEnd"/>
      <w:r w:rsidRPr="006350B3">
        <w:rPr>
          <w:rFonts w:ascii="Calibri" w:hAnsi="Calibri" w:cs="Calibri"/>
        </w:rPr>
        <w:t xml:space="preserve"> řešení, obecně přístupové datové sítě)</w:t>
      </w:r>
    </w:p>
    <w:p w14:paraId="1547A45D" w14:textId="6FE314B1"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Požadované metody autentizace uživatelů a zařízení:</w:t>
      </w:r>
      <w:r w:rsidR="005D59D6" w:rsidRPr="006350B3">
        <w:rPr>
          <w:rFonts w:ascii="Calibri" w:hAnsi="Calibri" w:cs="Calibri"/>
        </w:rPr>
        <w:t xml:space="preserve"> </w:t>
      </w:r>
      <w:r w:rsidRPr="006350B3">
        <w:rPr>
          <w:rFonts w:ascii="Calibri" w:hAnsi="Calibri" w:cs="Calibri"/>
        </w:rPr>
        <w:t>PEAP-MSCHAPv2, EAP-TLS, EAP-TTLS, MAC autentizace</w:t>
      </w:r>
      <w:r w:rsidRPr="006350B3">
        <w:rPr>
          <w:rFonts w:ascii="Calibri" w:hAnsi="Calibri" w:cs="Calibri"/>
        </w:rPr>
        <w:tab/>
      </w:r>
    </w:p>
    <w:p w14:paraId="78793409"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Podpora RADIUS </w:t>
      </w:r>
      <w:proofErr w:type="spellStart"/>
      <w:r w:rsidRPr="006350B3">
        <w:rPr>
          <w:rFonts w:ascii="Calibri" w:hAnsi="Calibri" w:cs="Calibri"/>
        </w:rPr>
        <w:t>CoA</w:t>
      </w:r>
      <w:proofErr w:type="spellEnd"/>
      <w:r w:rsidRPr="006350B3">
        <w:rPr>
          <w:rFonts w:ascii="Calibri" w:hAnsi="Calibri" w:cs="Calibri"/>
        </w:rPr>
        <w:t xml:space="preserve"> dle RFC3576</w:t>
      </w:r>
      <w:r w:rsidRPr="006350B3">
        <w:rPr>
          <w:rFonts w:ascii="Calibri" w:hAnsi="Calibri" w:cs="Calibri"/>
        </w:rPr>
        <w:tab/>
      </w:r>
    </w:p>
    <w:p w14:paraId="5CCE3C92"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Podpora autorizace zařízení a uživatelů na základě kontextových informací jako čas, místo připojení, osobní profil či skupina v AD</w:t>
      </w:r>
    </w:p>
    <w:p w14:paraId="6EF69E41"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Možnost autorizace uživatelů na základě jejich vlastních </w:t>
      </w:r>
      <w:proofErr w:type="spellStart"/>
      <w:r w:rsidRPr="006350B3">
        <w:rPr>
          <w:rFonts w:ascii="Calibri" w:hAnsi="Calibri" w:cs="Calibri"/>
        </w:rPr>
        <w:t>accounting</w:t>
      </w:r>
      <w:proofErr w:type="spellEnd"/>
      <w:r w:rsidRPr="006350B3">
        <w:rPr>
          <w:rFonts w:ascii="Calibri" w:hAnsi="Calibri" w:cs="Calibri"/>
        </w:rPr>
        <w:t xml:space="preserve"> informací z předchozích připojení – např. za účelem omezení celkového času online či objemu přenesených dat za delší časové období</w:t>
      </w:r>
    </w:p>
    <w:p w14:paraId="06220F10"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Možnost TACACS+ autentizace správců síťových zařízení</w:t>
      </w:r>
    </w:p>
    <w:p w14:paraId="63A89E92"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Další požadované autentizační a autorizační zdroje a metody: LDAP, MS AD, Token, MAC, generická SQL databáze, Kerberos, HTTPS web autentizace, Single Sign-On (minimálně SAML 2+ </w:t>
      </w:r>
      <w:proofErr w:type="spellStart"/>
      <w:r w:rsidRPr="006350B3">
        <w:rPr>
          <w:rFonts w:ascii="Calibri" w:hAnsi="Calibri" w:cs="Calibri"/>
        </w:rPr>
        <w:t>IdP</w:t>
      </w:r>
      <w:proofErr w:type="spellEnd"/>
      <w:r w:rsidRPr="006350B3">
        <w:rPr>
          <w:rFonts w:ascii="Calibri" w:hAnsi="Calibri" w:cs="Calibri"/>
        </w:rPr>
        <w:t xml:space="preserve"> a SP, </w:t>
      </w:r>
      <w:proofErr w:type="spellStart"/>
      <w:r w:rsidRPr="006350B3">
        <w:rPr>
          <w:rFonts w:ascii="Calibri" w:hAnsi="Calibri" w:cs="Calibri"/>
        </w:rPr>
        <w:t>OAuth</w:t>
      </w:r>
      <w:proofErr w:type="spellEnd"/>
      <w:r w:rsidRPr="006350B3">
        <w:rPr>
          <w:rFonts w:ascii="Calibri" w:hAnsi="Calibri" w:cs="Calibri"/>
        </w:rPr>
        <w:t xml:space="preserve">, </w:t>
      </w:r>
      <w:proofErr w:type="spellStart"/>
      <w:r w:rsidRPr="006350B3">
        <w:rPr>
          <w:rFonts w:ascii="Calibri" w:hAnsi="Calibri" w:cs="Calibri"/>
        </w:rPr>
        <w:t>Shibboleth</w:t>
      </w:r>
      <w:proofErr w:type="spellEnd"/>
      <w:r w:rsidRPr="006350B3">
        <w:rPr>
          <w:rFonts w:ascii="Calibri" w:hAnsi="Calibri" w:cs="Calibri"/>
        </w:rPr>
        <w:t xml:space="preserve"> a </w:t>
      </w:r>
      <w:proofErr w:type="spellStart"/>
      <w:r w:rsidRPr="006350B3">
        <w:rPr>
          <w:rFonts w:ascii="Calibri" w:hAnsi="Calibri" w:cs="Calibri"/>
        </w:rPr>
        <w:t>Okta</w:t>
      </w:r>
      <w:proofErr w:type="spellEnd"/>
      <w:r w:rsidRPr="006350B3">
        <w:rPr>
          <w:rFonts w:ascii="Calibri" w:hAnsi="Calibri" w:cs="Calibri"/>
        </w:rPr>
        <w:t>)</w:t>
      </w:r>
      <w:r w:rsidRPr="006350B3">
        <w:rPr>
          <w:rFonts w:ascii="Calibri" w:hAnsi="Calibri" w:cs="Calibri"/>
        </w:rPr>
        <w:tab/>
        <w:t xml:space="preserve"> </w:t>
      </w:r>
    </w:p>
    <w:p w14:paraId="56D82500"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Možnost integrace s MDM (Mobile </w:t>
      </w:r>
      <w:proofErr w:type="spellStart"/>
      <w:r w:rsidRPr="006350B3">
        <w:rPr>
          <w:rFonts w:ascii="Calibri" w:hAnsi="Calibri" w:cs="Calibri"/>
        </w:rPr>
        <w:t>Device</w:t>
      </w:r>
      <w:proofErr w:type="spellEnd"/>
      <w:r w:rsidRPr="006350B3">
        <w:rPr>
          <w:rFonts w:ascii="Calibri" w:hAnsi="Calibri" w:cs="Calibri"/>
        </w:rPr>
        <w:t xml:space="preserve"> Management) platformami třetích stran: minimálně </w:t>
      </w:r>
      <w:proofErr w:type="spellStart"/>
      <w:r w:rsidRPr="006350B3">
        <w:rPr>
          <w:rFonts w:ascii="Calibri" w:hAnsi="Calibri" w:cs="Calibri"/>
        </w:rPr>
        <w:t>AirWatch</w:t>
      </w:r>
      <w:proofErr w:type="spellEnd"/>
      <w:r w:rsidRPr="006350B3">
        <w:rPr>
          <w:rFonts w:ascii="Calibri" w:hAnsi="Calibri" w:cs="Calibri"/>
        </w:rPr>
        <w:t xml:space="preserve">, </w:t>
      </w:r>
      <w:proofErr w:type="spellStart"/>
      <w:r w:rsidRPr="006350B3">
        <w:rPr>
          <w:rFonts w:ascii="Calibri" w:hAnsi="Calibri" w:cs="Calibri"/>
        </w:rPr>
        <w:t>Citrix</w:t>
      </w:r>
      <w:proofErr w:type="spellEnd"/>
      <w:r w:rsidRPr="006350B3">
        <w:rPr>
          <w:rFonts w:ascii="Calibri" w:hAnsi="Calibri" w:cs="Calibri"/>
        </w:rPr>
        <w:t xml:space="preserve">, </w:t>
      </w:r>
      <w:proofErr w:type="spellStart"/>
      <w:r w:rsidRPr="006350B3">
        <w:rPr>
          <w:rFonts w:ascii="Calibri" w:hAnsi="Calibri" w:cs="Calibri"/>
        </w:rPr>
        <w:t>MobileIron</w:t>
      </w:r>
      <w:proofErr w:type="spellEnd"/>
      <w:r w:rsidRPr="006350B3">
        <w:rPr>
          <w:rFonts w:ascii="Calibri" w:hAnsi="Calibri" w:cs="Calibri"/>
        </w:rPr>
        <w:t xml:space="preserve">, JAMF, </w:t>
      </w:r>
      <w:proofErr w:type="spellStart"/>
      <w:r w:rsidRPr="006350B3">
        <w:rPr>
          <w:rFonts w:ascii="Calibri" w:hAnsi="Calibri" w:cs="Calibri"/>
        </w:rPr>
        <w:t>InTune</w:t>
      </w:r>
      <w:proofErr w:type="spellEnd"/>
      <w:r w:rsidRPr="006350B3">
        <w:rPr>
          <w:rFonts w:ascii="Calibri" w:hAnsi="Calibri" w:cs="Calibri"/>
        </w:rPr>
        <w:tab/>
      </w:r>
    </w:p>
    <w:p w14:paraId="3D10424C"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lastRenderedPageBreak/>
        <w:t>•</w:t>
      </w:r>
      <w:r w:rsidRPr="006350B3">
        <w:rPr>
          <w:rFonts w:ascii="Calibri" w:hAnsi="Calibri" w:cs="Calibri"/>
        </w:rPr>
        <w:tab/>
        <w:t>Podpora REST API pro většinu základních úkonů AAA platformy</w:t>
      </w:r>
    </w:p>
    <w:p w14:paraId="33CC3A86"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Podpora REST volání vyvolaného autentizační či autorizační událostí (</w:t>
      </w:r>
      <w:proofErr w:type="gramStart"/>
      <w:r w:rsidRPr="006350B3">
        <w:rPr>
          <w:rFonts w:ascii="Calibri" w:hAnsi="Calibri" w:cs="Calibri"/>
        </w:rPr>
        <w:t>minimálně  pro</w:t>
      </w:r>
      <w:proofErr w:type="gramEnd"/>
      <w:r w:rsidRPr="006350B3">
        <w:rPr>
          <w:rFonts w:ascii="Calibri" w:hAnsi="Calibri" w:cs="Calibri"/>
        </w:rPr>
        <w:t xml:space="preserve"> předání informací o klientovi jinému systému, automatického založení support ticketu atp.)</w:t>
      </w:r>
    </w:p>
    <w:p w14:paraId="3CEDE326"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Zpracovávání </w:t>
      </w:r>
      <w:proofErr w:type="spellStart"/>
      <w:r w:rsidRPr="006350B3">
        <w:rPr>
          <w:rFonts w:ascii="Calibri" w:hAnsi="Calibri" w:cs="Calibri"/>
        </w:rPr>
        <w:t>syslog</w:t>
      </w:r>
      <w:proofErr w:type="spellEnd"/>
      <w:r w:rsidRPr="006350B3">
        <w:rPr>
          <w:rFonts w:ascii="Calibri" w:hAnsi="Calibri" w:cs="Calibri"/>
        </w:rPr>
        <w:t xml:space="preserve"> hlášení z externích zdrojů, vyhledávání klíčových událostí a automatizovaná reakce na ně. Minimálně v rozsahu přijmutí bezpečnostního hlášení z firewallu a izolace konkrétního klienta na základě tohoto hlášení.</w:t>
      </w:r>
    </w:p>
    <w:p w14:paraId="0D2FF2B0"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Administrátor systému musí mít možnost vlastní tvorby </w:t>
      </w:r>
      <w:proofErr w:type="spellStart"/>
      <w:r w:rsidRPr="006350B3">
        <w:rPr>
          <w:rFonts w:ascii="Calibri" w:hAnsi="Calibri" w:cs="Calibri"/>
        </w:rPr>
        <w:t>parseru</w:t>
      </w:r>
      <w:proofErr w:type="spellEnd"/>
      <w:r w:rsidRPr="006350B3">
        <w:rPr>
          <w:rFonts w:ascii="Calibri" w:hAnsi="Calibri" w:cs="Calibri"/>
        </w:rPr>
        <w:t xml:space="preserve">/integrace </w:t>
      </w:r>
      <w:proofErr w:type="spellStart"/>
      <w:r w:rsidRPr="006350B3">
        <w:rPr>
          <w:rFonts w:ascii="Calibri" w:hAnsi="Calibri" w:cs="Calibri"/>
        </w:rPr>
        <w:t>syslog</w:t>
      </w:r>
      <w:proofErr w:type="spellEnd"/>
      <w:r w:rsidRPr="006350B3">
        <w:rPr>
          <w:rFonts w:ascii="Calibri" w:hAnsi="Calibri" w:cs="Calibri"/>
        </w:rPr>
        <w:t xml:space="preserve"> hlášení pro možnost uživatelské integrace s libovolnými systémy třetích stran.</w:t>
      </w:r>
    </w:p>
    <w:p w14:paraId="037E012A"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Sběr dodatečných informací o připojených zařízeních (“</w:t>
      </w:r>
      <w:proofErr w:type="spellStart"/>
      <w:r w:rsidRPr="006350B3">
        <w:rPr>
          <w:rFonts w:ascii="Calibri" w:hAnsi="Calibri" w:cs="Calibri"/>
        </w:rPr>
        <w:t>profiling</w:t>
      </w:r>
      <w:proofErr w:type="spellEnd"/>
      <w:r w:rsidRPr="006350B3">
        <w:rPr>
          <w:rFonts w:ascii="Calibri" w:hAnsi="Calibri" w:cs="Calibri"/>
        </w:rPr>
        <w:t>”) jako jsou DHCP volby klienta, HTTP uživatelský agent či předvolba MAC adresy. Tyto informace musí být možné využít pro doplňkové ověření přístupu zařízení do sítě.</w:t>
      </w:r>
    </w:p>
    <w:p w14:paraId="13FF56B7"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LAN a WLAN </w:t>
      </w:r>
      <w:proofErr w:type="spellStart"/>
      <w:r w:rsidRPr="006350B3">
        <w:rPr>
          <w:rFonts w:ascii="Calibri" w:hAnsi="Calibri" w:cs="Calibri"/>
        </w:rPr>
        <w:t>Guest</w:t>
      </w:r>
      <w:proofErr w:type="spellEnd"/>
      <w:r w:rsidRPr="006350B3">
        <w:rPr>
          <w:rFonts w:ascii="Calibri" w:hAnsi="Calibri" w:cs="Calibri"/>
        </w:rPr>
        <w:t xml:space="preserve"> portál. Portál musí podporovat možnost přihlašování přes účty minimálně těchto sociálních sítí – </w:t>
      </w:r>
      <w:proofErr w:type="spellStart"/>
      <w:r w:rsidRPr="006350B3">
        <w:rPr>
          <w:rFonts w:ascii="Calibri" w:hAnsi="Calibri" w:cs="Calibri"/>
        </w:rPr>
        <w:t>Linkedln</w:t>
      </w:r>
      <w:proofErr w:type="spellEnd"/>
      <w:r w:rsidRPr="006350B3">
        <w:rPr>
          <w:rFonts w:ascii="Calibri" w:hAnsi="Calibri" w:cs="Calibri"/>
        </w:rPr>
        <w:t>, Facebook, Twitter, Google+. Portál musí umožňovat bohatou grafickou úpravu včetně možnosti přidávání videí a dalšího dynamického obsahu. Možnost samoobslužné registrace hosta do sítě s SMS, email ověřením nebo na elektronickou notifikaci a schválení pověřených pracovníků.</w:t>
      </w:r>
      <w:r w:rsidRPr="006350B3">
        <w:rPr>
          <w:rFonts w:ascii="Calibri" w:hAnsi="Calibri" w:cs="Calibri"/>
        </w:rPr>
        <w:tab/>
      </w:r>
    </w:p>
    <w:p w14:paraId="45AE75A2"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Možnost licenčního rozšíření o bezpečnou registraci soukromých zařízení do interní sítě na základě uživatelských údajů z AD či LDAP. Uživatel musí být schopen jednoduchým uživatelským </w:t>
      </w:r>
      <w:proofErr w:type="spellStart"/>
      <w:r w:rsidRPr="006350B3">
        <w:rPr>
          <w:rFonts w:ascii="Calibri" w:hAnsi="Calibri" w:cs="Calibri"/>
        </w:rPr>
        <w:t>wizardem</w:t>
      </w:r>
      <w:proofErr w:type="spellEnd"/>
      <w:r w:rsidRPr="006350B3">
        <w:rPr>
          <w:rFonts w:ascii="Calibri" w:hAnsi="Calibri" w:cs="Calibri"/>
        </w:rPr>
        <w:t xml:space="preserve"> instalovat osobní certifikát a síťový profil na své soukromé zařízení (BYOD systém).</w:t>
      </w:r>
    </w:p>
    <w:p w14:paraId="50E3A8CF"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Možnost licenčního rozšíření o certifikační autoritu pro vydávání certifikátů na soukromá zařízení musí být součástí AAA platformy.</w:t>
      </w:r>
    </w:p>
    <w:p w14:paraId="48CFE8B0"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Možnost licenčního rozšíření o samoobslužný portál pro hosty či interní uživatele s možností správy svých vlastních registrací.</w:t>
      </w:r>
    </w:p>
    <w:p w14:paraId="6B1E7975"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Možnost licenčního rozšíření o systém pro bezpečnostní kontrolu přistupujících zařízení před jejich vpuštěním do sítě pomocí software agenta na koncová zařízení.</w:t>
      </w:r>
    </w:p>
    <w:p w14:paraId="0B266F53"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Možnost licenčního rozšíření o kontroly stavu registrů, spuštěných procesů, stavu síťových zařízení, nastavení firewallu, aktualizace antivirů, instalované VM, stav </w:t>
      </w:r>
      <w:proofErr w:type="spellStart"/>
      <w:r w:rsidRPr="006350B3">
        <w:rPr>
          <w:rFonts w:ascii="Calibri" w:hAnsi="Calibri" w:cs="Calibri"/>
        </w:rPr>
        <w:t>enkrypce</w:t>
      </w:r>
      <w:proofErr w:type="spellEnd"/>
      <w:r w:rsidRPr="006350B3">
        <w:rPr>
          <w:rFonts w:ascii="Calibri" w:hAnsi="Calibri" w:cs="Calibri"/>
        </w:rPr>
        <w:t xml:space="preserve"> disku.</w:t>
      </w:r>
    </w:p>
    <w:p w14:paraId="5C897354"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Možnost licenčního rozšíření o podporu jednorázového i permanentního klienta pro kontroly na koncových zařízeních. Podpora klienta pro kontrolu koncových zařízení na OS Windows, MAC OS a Linux</w:t>
      </w:r>
    </w:p>
    <w:p w14:paraId="201A55DA"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Možnost licenčního rozšíření o integraci tohoto koncového klienta s VPN klientem</w:t>
      </w:r>
    </w:p>
    <w:p w14:paraId="2D5C5B19" w14:textId="77777777"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Jakékoliv funkční rozšíření systému musí být vždy v rámci stejné virtuální </w:t>
      </w:r>
      <w:proofErr w:type="spellStart"/>
      <w:r w:rsidRPr="006350B3">
        <w:rPr>
          <w:rFonts w:ascii="Calibri" w:hAnsi="Calibri" w:cs="Calibri"/>
        </w:rPr>
        <w:t>appliance</w:t>
      </w:r>
      <w:proofErr w:type="spellEnd"/>
      <w:r w:rsidRPr="006350B3">
        <w:rPr>
          <w:rFonts w:ascii="Calibri" w:hAnsi="Calibri" w:cs="Calibri"/>
        </w:rPr>
        <w:t xml:space="preserve"> jako je AAA systém.</w:t>
      </w:r>
      <w:r w:rsidRPr="006350B3">
        <w:rPr>
          <w:rFonts w:ascii="Calibri" w:hAnsi="Calibri" w:cs="Calibri"/>
        </w:rPr>
        <w:tab/>
      </w:r>
    </w:p>
    <w:p w14:paraId="4B1F8BD3" w14:textId="200C5076" w:rsidR="00F63182" w:rsidRPr="006350B3" w:rsidRDefault="00F63182" w:rsidP="006350B3">
      <w:pPr>
        <w:spacing w:after="0" w:line="259" w:lineRule="auto"/>
        <w:ind w:left="568" w:hanging="284"/>
        <w:rPr>
          <w:rFonts w:ascii="Calibri" w:hAnsi="Calibri" w:cs="Calibri"/>
        </w:rPr>
      </w:pPr>
      <w:r w:rsidRPr="006350B3">
        <w:rPr>
          <w:rFonts w:ascii="Calibri" w:hAnsi="Calibri" w:cs="Calibri"/>
        </w:rPr>
        <w:t>•</w:t>
      </w:r>
      <w:r w:rsidRPr="006350B3">
        <w:rPr>
          <w:rFonts w:ascii="Calibri" w:hAnsi="Calibri" w:cs="Calibri"/>
        </w:rPr>
        <w:tab/>
        <w:t xml:space="preserve">Servisní podpora na </w:t>
      </w:r>
      <w:r w:rsidR="00A64DAD" w:rsidRPr="006350B3">
        <w:rPr>
          <w:rFonts w:ascii="Calibri" w:hAnsi="Calibri" w:cs="Calibri"/>
        </w:rPr>
        <w:t>36 měsíců</w:t>
      </w:r>
      <w:r w:rsidRPr="006350B3">
        <w:rPr>
          <w:rFonts w:ascii="Calibri" w:hAnsi="Calibri" w:cs="Calibri"/>
        </w:rPr>
        <w:t xml:space="preserve"> garantovaná přímo výrobcem zařízení v režimu 24x7. Možnost otevírat servisní požadavky přímo u výrobce.</w:t>
      </w:r>
    </w:p>
    <w:p w14:paraId="1443EAE8" w14:textId="77777777" w:rsidR="00F63182" w:rsidRPr="006350B3" w:rsidRDefault="00F63182" w:rsidP="00805CC0">
      <w:pPr>
        <w:spacing w:after="0" w:line="259" w:lineRule="auto"/>
        <w:ind w:left="568" w:hanging="284"/>
        <w:rPr>
          <w:rFonts w:ascii="Calibri" w:hAnsi="Calibri" w:cs="Calibri"/>
        </w:rPr>
      </w:pPr>
    </w:p>
    <w:p w14:paraId="0C97842D" w14:textId="77777777" w:rsidR="00F63182" w:rsidRPr="00805CC0" w:rsidRDefault="00F63182"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proofErr w:type="gramStart"/>
      <w:r w:rsidRPr="00805CC0">
        <w:rPr>
          <w:rFonts w:ascii="Calibri" w:hAnsi="Calibri" w:cs="Calibri"/>
          <w:b/>
          <w:bCs/>
          <w:color w:val="1F4E79" w:themeColor="accent1" w:themeShade="80"/>
        </w:rPr>
        <w:t>NDR - Network</w:t>
      </w:r>
      <w:proofErr w:type="gramEnd"/>
      <w:r w:rsidRPr="00805CC0">
        <w:rPr>
          <w:rFonts w:ascii="Calibri" w:hAnsi="Calibri" w:cs="Calibri"/>
          <w:b/>
          <w:bCs/>
          <w:color w:val="1F4E79" w:themeColor="accent1" w:themeShade="80"/>
        </w:rPr>
        <w:t xml:space="preserve"> </w:t>
      </w:r>
      <w:proofErr w:type="spellStart"/>
      <w:r w:rsidRPr="00805CC0">
        <w:rPr>
          <w:rFonts w:ascii="Calibri" w:hAnsi="Calibri" w:cs="Calibri"/>
          <w:b/>
          <w:bCs/>
          <w:color w:val="1F4E79" w:themeColor="accent1" w:themeShade="80"/>
        </w:rPr>
        <w:t>Detection</w:t>
      </w:r>
      <w:proofErr w:type="spellEnd"/>
      <w:r w:rsidRPr="00805CC0">
        <w:rPr>
          <w:rFonts w:ascii="Calibri" w:hAnsi="Calibri" w:cs="Calibri"/>
          <w:b/>
          <w:bCs/>
          <w:color w:val="1F4E79" w:themeColor="accent1" w:themeShade="80"/>
        </w:rPr>
        <w:t xml:space="preserve"> and Response</w:t>
      </w:r>
    </w:p>
    <w:p w14:paraId="2BB6672C"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Monitorovací systém pro dlouhodobé a detailní monitorování veškerého provozu v počítačové síti</w:t>
      </w:r>
    </w:p>
    <w:p w14:paraId="0FA0DF00"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Systém musí umožňovat v reálním čase vyhodnocovat objemy a struktury provozu, analyzovat příčiny provozních či výkonnostních problémů a odhalovat bezpečnostní hrozby.</w:t>
      </w:r>
    </w:p>
    <w:p w14:paraId="2997B893"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Systém musí být nezávislý na použité síťové infrastruktuře</w:t>
      </w:r>
    </w:p>
    <w:p w14:paraId="3C90B45F"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Systém nesmí svou funkcí monitorovanou síť ovlivňovat</w:t>
      </w:r>
    </w:p>
    <w:p w14:paraId="1664799B"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lastRenderedPageBreak/>
        <w:t xml:space="preserve">Sonda v podobně virtuální </w:t>
      </w:r>
      <w:proofErr w:type="spellStart"/>
      <w:r w:rsidRPr="006350B3">
        <w:rPr>
          <w:rFonts w:ascii="Aptos" w:hAnsi="Aptos" w:cs="Aptos"/>
        </w:rPr>
        <w:t>appliance</w:t>
      </w:r>
      <w:proofErr w:type="spellEnd"/>
      <w:r w:rsidRPr="006350B3">
        <w:rPr>
          <w:rFonts w:ascii="Aptos" w:hAnsi="Aptos" w:cs="Aptos"/>
        </w:rPr>
        <w:t xml:space="preserve"> pro monitoring datových toků v kombinaci s integrovaným kolektorem zajistí monitoring, sběr, uchování a reporting </w:t>
      </w:r>
      <w:proofErr w:type="spellStart"/>
      <w:r w:rsidRPr="006350B3">
        <w:rPr>
          <w:rFonts w:ascii="Aptos" w:hAnsi="Aptos" w:cs="Aptos"/>
        </w:rPr>
        <w:t>Flow</w:t>
      </w:r>
      <w:proofErr w:type="spellEnd"/>
      <w:r w:rsidRPr="006350B3">
        <w:rPr>
          <w:rFonts w:ascii="Aptos" w:hAnsi="Aptos" w:cs="Aptos"/>
        </w:rPr>
        <w:t xml:space="preserve"> dat. Sonda bude instalována na rozhraní WAN. V rámci dodávky bude nakonfigurováno min. 5 reportů a bude zaškolena lokální administrátor sítě v rozsahu min. 0,5 den. Součástí konfigurace bude nastavení servisních protokolů NTP, SSH, HTTPS, SNMP atd.</w:t>
      </w:r>
    </w:p>
    <w:p w14:paraId="2799E1AA"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Pasivní zapojení bez vlivu na monitorovanou síť a propustnost zařízeni (zapojení pomocí TAP sdružujícího obousměrný monitorovaný tok do jedné linky).</w:t>
      </w:r>
    </w:p>
    <w:p w14:paraId="5572ECA1"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Zabezpečená vzdálená správa, dohled a konfigurace – SSH, HTTPS.</w:t>
      </w:r>
    </w:p>
    <w:p w14:paraId="34ECCD55"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Správa uživatelů a přístupových práv na zařízení prostřednictvím uživatelských rolí.</w:t>
      </w:r>
    </w:p>
    <w:p w14:paraId="7B8DFE7B"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Možnost nastavení rychlosti monitorované linky 10/100/1000Mb/s na metalickém rozhraní.</w:t>
      </w:r>
    </w:p>
    <w:p w14:paraId="1168B544"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Podpora pro SNMP</w:t>
      </w:r>
    </w:p>
    <w:p w14:paraId="78FE997D"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Vestavěný kolektor pro dočasné ukládání </w:t>
      </w:r>
      <w:proofErr w:type="spellStart"/>
      <w:r w:rsidRPr="006350B3">
        <w:rPr>
          <w:rFonts w:ascii="Aptos" w:hAnsi="Aptos" w:cs="Aptos"/>
        </w:rPr>
        <w:t>flow</w:t>
      </w:r>
      <w:proofErr w:type="spellEnd"/>
      <w:r w:rsidRPr="006350B3">
        <w:rPr>
          <w:rFonts w:ascii="Aptos" w:hAnsi="Aptos" w:cs="Aptos"/>
        </w:rPr>
        <w:t xml:space="preserve"> statistik (zajištění redundance), který zahrnuje plnohodnotnou funkcionalitu </w:t>
      </w:r>
      <w:proofErr w:type="spellStart"/>
      <w:r w:rsidRPr="006350B3">
        <w:rPr>
          <w:rFonts w:ascii="Aptos" w:hAnsi="Aptos" w:cs="Aptos"/>
        </w:rPr>
        <w:t>flow</w:t>
      </w:r>
      <w:proofErr w:type="spellEnd"/>
      <w:r w:rsidRPr="006350B3">
        <w:rPr>
          <w:rFonts w:ascii="Aptos" w:hAnsi="Aptos" w:cs="Aptos"/>
        </w:rPr>
        <w:t xml:space="preserve"> kolektoru a uložení dat po dobu min. 2 měsíců</w:t>
      </w:r>
    </w:p>
    <w:p w14:paraId="5A533B8E"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Výkon vestavěného kolektoru min. 50 000 toků/s</w:t>
      </w:r>
    </w:p>
    <w:p w14:paraId="4620AD33"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Časová synchronizace zařízení proti centrálnímu zdroji času na síti (NTP).</w:t>
      </w:r>
    </w:p>
    <w:p w14:paraId="6EA1459B"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Minimální výkon 1 milion paketů za sekundu na každém portu.</w:t>
      </w:r>
    </w:p>
    <w:p w14:paraId="3BF84179"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Jednoduchá instalace a nastavení zařízení prostřednictvím příkazové řádky. Základní správa prostřednictvím příkazové řádky.</w:t>
      </w:r>
    </w:p>
    <w:p w14:paraId="3DF483AB"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Možnost přístupu a konfigurace hardwarových zařízení prostřednictvím sériové linky (RS-232).</w:t>
      </w:r>
    </w:p>
    <w:p w14:paraId="686C0040"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Použití DNS </w:t>
      </w:r>
      <w:proofErr w:type="spellStart"/>
      <w:r w:rsidRPr="006350B3">
        <w:rPr>
          <w:rFonts w:ascii="Aptos" w:hAnsi="Aptos" w:cs="Aptos"/>
        </w:rPr>
        <w:t>cache</w:t>
      </w:r>
      <w:proofErr w:type="spellEnd"/>
      <w:r w:rsidRPr="006350B3">
        <w:rPr>
          <w:rFonts w:ascii="Aptos" w:hAnsi="Aptos" w:cs="Aptos"/>
        </w:rPr>
        <w:t xml:space="preserve"> na zařízení pro rychlejší překlad IP adres na doménová jména.</w:t>
      </w:r>
    </w:p>
    <w:p w14:paraId="12527BE2"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Podpora autentizace vůči LDAP (</w:t>
      </w:r>
      <w:proofErr w:type="spellStart"/>
      <w:r w:rsidRPr="006350B3">
        <w:rPr>
          <w:rFonts w:ascii="Aptos" w:hAnsi="Aptos" w:cs="Aptos"/>
        </w:rPr>
        <w:t>Active</w:t>
      </w:r>
      <w:proofErr w:type="spellEnd"/>
      <w:r w:rsidRPr="006350B3">
        <w:rPr>
          <w:rFonts w:ascii="Aptos" w:hAnsi="Aptos" w:cs="Aptos"/>
        </w:rPr>
        <w:t xml:space="preserve"> </w:t>
      </w:r>
      <w:proofErr w:type="spellStart"/>
      <w:r w:rsidRPr="006350B3">
        <w:rPr>
          <w:rFonts w:ascii="Aptos" w:hAnsi="Aptos" w:cs="Aptos"/>
        </w:rPr>
        <w:t>Directory</w:t>
      </w:r>
      <w:proofErr w:type="spellEnd"/>
      <w:r w:rsidRPr="006350B3">
        <w:rPr>
          <w:rFonts w:ascii="Aptos" w:hAnsi="Aptos" w:cs="Aptos"/>
        </w:rPr>
        <w:t>).</w:t>
      </w:r>
    </w:p>
    <w:p w14:paraId="01673E69"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Programové vybavení sondy musí umožnit vytváření </w:t>
      </w:r>
      <w:proofErr w:type="spellStart"/>
      <w:r w:rsidRPr="006350B3">
        <w:rPr>
          <w:rFonts w:ascii="Aptos" w:hAnsi="Aptos" w:cs="Aptos"/>
        </w:rPr>
        <w:t>NetFlow</w:t>
      </w:r>
      <w:proofErr w:type="spellEnd"/>
      <w:r w:rsidRPr="006350B3">
        <w:rPr>
          <w:rFonts w:ascii="Aptos" w:hAnsi="Aptos" w:cs="Aptos"/>
        </w:rPr>
        <w:t xml:space="preserve"> dat ve formátech verzi 5 a 9, IPFIX.</w:t>
      </w:r>
    </w:p>
    <w:p w14:paraId="70D1E32F"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Zpracování datového provozu IPv4 a IPv6, VLAN, MPLS a jejich reportování na kolektor.</w:t>
      </w:r>
    </w:p>
    <w:p w14:paraId="3F058640"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Monitorování provozu v tunelu GRE.</w:t>
      </w:r>
    </w:p>
    <w:p w14:paraId="51FC1426"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Uživatelsky definovatelné šablony pro protokoly </w:t>
      </w:r>
      <w:proofErr w:type="spellStart"/>
      <w:r w:rsidRPr="006350B3">
        <w:rPr>
          <w:rFonts w:ascii="Aptos" w:hAnsi="Aptos" w:cs="Aptos"/>
        </w:rPr>
        <w:t>NetFlow</w:t>
      </w:r>
      <w:proofErr w:type="spellEnd"/>
      <w:r w:rsidRPr="006350B3">
        <w:rPr>
          <w:rFonts w:ascii="Aptos" w:hAnsi="Aptos" w:cs="Aptos"/>
        </w:rPr>
        <w:t xml:space="preserve"> v9 a IPFIX.</w:t>
      </w:r>
    </w:p>
    <w:p w14:paraId="4E9DD9E9"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Monitorování a reportování MAC adres ve </w:t>
      </w:r>
      <w:proofErr w:type="spellStart"/>
      <w:r w:rsidRPr="006350B3">
        <w:rPr>
          <w:rFonts w:ascii="Aptos" w:hAnsi="Aptos" w:cs="Aptos"/>
        </w:rPr>
        <w:t>flow</w:t>
      </w:r>
      <w:proofErr w:type="spellEnd"/>
      <w:r w:rsidRPr="006350B3">
        <w:rPr>
          <w:rFonts w:ascii="Aptos" w:hAnsi="Aptos" w:cs="Aptos"/>
        </w:rPr>
        <w:t xml:space="preserve"> statistikách. Možnost použít MAC adresu jako položku klíče </w:t>
      </w:r>
      <w:proofErr w:type="spellStart"/>
      <w:r w:rsidRPr="006350B3">
        <w:rPr>
          <w:rFonts w:ascii="Aptos" w:hAnsi="Aptos" w:cs="Aptos"/>
        </w:rPr>
        <w:t>flow</w:t>
      </w:r>
      <w:proofErr w:type="spellEnd"/>
      <w:r w:rsidRPr="006350B3">
        <w:rPr>
          <w:rFonts w:ascii="Aptos" w:hAnsi="Aptos" w:cs="Aptos"/>
        </w:rPr>
        <w:t xml:space="preserve"> záznamu.</w:t>
      </w:r>
    </w:p>
    <w:p w14:paraId="18BD8CE6"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Detekce aplikací dle standardu NBAR2.</w:t>
      </w:r>
    </w:p>
    <w:p w14:paraId="3AD31172"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Reportování RTT, SRT, </w:t>
      </w:r>
      <w:proofErr w:type="spellStart"/>
      <w:r w:rsidRPr="006350B3">
        <w:rPr>
          <w:rFonts w:ascii="Aptos" w:hAnsi="Aptos" w:cs="Aptos"/>
        </w:rPr>
        <w:t>delay</w:t>
      </w:r>
      <w:proofErr w:type="spellEnd"/>
      <w:r w:rsidRPr="006350B3">
        <w:rPr>
          <w:rFonts w:ascii="Aptos" w:hAnsi="Aptos" w:cs="Aptos"/>
        </w:rPr>
        <w:t xml:space="preserve">, </w:t>
      </w:r>
      <w:proofErr w:type="spellStart"/>
      <w:r w:rsidRPr="006350B3">
        <w:rPr>
          <w:rFonts w:ascii="Aptos" w:hAnsi="Aptos" w:cs="Aptos"/>
        </w:rPr>
        <w:t>jitter</w:t>
      </w:r>
      <w:proofErr w:type="spellEnd"/>
      <w:r w:rsidRPr="006350B3">
        <w:rPr>
          <w:rFonts w:ascii="Aptos" w:hAnsi="Aptos" w:cs="Aptos"/>
        </w:rPr>
        <w:t xml:space="preserve">, </w:t>
      </w:r>
      <w:proofErr w:type="spellStart"/>
      <w:r w:rsidRPr="006350B3">
        <w:rPr>
          <w:rFonts w:ascii="Aptos" w:hAnsi="Aptos" w:cs="Aptos"/>
        </w:rPr>
        <w:t>retransmise</w:t>
      </w:r>
      <w:proofErr w:type="spellEnd"/>
      <w:r w:rsidRPr="006350B3">
        <w:rPr>
          <w:rFonts w:ascii="Aptos" w:hAnsi="Aptos" w:cs="Aptos"/>
        </w:rPr>
        <w:t>, out-</w:t>
      </w:r>
      <w:proofErr w:type="spellStart"/>
      <w:r w:rsidRPr="006350B3">
        <w:rPr>
          <w:rFonts w:ascii="Aptos" w:hAnsi="Aptos" w:cs="Aptos"/>
        </w:rPr>
        <w:t>of</w:t>
      </w:r>
      <w:proofErr w:type="spellEnd"/>
      <w:r w:rsidRPr="006350B3">
        <w:rPr>
          <w:rFonts w:ascii="Aptos" w:hAnsi="Aptos" w:cs="Aptos"/>
        </w:rPr>
        <w:t>-</w:t>
      </w:r>
      <w:proofErr w:type="spellStart"/>
      <w:r w:rsidRPr="006350B3">
        <w:rPr>
          <w:rFonts w:ascii="Aptos" w:hAnsi="Aptos" w:cs="Aptos"/>
        </w:rPr>
        <w:t>order</w:t>
      </w:r>
      <w:proofErr w:type="spellEnd"/>
      <w:r w:rsidRPr="006350B3">
        <w:rPr>
          <w:rFonts w:ascii="Aptos" w:hAnsi="Aptos" w:cs="Aptos"/>
        </w:rPr>
        <w:t xml:space="preserve"> pakety jako součást </w:t>
      </w:r>
      <w:proofErr w:type="spellStart"/>
      <w:r w:rsidRPr="006350B3">
        <w:rPr>
          <w:rFonts w:ascii="Aptos" w:hAnsi="Aptos" w:cs="Aptos"/>
        </w:rPr>
        <w:t>flow</w:t>
      </w:r>
      <w:proofErr w:type="spellEnd"/>
      <w:r w:rsidRPr="006350B3">
        <w:rPr>
          <w:rFonts w:ascii="Aptos" w:hAnsi="Aptos" w:cs="Aptos"/>
        </w:rPr>
        <w:t xml:space="preserve"> statistik. Použití standardní technologie reportování těchto rozšiřujících statistik (šablony </w:t>
      </w:r>
      <w:proofErr w:type="spellStart"/>
      <w:r w:rsidRPr="006350B3">
        <w:rPr>
          <w:rFonts w:ascii="Aptos" w:hAnsi="Aptos" w:cs="Aptos"/>
        </w:rPr>
        <w:t>NetFlow</w:t>
      </w:r>
      <w:proofErr w:type="spellEnd"/>
      <w:r w:rsidRPr="006350B3">
        <w:rPr>
          <w:rFonts w:ascii="Aptos" w:hAnsi="Aptos" w:cs="Aptos"/>
        </w:rPr>
        <w:t xml:space="preserve"> v9 nebo IPFIX).</w:t>
      </w:r>
    </w:p>
    <w:p w14:paraId="4E511D9A"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Monitorování a analýza DNS </w:t>
      </w:r>
      <w:proofErr w:type="gramStart"/>
      <w:r w:rsidRPr="006350B3">
        <w:rPr>
          <w:rFonts w:ascii="Aptos" w:hAnsi="Aptos" w:cs="Aptos"/>
        </w:rPr>
        <w:t>provozu - položky</w:t>
      </w:r>
      <w:proofErr w:type="gramEnd"/>
      <w:r w:rsidRPr="006350B3">
        <w:rPr>
          <w:rFonts w:ascii="Aptos" w:hAnsi="Aptos" w:cs="Aptos"/>
        </w:rPr>
        <w:t xml:space="preserve"> jako typ dotazu, dotazovaná doména, návratová hodnota, odpověď. Použití standardní technologie reportování těchto rozšiřujících statistik (šablony </w:t>
      </w:r>
      <w:proofErr w:type="spellStart"/>
      <w:r w:rsidRPr="006350B3">
        <w:rPr>
          <w:rFonts w:ascii="Aptos" w:hAnsi="Aptos" w:cs="Aptos"/>
        </w:rPr>
        <w:t>NetFlow</w:t>
      </w:r>
      <w:proofErr w:type="spellEnd"/>
      <w:r w:rsidRPr="006350B3">
        <w:rPr>
          <w:rFonts w:ascii="Aptos" w:hAnsi="Aptos" w:cs="Aptos"/>
        </w:rPr>
        <w:t xml:space="preserve"> v9 nebo IPFIX).</w:t>
      </w:r>
    </w:p>
    <w:p w14:paraId="18E978F6"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Monitorování DHCP provozu – položky jako typ DHCP požadavku, originální MAC adresa. Použití standardní technologie reportování těchto rozšiřujících statistik (šablony </w:t>
      </w:r>
      <w:proofErr w:type="spellStart"/>
      <w:r w:rsidRPr="006350B3">
        <w:rPr>
          <w:rFonts w:ascii="Aptos" w:hAnsi="Aptos" w:cs="Aptos"/>
        </w:rPr>
        <w:t>NetFlow</w:t>
      </w:r>
      <w:proofErr w:type="spellEnd"/>
      <w:r w:rsidRPr="006350B3">
        <w:rPr>
          <w:rFonts w:ascii="Aptos" w:hAnsi="Aptos" w:cs="Aptos"/>
        </w:rPr>
        <w:t xml:space="preserve"> v9 nebo IPFIX).</w:t>
      </w:r>
    </w:p>
    <w:p w14:paraId="4FD22AF1"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Monitorování rozšířených L3/L4 </w:t>
      </w:r>
      <w:proofErr w:type="gramStart"/>
      <w:r w:rsidRPr="006350B3">
        <w:rPr>
          <w:rFonts w:ascii="Aptos" w:hAnsi="Aptos" w:cs="Aptos"/>
        </w:rPr>
        <w:t>informací - TTL</w:t>
      </w:r>
      <w:proofErr w:type="gramEnd"/>
      <w:r w:rsidRPr="006350B3">
        <w:rPr>
          <w:rFonts w:ascii="Aptos" w:hAnsi="Aptos" w:cs="Aptos"/>
        </w:rPr>
        <w:t xml:space="preserve"> (Time to live), TCP </w:t>
      </w:r>
      <w:proofErr w:type="spellStart"/>
      <w:r w:rsidRPr="006350B3">
        <w:rPr>
          <w:rFonts w:ascii="Aptos" w:hAnsi="Aptos" w:cs="Aptos"/>
        </w:rPr>
        <w:t>Window</w:t>
      </w:r>
      <w:proofErr w:type="spellEnd"/>
      <w:r w:rsidRPr="006350B3">
        <w:rPr>
          <w:rFonts w:ascii="Aptos" w:hAnsi="Aptos" w:cs="Aptos"/>
        </w:rPr>
        <w:t xml:space="preserve"> </w:t>
      </w:r>
      <w:proofErr w:type="spellStart"/>
      <w:r w:rsidRPr="006350B3">
        <w:rPr>
          <w:rFonts w:ascii="Aptos" w:hAnsi="Aptos" w:cs="Aptos"/>
        </w:rPr>
        <w:t>size</w:t>
      </w:r>
      <w:proofErr w:type="spellEnd"/>
      <w:r w:rsidRPr="006350B3">
        <w:rPr>
          <w:rFonts w:ascii="Aptos" w:hAnsi="Aptos" w:cs="Aptos"/>
        </w:rPr>
        <w:t xml:space="preserve">, TCP SYN packet </w:t>
      </w:r>
      <w:proofErr w:type="spellStart"/>
      <w:r w:rsidRPr="006350B3">
        <w:rPr>
          <w:rFonts w:ascii="Aptos" w:hAnsi="Aptos" w:cs="Aptos"/>
        </w:rPr>
        <w:t>size</w:t>
      </w:r>
      <w:proofErr w:type="spellEnd"/>
      <w:r w:rsidRPr="006350B3">
        <w:rPr>
          <w:rFonts w:ascii="Aptos" w:hAnsi="Aptos" w:cs="Aptos"/>
        </w:rPr>
        <w:t xml:space="preserve"> umožňujících detekci </w:t>
      </w:r>
      <w:proofErr w:type="spellStart"/>
      <w:r w:rsidRPr="006350B3">
        <w:rPr>
          <w:rFonts w:ascii="Aptos" w:hAnsi="Aptos" w:cs="Aptos"/>
        </w:rPr>
        <w:t>NATů</w:t>
      </w:r>
      <w:proofErr w:type="spellEnd"/>
      <w:r w:rsidRPr="006350B3">
        <w:rPr>
          <w:rFonts w:ascii="Aptos" w:hAnsi="Aptos" w:cs="Aptos"/>
        </w:rPr>
        <w:t>.</w:t>
      </w:r>
    </w:p>
    <w:p w14:paraId="4CC63485"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Minimální kapacita paměti současných toků na sondě 500 tisíc toků per monitorovací port.</w:t>
      </w:r>
    </w:p>
    <w:p w14:paraId="6AD9AB67"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Podpora pro nastavení časů u aktivní a neaktivní expirace toků.</w:t>
      </w:r>
    </w:p>
    <w:p w14:paraId="3B918D7F"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Podpora vzorkování na úrovni paketů. Podpora vzorkování na úrovni toků.</w:t>
      </w:r>
    </w:p>
    <w:p w14:paraId="59EE1D5F"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lastRenderedPageBreak/>
        <w:t xml:space="preserve">Podpora simultánního exportu </w:t>
      </w:r>
      <w:proofErr w:type="spellStart"/>
      <w:r w:rsidRPr="006350B3">
        <w:rPr>
          <w:rFonts w:ascii="Aptos" w:hAnsi="Aptos" w:cs="Aptos"/>
        </w:rPr>
        <w:t>flow</w:t>
      </w:r>
      <w:proofErr w:type="spellEnd"/>
      <w:r w:rsidRPr="006350B3">
        <w:rPr>
          <w:rFonts w:ascii="Aptos" w:hAnsi="Aptos" w:cs="Aptos"/>
        </w:rPr>
        <w:t xml:space="preserve"> statistik na libovolný počet cílů (redundantní kolektory v různých lokalitách, lokální uložení dat na sondě). Pro různé cíle exportu lze použít různé </w:t>
      </w:r>
      <w:proofErr w:type="spellStart"/>
      <w:r w:rsidRPr="006350B3">
        <w:rPr>
          <w:rFonts w:ascii="Aptos" w:hAnsi="Aptos" w:cs="Aptos"/>
        </w:rPr>
        <w:t>flow</w:t>
      </w:r>
      <w:proofErr w:type="spellEnd"/>
      <w:r w:rsidRPr="006350B3">
        <w:rPr>
          <w:rFonts w:ascii="Aptos" w:hAnsi="Aptos" w:cs="Aptos"/>
        </w:rPr>
        <w:t xml:space="preserve"> standardy (</w:t>
      </w:r>
      <w:proofErr w:type="spellStart"/>
      <w:r w:rsidRPr="006350B3">
        <w:rPr>
          <w:rFonts w:ascii="Aptos" w:hAnsi="Aptos" w:cs="Aptos"/>
        </w:rPr>
        <w:t>NetFlow</w:t>
      </w:r>
      <w:proofErr w:type="spellEnd"/>
      <w:r w:rsidRPr="006350B3">
        <w:rPr>
          <w:rFonts w:ascii="Aptos" w:hAnsi="Aptos" w:cs="Aptos"/>
        </w:rPr>
        <w:t xml:space="preserve"> v5, </w:t>
      </w:r>
      <w:proofErr w:type="spellStart"/>
      <w:r w:rsidRPr="006350B3">
        <w:rPr>
          <w:rFonts w:ascii="Aptos" w:hAnsi="Aptos" w:cs="Aptos"/>
        </w:rPr>
        <w:t>NetFlow</w:t>
      </w:r>
      <w:proofErr w:type="spellEnd"/>
      <w:r w:rsidRPr="006350B3">
        <w:rPr>
          <w:rFonts w:ascii="Aptos" w:hAnsi="Aptos" w:cs="Aptos"/>
        </w:rPr>
        <w:t xml:space="preserve"> v9, IPFIX).</w:t>
      </w:r>
    </w:p>
    <w:p w14:paraId="1EE9B65B" w14:textId="77777777"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Podpora filtrování dat na sondě na základě IP prefixů, VLAN, AS (pro různé cíle exportu různé statistiky).</w:t>
      </w:r>
    </w:p>
    <w:p w14:paraId="070589AB" w14:textId="7EC141CC" w:rsidR="00F63182" w:rsidRPr="006350B3" w:rsidRDefault="00F63182"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 xml:space="preserve">Podpora pro nastavení hodnoty interface index pro exportované </w:t>
      </w:r>
      <w:proofErr w:type="spellStart"/>
      <w:r w:rsidRPr="006350B3">
        <w:rPr>
          <w:rFonts w:ascii="Aptos" w:hAnsi="Aptos" w:cs="Aptos"/>
        </w:rPr>
        <w:t>flow</w:t>
      </w:r>
      <w:proofErr w:type="spellEnd"/>
      <w:r w:rsidRPr="006350B3">
        <w:rPr>
          <w:rFonts w:ascii="Aptos" w:hAnsi="Aptos" w:cs="Aptos"/>
        </w:rPr>
        <w:t xml:space="preserve"> statistiky per monitorovací port.</w:t>
      </w:r>
    </w:p>
    <w:p w14:paraId="5706262C" w14:textId="747BFD61" w:rsidR="00A64DAD" w:rsidRPr="006350B3" w:rsidRDefault="00A64DAD" w:rsidP="006350B3">
      <w:pPr>
        <w:pStyle w:val="Odstavecseseznamem"/>
        <w:numPr>
          <w:ilvl w:val="0"/>
          <w:numId w:val="15"/>
        </w:numPr>
        <w:suppressAutoHyphens w:val="0"/>
        <w:spacing w:after="0" w:line="259" w:lineRule="auto"/>
        <w:contextualSpacing w:val="0"/>
        <w:rPr>
          <w:rFonts w:ascii="Aptos" w:hAnsi="Aptos" w:cs="Aptos"/>
        </w:rPr>
      </w:pPr>
      <w:r w:rsidRPr="006350B3">
        <w:rPr>
          <w:rFonts w:ascii="Aptos" w:hAnsi="Aptos" w:cs="Aptos"/>
        </w:rPr>
        <w:t>Servisní podpora na 36 měsíců garantovaná přímo výrobcem.</w:t>
      </w:r>
    </w:p>
    <w:p w14:paraId="41464A6C" w14:textId="77777777" w:rsidR="005D59D6" w:rsidRPr="006350B3" w:rsidRDefault="005D59D6" w:rsidP="006350B3">
      <w:pPr>
        <w:pStyle w:val="Odstavecseseznamem"/>
        <w:suppressAutoHyphens w:val="0"/>
        <w:spacing w:after="0" w:line="259" w:lineRule="auto"/>
        <w:contextualSpacing w:val="0"/>
        <w:rPr>
          <w:rFonts w:ascii="Aptos" w:hAnsi="Aptos" w:cs="Aptos"/>
        </w:rPr>
      </w:pPr>
    </w:p>
    <w:p w14:paraId="574EE388" w14:textId="77777777" w:rsidR="00F63182" w:rsidRPr="00805CC0" w:rsidRDefault="00F63182"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r w:rsidRPr="00805CC0">
        <w:rPr>
          <w:rFonts w:ascii="Calibri" w:hAnsi="Calibri" w:cs="Calibri"/>
          <w:b/>
          <w:bCs/>
          <w:color w:val="1F4E79" w:themeColor="accent1" w:themeShade="80"/>
        </w:rPr>
        <w:t>Monitoring IT Infrastruktury</w:t>
      </w:r>
    </w:p>
    <w:p w14:paraId="087BAF8D" w14:textId="77777777" w:rsidR="00F63182" w:rsidRPr="006350B3" w:rsidRDefault="00F63182" w:rsidP="006350B3">
      <w:pPr>
        <w:pStyle w:val="Odstavecseseznamem"/>
        <w:shd w:val="clear" w:color="auto" w:fill="F2F2F2" w:themeFill="background1" w:themeFillShade="F2"/>
        <w:spacing w:line="259" w:lineRule="auto"/>
        <w:ind w:left="0"/>
        <w:rPr>
          <w:rFonts w:ascii="Aptos" w:hAnsi="Aptos" w:cs="Aptos"/>
          <w:b/>
          <w:bCs/>
        </w:rPr>
      </w:pPr>
      <w:r w:rsidRPr="006350B3">
        <w:rPr>
          <w:rFonts w:ascii="Aptos" w:hAnsi="Aptos" w:cs="Aptos"/>
          <w:b/>
          <w:bCs/>
        </w:rPr>
        <w:t>Základní vlastnosti monitorovacího systému</w:t>
      </w:r>
    </w:p>
    <w:p w14:paraId="0C0A7138"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Produkt je open source</w:t>
      </w:r>
    </w:p>
    <w:p w14:paraId="07A61F47"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Výrobce vytváří verze s Long-term support (LTS) </w:t>
      </w:r>
    </w:p>
    <w:p w14:paraId="0B0AA789"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Výrobce nabízí možnost placené podpory</w:t>
      </w:r>
    </w:p>
    <w:p w14:paraId="32C9E3D9"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Data lze uchovávat minimálně 1 rok</w:t>
      </w:r>
    </w:p>
    <w:p w14:paraId="0636D4B3"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Data se po určitém čase začnou průměrovat pro snížení velikosti databáze</w:t>
      </w:r>
    </w:p>
    <w:p w14:paraId="008A9AD7"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Systém podporuje </w:t>
      </w:r>
      <w:proofErr w:type="spellStart"/>
      <w:r w:rsidRPr="006350B3">
        <w:rPr>
          <w:rFonts w:ascii="Aptos" w:hAnsi="Aptos" w:cs="Aptos"/>
        </w:rPr>
        <w:t>proxy</w:t>
      </w:r>
      <w:proofErr w:type="spellEnd"/>
      <w:r w:rsidRPr="006350B3">
        <w:rPr>
          <w:rFonts w:ascii="Aptos" w:hAnsi="Aptos" w:cs="Aptos"/>
        </w:rPr>
        <w:t xml:space="preserve"> servery pro monitoring vzdálených lokalit, provoz ze vzdálených lokalit je šifrovaný</w:t>
      </w:r>
    </w:p>
    <w:p w14:paraId="6062EC57" w14:textId="514722CF"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Se systémem je možné pracovat přes API</w:t>
      </w:r>
    </w:p>
    <w:p w14:paraId="310F464D" w14:textId="77777777" w:rsidR="00C20999" w:rsidRPr="006350B3" w:rsidRDefault="00C20999" w:rsidP="006350B3">
      <w:pPr>
        <w:pStyle w:val="Odstavecseseznamem"/>
        <w:suppressAutoHyphens w:val="0"/>
        <w:spacing w:after="0" w:line="259" w:lineRule="auto"/>
        <w:contextualSpacing w:val="0"/>
        <w:rPr>
          <w:rFonts w:ascii="Aptos" w:hAnsi="Aptos" w:cs="Aptos"/>
        </w:rPr>
      </w:pPr>
    </w:p>
    <w:p w14:paraId="4E11B553" w14:textId="77777777" w:rsidR="00F63182" w:rsidRPr="006350B3" w:rsidRDefault="00F63182" w:rsidP="006350B3">
      <w:pPr>
        <w:pStyle w:val="Odstavecseseznamem"/>
        <w:shd w:val="clear" w:color="auto" w:fill="F2F2F2" w:themeFill="background1" w:themeFillShade="F2"/>
        <w:spacing w:line="259" w:lineRule="auto"/>
        <w:ind w:left="0"/>
        <w:rPr>
          <w:rFonts w:ascii="Aptos" w:hAnsi="Aptos" w:cs="Aptos"/>
          <w:b/>
          <w:bCs/>
        </w:rPr>
      </w:pPr>
      <w:r w:rsidRPr="006350B3">
        <w:rPr>
          <w:rFonts w:ascii="Aptos" w:hAnsi="Aptos" w:cs="Aptos"/>
          <w:b/>
          <w:bCs/>
        </w:rPr>
        <w:t>Podporované metody vyčítání dat</w:t>
      </w:r>
    </w:p>
    <w:p w14:paraId="18660FC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ICMP</w:t>
      </w:r>
    </w:p>
    <w:p w14:paraId="1E787BAC"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SNMP</w:t>
      </w:r>
    </w:p>
    <w:p w14:paraId="0F2D2D4F"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SNMP trap</w:t>
      </w:r>
    </w:p>
    <w:p w14:paraId="532FEF8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IPMI</w:t>
      </w:r>
    </w:p>
    <w:p w14:paraId="710551AE"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JMX</w:t>
      </w:r>
    </w:p>
    <w:p w14:paraId="741B642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Agent pro Windows, Linux, macOS, </w:t>
      </w:r>
      <w:proofErr w:type="spellStart"/>
      <w:r w:rsidRPr="006350B3">
        <w:rPr>
          <w:rFonts w:ascii="Aptos" w:hAnsi="Aptos" w:cs="Aptos"/>
        </w:rPr>
        <w:t>FreeBSD</w:t>
      </w:r>
      <w:proofErr w:type="spellEnd"/>
    </w:p>
    <w:p w14:paraId="59DE8516"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Web monitoring</w:t>
      </w:r>
    </w:p>
    <w:p w14:paraId="48A47123" w14:textId="3208CF6A"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podpora monitoringu pomocí vlastních skriptů</w:t>
      </w:r>
    </w:p>
    <w:p w14:paraId="1709EE60" w14:textId="77777777" w:rsidR="00C20999" w:rsidRPr="006350B3" w:rsidRDefault="00C20999" w:rsidP="006350B3">
      <w:pPr>
        <w:pStyle w:val="Odstavecseseznamem"/>
        <w:suppressAutoHyphens w:val="0"/>
        <w:spacing w:after="0" w:line="259" w:lineRule="auto"/>
        <w:contextualSpacing w:val="0"/>
        <w:rPr>
          <w:rFonts w:ascii="Aptos" w:hAnsi="Aptos" w:cs="Aptos"/>
        </w:rPr>
      </w:pPr>
    </w:p>
    <w:p w14:paraId="679524E1" w14:textId="17A3607D" w:rsidR="00F63182" w:rsidRPr="006350B3" w:rsidRDefault="00F63182" w:rsidP="006350B3">
      <w:pPr>
        <w:pStyle w:val="Odstavecseseznamem"/>
        <w:shd w:val="clear" w:color="auto" w:fill="F2F2F2" w:themeFill="background1" w:themeFillShade="F2"/>
        <w:spacing w:line="259" w:lineRule="auto"/>
        <w:ind w:left="0"/>
        <w:rPr>
          <w:rFonts w:ascii="Aptos" w:hAnsi="Aptos" w:cs="Aptos"/>
        </w:rPr>
      </w:pPr>
      <w:r w:rsidRPr="006350B3">
        <w:rPr>
          <w:rFonts w:ascii="Aptos" w:hAnsi="Aptos" w:cs="Aptos"/>
          <w:b/>
          <w:bCs/>
        </w:rPr>
        <w:t xml:space="preserve">Šablony sledovaných zařízení </w:t>
      </w:r>
      <w:r w:rsidRPr="006350B3">
        <w:rPr>
          <w:rFonts w:ascii="Aptos" w:hAnsi="Aptos" w:cs="Aptos"/>
        </w:rPr>
        <w:t>(Výrobce musí mít připravené šablony pro</w:t>
      </w:r>
      <w:r w:rsidR="00C20999" w:rsidRPr="006350B3">
        <w:rPr>
          <w:rFonts w:ascii="Aptos" w:hAnsi="Aptos" w:cs="Aptos"/>
        </w:rPr>
        <w:t xml:space="preserve"> min.</w:t>
      </w:r>
      <w:r w:rsidRPr="006350B3">
        <w:rPr>
          <w:rFonts w:ascii="Aptos" w:hAnsi="Aptos" w:cs="Aptos"/>
        </w:rPr>
        <w:t>):</w:t>
      </w:r>
    </w:p>
    <w:p w14:paraId="5FB4AB6C"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proofErr w:type="spellStart"/>
      <w:r w:rsidRPr="006350B3">
        <w:rPr>
          <w:rFonts w:ascii="Aptos" w:hAnsi="Aptos" w:cs="Aptos"/>
        </w:rPr>
        <w:t>Fortigate</w:t>
      </w:r>
      <w:proofErr w:type="spellEnd"/>
      <w:r w:rsidRPr="006350B3">
        <w:rPr>
          <w:rFonts w:ascii="Aptos" w:hAnsi="Aptos" w:cs="Aptos"/>
        </w:rPr>
        <w:t xml:space="preserve"> firewall</w:t>
      </w:r>
    </w:p>
    <w:p w14:paraId="3121265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HP Switche</w:t>
      </w:r>
    </w:p>
    <w:p w14:paraId="5FC9158C"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Aruba Switche</w:t>
      </w:r>
    </w:p>
    <w:p w14:paraId="404C874F"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Cisco Switche</w:t>
      </w:r>
    </w:p>
    <w:p w14:paraId="52EFA74F"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proofErr w:type="spellStart"/>
      <w:r w:rsidRPr="006350B3">
        <w:rPr>
          <w:rFonts w:ascii="Aptos" w:hAnsi="Aptos" w:cs="Aptos"/>
        </w:rPr>
        <w:t>VMware</w:t>
      </w:r>
      <w:proofErr w:type="spellEnd"/>
      <w:r w:rsidRPr="006350B3">
        <w:rPr>
          <w:rFonts w:ascii="Aptos" w:hAnsi="Aptos" w:cs="Aptos"/>
        </w:rPr>
        <w:t xml:space="preserve"> Hypervizor</w:t>
      </w:r>
    </w:p>
    <w:p w14:paraId="4EF251B9"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proofErr w:type="spellStart"/>
      <w:r w:rsidRPr="006350B3">
        <w:rPr>
          <w:rFonts w:ascii="Aptos" w:hAnsi="Aptos" w:cs="Aptos"/>
        </w:rPr>
        <w:t>HyperV</w:t>
      </w:r>
      <w:proofErr w:type="spellEnd"/>
      <w:r w:rsidRPr="006350B3">
        <w:rPr>
          <w:rFonts w:ascii="Aptos" w:hAnsi="Aptos" w:cs="Aptos"/>
        </w:rPr>
        <w:t xml:space="preserve"> Hypervizor</w:t>
      </w:r>
    </w:p>
    <w:p w14:paraId="4135FFBF"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HP ILO</w:t>
      </w:r>
    </w:p>
    <w:p w14:paraId="4FA11E8C"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proofErr w:type="spellStart"/>
      <w:r w:rsidRPr="006350B3">
        <w:rPr>
          <w:rFonts w:ascii="Aptos" w:hAnsi="Aptos" w:cs="Aptos"/>
        </w:rPr>
        <w:t>Synology</w:t>
      </w:r>
      <w:proofErr w:type="spellEnd"/>
      <w:r w:rsidRPr="006350B3">
        <w:rPr>
          <w:rFonts w:ascii="Aptos" w:hAnsi="Aptos" w:cs="Aptos"/>
        </w:rPr>
        <w:t xml:space="preserve"> NAS</w:t>
      </w:r>
    </w:p>
    <w:p w14:paraId="731DCABB"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APC UPS</w:t>
      </w:r>
    </w:p>
    <w:p w14:paraId="58F75B06"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Windows server</w:t>
      </w:r>
    </w:p>
    <w:p w14:paraId="246BCF05"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Linux server</w:t>
      </w:r>
    </w:p>
    <w:p w14:paraId="56F1C47D"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MS </w:t>
      </w:r>
      <w:proofErr w:type="spellStart"/>
      <w:r w:rsidRPr="006350B3">
        <w:rPr>
          <w:rFonts w:ascii="Aptos" w:hAnsi="Aptos" w:cs="Aptos"/>
        </w:rPr>
        <w:t>Exchnage</w:t>
      </w:r>
      <w:proofErr w:type="spellEnd"/>
    </w:p>
    <w:p w14:paraId="140BC8CD"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vytvářet vlastní šablony</w:t>
      </w:r>
    </w:p>
    <w:p w14:paraId="23232EB3"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lastRenderedPageBreak/>
        <w:t>Možnost importu šablon vytvořených komunitou</w:t>
      </w:r>
    </w:p>
    <w:p w14:paraId="17C354C8" w14:textId="14178F66"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použití maker v šablonách, každé zařízení může mít nastavenou jinou hranici pro spuštění </w:t>
      </w:r>
      <w:proofErr w:type="spellStart"/>
      <w:r w:rsidRPr="006350B3">
        <w:rPr>
          <w:rFonts w:ascii="Aptos" w:hAnsi="Aptos" w:cs="Aptos"/>
        </w:rPr>
        <w:t>alertu</w:t>
      </w:r>
      <w:proofErr w:type="spellEnd"/>
    </w:p>
    <w:p w14:paraId="66E4EBEF" w14:textId="77777777" w:rsidR="00C20999" w:rsidRPr="006350B3" w:rsidRDefault="00C20999" w:rsidP="006350B3">
      <w:pPr>
        <w:pStyle w:val="Odstavecseseznamem"/>
        <w:suppressAutoHyphens w:val="0"/>
        <w:spacing w:after="0" w:line="259" w:lineRule="auto"/>
        <w:contextualSpacing w:val="0"/>
        <w:rPr>
          <w:rFonts w:ascii="Aptos" w:hAnsi="Aptos" w:cs="Aptos"/>
        </w:rPr>
      </w:pPr>
    </w:p>
    <w:p w14:paraId="3B9848A2" w14:textId="77777777" w:rsidR="00F63182" w:rsidRPr="006350B3" w:rsidRDefault="00F63182" w:rsidP="006350B3">
      <w:pPr>
        <w:pStyle w:val="Odstavecseseznamem"/>
        <w:shd w:val="clear" w:color="auto" w:fill="F2F2F2" w:themeFill="background1" w:themeFillShade="F2"/>
        <w:spacing w:line="259" w:lineRule="auto"/>
        <w:ind w:left="0"/>
        <w:rPr>
          <w:rFonts w:ascii="Aptos" w:hAnsi="Aptos" w:cs="Aptos"/>
          <w:b/>
          <w:bCs/>
        </w:rPr>
      </w:pPr>
      <w:r w:rsidRPr="006350B3">
        <w:rPr>
          <w:rFonts w:ascii="Aptos" w:hAnsi="Aptos" w:cs="Aptos"/>
          <w:b/>
          <w:bCs/>
        </w:rPr>
        <w:t>Sledování hodnot</w:t>
      </w:r>
    </w:p>
    <w:p w14:paraId="5C274FBC"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změny monitorovacího intervalu (vteřiny, hodiny, dny) = optimalizace velikosti DB</w:t>
      </w:r>
    </w:p>
    <w:p w14:paraId="6B2AB3D0"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změny délky ukládání dle typu hodnoty (text, číslo) = optimalizace velikosti DB</w:t>
      </w:r>
    </w:p>
    <w:p w14:paraId="60412E91"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přepočítání sledované hodnoty před uložením do DB (např. násobení) = změna jednotky (bit/Byte apod.)</w:t>
      </w:r>
    </w:p>
    <w:p w14:paraId="3FA46231"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vytvoření vlastní hodnoty, která se vypočítá z jiných nasbíraných hodnot (např. </w:t>
      </w:r>
      <w:proofErr w:type="spellStart"/>
      <w:r w:rsidRPr="006350B3">
        <w:rPr>
          <w:rFonts w:ascii="Aptos" w:hAnsi="Aptos" w:cs="Aptos"/>
        </w:rPr>
        <w:t>Total</w:t>
      </w:r>
      <w:proofErr w:type="spellEnd"/>
      <w:r w:rsidRPr="006350B3">
        <w:rPr>
          <w:rFonts w:ascii="Aptos" w:hAnsi="Aptos" w:cs="Aptos"/>
        </w:rPr>
        <w:t xml:space="preserve"> </w:t>
      </w:r>
      <w:proofErr w:type="spellStart"/>
      <w:proofErr w:type="gramStart"/>
      <w:r w:rsidRPr="006350B3">
        <w:rPr>
          <w:rFonts w:ascii="Aptos" w:hAnsi="Aptos" w:cs="Aptos"/>
        </w:rPr>
        <w:t>Bytes</w:t>
      </w:r>
      <w:proofErr w:type="spellEnd"/>
      <w:r w:rsidRPr="006350B3">
        <w:rPr>
          <w:rFonts w:ascii="Aptos" w:hAnsi="Aptos" w:cs="Aptos"/>
        </w:rPr>
        <w:t xml:space="preserve"> - Free</w:t>
      </w:r>
      <w:proofErr w:type="gramEnd"/>
      <w:r w:rsidRPr="006350B3">
        <w:rPr>
          <w:rFonts w:ascii="Aptos" w:hAnsi="Aptos" w:cs="Aptos"/>
        </w:rPr>
        <w:t xml:space="preserve"> </w:t>
      </w:r>
      <w:proofErr w:type="spellStart"/>
      <w:r w:rsidRPr="006350B3">
        <w:rPr>
          <w:rFonts w:ascii="Aptos" w:hAnsi="Aptos" w:cs="Aptos"/>
        </w:rPr>
        <w:t>bytes</w:t>
      </w:r>
      <w:proofErr w:type="spellEnd"/>
      <w:r w:rsidRPr="006350B3">
        <w:rPr>
          <w:rFonts w:ascii="Aptos" w:hAnsi="Aptos" w:cs="Aptos"/>
        </w:rPr>
        <w:t xml:space="preserve"> = </w:t>
      </w:r>
      <w:proofErr w:type="spellStart"/>
      <w:r w:rsidRPr="006350B3">
        <w:rPr>
          <w:rFonts w:ascii="Aptos" w:hAnsi="Aptos" w:cs="Aptos"/>
        </w:rPr>
        <w:t>Used</w:t>
      </w:r>
      <w:proofErr w:type="spellEnd"/>
      <w:r w:rsidRPr="006350B3">
        <w:rPr>
          <w:rFonts w:ascii="Aptos" w:hAnsi="Aptos" w:cs="Aptos"/>
        </w:rPr>
        <w:t xml:space="preserve"> </w:t>
      </w:r>
      <w:proofErr w:type="spellStart"/>
      <w:r w:rsidRPr="006350B3">
        <w:rPr>
          <w:rFonts w:ascii="Aptos" w:hAnsi="Aptos" w:cs="Aptos"/>
        </w:rPr>
        <w:t>bytes</w:t>
      </w:r>
      <w:proofErr w:type="spellEnd"/>
      <w:r w:rsidRPr="006350B3">
        <w:rPr>
          <w:rFonts w:ascii="Aptos" w:hAnsi="Aptos" w:cs="Aptos"/>
        </w:rPr>
        <w:t>)</w:t>
      </w:r>
    </w:p>
    <w:p w14:paraId="2057D2C3" w14:textId="773C0C48"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mapování sledovaných hodnot na textové výrazy (1=on, 2=</w:t>
      </w:r>
      <w:proofErr w:type="spellStart"/>
      <w:r w:rsidRPr="006350B3">
        <w:rPr>
          <w:rFonts w:ascii="Aptos" w:hAnsi="Aptos" w:cs="Aptos"/>
        </w:rPr>
        <w:t>off</w:t>
      </w:r>
      <w:proofErr w:type="spellEnd"/>
      <w:r w:rsidRPr="006350B3">
        <w:rPr>
          <w:rFonts w:ascii="Aptos" w:hAnsi="Aptos" w:cs="Aptos"/>
        </w:rPr>
        <w:t>, 0=</w:t>
      </w:r>
      <w:proofErr w:type="spellStart"/>
      <w:r w:rsidRPr="006350B3">
        <w:rPr>
          <w:rFonts w:ascii="Aptos" w:hAnsi="Aptos" w:cs="Aptos"/>
        </w:rPr>
        <w:t>unknown</w:t>
      </w:r>
      <w:proofErr w:type="spellEnd"/>
      <w:r w:rsidRPr="006350B3">
        <w:rPr>
          <w:rFonts w:ascii="Aptos" w:hAnsi="Aptos" w:cs="Aptos"/>
        </w:rPr>
        <w:t>)</w:t>
      </w:r>
    </w:p>
    <w:p w14:paraId="55B02BE7" w14:textId="77777777" w:rsidR="00C20999" w:rsidRPr="006350B3" w:rsidRDefault="00C20999" w:rsidP="006350B3">
      <w:pPr>
        <w:pStyle w:val="Odstavecseseznamem"/>
        <w:suppressAutoHyphens w:val="0"/>
        <w:spacing w:after="0" w:line="259" w:lineRule="auto"/>
        <w:contextualSpacing w:val="0"/>
        <w:rPr>
          <w:rFonts w:ascii="Aptos" w:hAnsi="Aptos" w:cs="Aptos"/>
        </w:rPr>
      </w:pPr>
    </w:p>
    <w:p w14:paraId="643D37F6" w14:textId="70561691" w:rsidR="00F63182" w:rsidRPr="006350B3" w:rsidRDefault="00F63182" w:rsidP="006350B3">
      <w:pPr>
        <w:pStyle w:val="Odstavecseseznamem"/>
        <w:shd w:val="clear" w:color="auto" w:fill="F2F2F2" w:themeFill="background1" w:themeFillShade="F2"/>
        <w:spacing w:line="259" w:lineRule="auto"/>
        <w:ind w:left="0"/>
        <w:rPr>
          <w:rFonts w:ascii="Aptos" w:hAnsi="Aptos" w:cs="Aptos"/>
        </w:rPr>
      </w:pPr>
      <w:r w:rsidRPr="006350B3">
        <w:rPr>
          <w:rFonts w:ascii="Aptos" w:hAnsi="Aptos" w:cs="Aptos"/>
          <w:b/>
          <w:bCs/>
        </w:rPr>
        <w:t xml:space="preserve">Notifikace </w:t>
      </w:r>
      <w:r w:rsidRPr="006350B3">
        <w:rPr>
          <w:rFonts w:ascii="Aptos" w:hAnsi="Aptos" w:cs="Aptos"/>
        </w:rPr>
        <w:t>(Možnost posílat notifikace na</w:t>
      </w:r>
      <w:r w:rsidR="00C20999" w:rsidRPr="006350B3">
        <w:rPr>
          <w:rFonts w:ascii="Aptos" w:hAnsi="Aptos" w:cs="Aptos"/>
        </w:rPr>
        <w:t xml:space="preserve"> min.</w:t>
      </w:r>
      <w:r w:rsidRPr="006350B3">
        <w:rPr>
          <w:rFonts w:ascii="Aptos" w:hAnsi="Aptos" w:cs="Aptos"/>
        </w:rPr>
        <w:t>):</w:t>
      </w:r>
    </w:p>
    <w:p w14:paraId="1B98D041"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e-mail</w:t>
      </w:r>
    </w:p>
    <w:p w14:paraId="507A1911"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SMS</w:t>
      </w:r>
    </w:p>
    <w:p w14:paraId="772077A4"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MS Team</w:t>
      </w:r>
    </w:p>
    <w:p w14:paraId="339ABFF2"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proofErr w:type="spellStart"/>
      <w:r w:rsidRPr="006350B3">
        <w:rPr>
          <w:rFonts w:ascii="Aptos" w:hAnsi="Aptos" w:cs="Aptos"/>
        </w:rPr>
        <w:t>Discord</w:t>
      </w:r>
      <w:proofErr w:type="spellEnd"/>
    </w:p>
    <w:p w14:paraId="52C27A02"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Telegram</w:t>
      </w:r>
    </w:p>
    <w:p w14:paraId="09CF896E"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definovat vlastní strukturu textu notifikací</w:t>
      </w:r>
    </w:p>
    <w:p w14:paraId="79D7E73F"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posílat notifikace při problému a po vyřešení</w:t>
      </w:r>
    </w:p>
    <w:p w14:paraId="6ACF551E"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posílat notifikace jen pro vážnější </w:t>
      </w:r>
      <w:proofErr w:type="spellStart"/>
      <w:r w:rsidRPr="006350B3">
        <w:rPr>
          <w:rFonts w:ascii="Aptos" w:hAnsi="Aptos" w:cs="Aptos"/>
        </w:rPr>
        <w:t>alerty</w:t>
      </w:r>
      <w:proofErr w:type="spellEnd"/>
    </w:p>
    <w:p w14:paraId="2F015C35"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eskalace notifikací (pokud není opraveno do </w:t>
      </w:r>
      <w:proofErr w:type="gramStart"/>
      <w:r w:rsidRPr="006350B3">
        <w:rPr>
          <w:rFonts w:ascii="Aptos" w:hAnsi="Aptos" w:cs="Aptos"/>
        </w:rPr>
        <w:t>1h</w:t>
      </w:r>
      <w:proofErr w:type="gramEnd"/>
      <w:r w:rsidRPr="006350B3">
        <w:rPr>
          <w:rFonts w:ascii="Aptos" w:hAnsi="Aptos" w:cs="Aptos"/>
        </w:rPr>
        <w:t>, notifikace se odešle znovu a přidají se další adresáti)</w:t>
      </w:r>
    </w:p>
    <w:p w14:paraId="623B1DEA"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provozovat TV/monitor s </w:t>
      </w:r>
      <w:proofErr w:type="spellStart"/>
      <w:r w:rsidRPr="006350B3">
        <w:rPr>
          <w:rFonts w:ascii="Aptos" w:hAnsi="Aptos" w:cs="Aptos"/>
        </w:rPr>
        <w:t>dashboadem</w:t>
      </w:r>
      <w:proofErr w:type="spellEnd"/>
      <w:r w:rsidRPr="006350B3">
        <w:rPr>
          <w:rFonts w:ascii="Aptos" w:hAnsi="Aptos" w:cs="Aptos"/>
        </w:rPr>
        <w:t xml:space="preserve"> se zvukovými notifikacemi</w:t>
      </w:r>
    </w:p>
    <w:p w14:paraId="10F790D9" w14:textId="07080C23"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Možnost vytvoření návazností mezi </w:t>
      </w:r>
      <w:proofErr w:type="spellStart"/>
      <w:r w:rsidRPr="006350B3">
        <w:rPr>
          <w:rFonts w:ascii="Aptos" w:hAnsi="Aptos" w:cs="Aptos"/>
        </w:rPr>
        <w:t>alerty</w:t>
      </w:r>
      <w:proofErr w:type="spellEnd"/>
      <w:r w:rsidRPr="006350B3">
        <w:rPr>
          <w:rFonts w:ascii="Aptos" w:hAnsi="Aptos" w:cs="Aptos"/>
        </w:rPr>
        <w:t xml:space="preserve"> (v případě výpadku switche nebude systém hlásit nedostupnost zařízení do něj připojených)</w:t>
      </w:r>
    </w:p>
    <w:p w14:paraId="5AC6547C" w14:textId="77777777" w:rsidR="004C395B" w:rsidRPr="006350B3" w:rsidRDefault="004C395B" w:rsidP="006350B3">
      <w:pPr>
        <w:pStyle w:val="Odstavecseseznamem"/>
        <w:suppressAutoHyphens w:val="0"/>
        <w:spacing w:after="0" w:line="259" w:lineRule="auto"/>
        <w:contextualSpacing w:val="0"/>
        <w:rPr>
          <w:rFonts w:ascii="Aptos" w:hAnsi="Aptos" w:cs="Aptos"/>
        </w:rPr>
      </w:pPr>
    </w:p>
    <w:p w14:paraId="047C8B75" w14:textId="77777777" w:rsidR="00F63182" w:rsidRPr="006350B3" w:rsidRDefault="00F63182" w:rsidP="006350B3">
      <w:pPr>
        <w:pStyle w:val="Odstavecseseznamem"/>
        <w:shd w:val="clear" w:color="auto" w:fill="F2F2F2" w:themeFill="background1" w:themeFillShade="F2"/>
        <w:spacing w:line="259" w:lineRule="auto"/>
        <w:ind w:left="0"/>
        <w:rPr>
          <w:rFonts w:ascii="Aptos" w:hAnsi="Aptos" w:cs="Aptos"/>
          <w:b/>
          <w:bCs/>
        </w:rPr>
      </w:pPr>
      <w:r w:rsidRPr="006350B3">
        <w:rPr>
          <w:rFonts w:ascii="Aptos" w:hAnsi="Aptos" w:cs="Aptos"/>
          <w:b/>
          <w:bCs/>
        </w:rPr>
        <w:t>Uživatelské rozhraní</w:t>
      </w:r>
    </w:p>
    <w:p w14:paraId="38FECAF1"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vytvářet skupiny uživatelů s různými oprávněními k různým zařízením</w:t>
      </w:r>
    </w:p>
    <w:p w14:paraId="21BC4550"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Možnost napojení rozhraní na LDAP a SAML</w:t>
      </w:r>
    </w:p>
    <w:p w14:paraId="4EBBC5A9"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Jazyk rozhraní je v češtině, slovenštině a angličtině</w:t>
      </w:r>
    </w:p>
    <w:p w14:paraId="149AB5B2"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Každý uživatel si může vytvořit vlastní dashboard a zvolit vlastní jazyk rozhraní</w:t>
      </w:r>
    </w:p>
    <w:p w14:paraId="0E392437"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 xml:space="preserve">Rozhraní umožní uživatelům komentovat </w:t>
      </w:r>
      <w:proofErr w:type="spellStart"/>
      <w:r w:rsidRPr="006350B3">
        <w:rPr>
          <w:rFonts w:ascii="Aptos" w:hAnsi="Aptos" w:cs="Aptos"/>
        </w:rPr>
        <w:t>alerty</w:t>
      </w:r>
      <w:proofErr w:type="spellEnd"/>
      <w:r w:rsidRPr="006350B3">
        <w:rPr>
          <w:rFonts w:ascii="Aptos" w:hAnsi="Aptos" w:cs="Aptos"/>
        </w:rPr>
        <w:t>, např. informovat, že na odstranění problému se už pracuje</w:t>
      </w:r>
    </w:p>
    <w:p w14:paraId="412F0E73"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Rozhraní umožní volbu vlastního časového intervalu pro zobrazení hodnot v grafu</w:t>
      </w:r>
    </w:p>
    <w:p w14:paraId="454A1BA8"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Rozhraní umožní zobrazení více sledovaných hodnot v jednom grafu (možnost korelovat data)</w:t>
      </w:r>
    </w:p>
    <w:p w14:paraId="4713D99E"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V grafech musí být pro lepší orientaci zvýrazněna pracovní a mimopracovní doba</w:t>
      </w:r>
    </w:p>
    <w:p w14:paraId="5F905737" w14:textId="77777777" w:rsidR="00F63182" w:rsidRPr="006350B3" w:rsidRDefault="00F63182" w:rsidP="006350B3">
      <w:pPr>
        <w:pStyle w:val="Odstavecseseznamem"/>
        <w:spacing w:line="259" w:lineRule="auto"/>
        <w:rPr>
          <w:rFonts w:ascii="Aptos" w:hAnsi="Aptos" w:cs="Aptos"/>
        </w:rPr>
      </w:pPr>
    </w:p>
    <w:p w14:paraId="3F6ECA7F" w14:textId="77777777" w:rsidR="00F63182" w:rsidRPr="006350B3" w:rsidRDefault="00F63182" w:rsidP="006350B3">
      <w:pPr>
        <w:pStyle w:val="Odstavecseseznamem"/>
        <w:shd w:val="clear" w:color="auto" w:fill="F2F2F2" w:themeFill="background1" w:themeFillShade="F2"/>
        <w:spacing w:line="259" w:lineRule="auto"/>
        <w:ind w:left="0"/>
        <w:rPr>
          <w:rFonts w:ascii="Aptos" w:hAnsi="Aptos" w:cs="Aptos"/>
          <w:b/>
          <w:bCs/>
        </w:rPr>
      </w:pPr>
      <w:r w:rsidRPr="006350B3">
        <w:rPr>
          <w:rFonts w:ascii="Aptos" w:hAnsi="Aptos" w:cs="Aptos"/>
          <w:b/>
          <w:bCs/>
        </w:rPr>
        <w:t>Další požadavky</w:t>
      </w:r>
    </w:p>
    <w:p w14:paraId="185B4B19"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Systém musí umožňovat automatické skenování sítě, nově objevená zařízení budou automaticky přidána ke sledování nebo bude správci odeslán e-mail s upozorněním na nové zařízení v sítí</w:t>
      </w:r>
    </w:p>
    <w:p w14:paraId="015CB336"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lastRenderedPageBreak/>
        <w:t xml:space="preserve">Systém musí umožnovat výpočet SLA pro jednotlivé sledované služby </w:t>
      </w:r>
      <w:proofErr w:type="gramStart"/>
      <w:r w:rsidRPr="006350B3">
        <w:rPr>
          <w:rFonts w:ascii="Aptos" w:hAnsi="Aptos" w:cs="Aptos"/>
        </w:rPr>
        <w:t>s</w:t>
      </w:r>
      <w:proofErr w:type="gramEnd"/>
      <w:r w:rsidRPr="006350B3">
        <w:rPr>
          <w:rFonts w:ascii="Aptos" w:hAnsi="Aptos" w:cs="Aptos"/>
        </w:rPr>
        <w:t xml:space="preserve"> možnosti vygenerování měsíčního/ročního reportu</w:t>
      </w:r>
    </w:p>
    <w:p w14:paraId="5C53C9C6"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Systém musí umožňovat automatické vytváření inventáře zařízení ze sledovaných hodnot (Jméno, SN, MAC, OS apod.)</w:t>
      </w:r>
    </w:p>
    <w:p w14:paraId="1570A2C0"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Systém musí umožňovat uvedení skupiny zařízení do módu údržby a předejít tak posílání notifikací při údržbě zařízení</w:t>
      </w:r>
    </w:p>
    <w:p w14:paraId="1D205B52" w14:textId="77777777"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Systém musí umožňovat vytváření vlastních „map“, kde mapy mohou ukazovat umístění porouchaného zařízení v rámci půdorysu budovy nebo v rámci racku v serverovně</w:t>
      </w:r>
    </w:p>
    <w:p w14:paraId="7D5C1BC6" w14:textId="49F0C951" w:rsidR="00F63182" w:rsidRPr="006350B3" w:rsidRDefault="00F63182" w:rsidP="006350B3">
      <w:pPr>
        <w:pStyle w:val="Odstavecseseznamem"/>
        <w:numPr>
          <w:ilvl w:val="0"/>
          <w:numId w:val="14"/>
        </w:numPr>
        <w:suppressAutoHyphens w:val="0"/>
        <w:spacing w:after="0" w:line="259" w:lineRule="auto"/>
        <w:contextualSpacing w:val="0"/>
        <w:rPr>
          <w:rFonts w:ascii="Aptos" w:hAnsi="Aptos" w:cs="Aptos"/>
        </w:rPr>
      </w:pPr>
      <w:r w:rsidRPr="006350B3">
        <w:rPr>
          <w:rFonts w:ascii="Aptos" w:hAnsi="Aptos" w:cs="Aptos"/>
        </w:rPr>
        <w:t>Systém musí umožňovat nahlížení do historie problému i několik měsíců zpětně</w:t>
      </w:r>
    </w:p>
    <w:p w14:paraId="302A99FA" w14:textId="01E0C364" w:rsidR="004C395B" w:rsidRPr="006350B3" w:rsidRDefault="004C395B" w:rsidP="006350B3">
      <w:pPr>
        <w:pStyle w:val="Odstavecseseznamem"/>
        <w:numPr>
          <w:ilvl w:val="0"/>
          <w:numId w:val="14"/>
        </w:numPr>
        <w:spacing w:after="0" w:line="259" w:lineRule="auto"/>
        <w:ind w:left="714" w:hanging="357"/>
        <w:contextualSpacing w:val="0"/>
        <w:rPr>
          <w:rFonts w:ascii="Aptos" w:hAnsi="Aptos" w:cs="Aptos"/>
        </w:rPr>
      </w:pPr>
      <w:r w:rsidRPr="006350B3">
        <w:rPr>
          <w:rFonts w:ascii="Aptos" w:hAnsi="Aptos" w:cs="Aptos"/>
        </w:rPr>
        <w:t>Servisní podpora na 36 měsíců garantovaná přímo výrobcem</w:t>
      </w:r>
    </w:p>
    <w:p w14:paraId="5DD401B5" w14:textId="77777777" w:rsidR="00F63182" w:rsidRPr="006350B3" w:rsidRDefault="00F63182" w:rsidP="006350B3">
      <w:pPr>
        <w:spacing w:after="0" w:line="259" w:lineRule="auto"/>
        <w:ind w:left="-425" w:right="-397"/>
        <w:jc w:val="center"/>
        <w:rPr>
          <w:rFonts w:ascii="Calibri" w:hAnsi="Calibri" w:cs="Calibri"/>
          <w:b/>
          <w:bCs/>
        </w:rPr>
      </w:pPr>
    </w:p>
    <w:p w14:paraId="295252C6" w14:textId="27A109FB" w:rsidR="00F63182" w:rsidRPr="00805CC0" w:rsidRDefault="00F63182"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r w:rsidRPr="00805CC0">
        <w:rPr>
          <w:rFonts w:ascii="Calibri" w:hAnsi="Calibri" w:cs="Calibri"/>
          <w:b/>
          <w:bCs/>
          <w:color w:val="1F4E79" w:themeColor="accent1" w:themeShade="80"/>
        </w:rPr>
        <w:t>L</w:t>
      </w:r>
      <w:r w:rsidR="008C055F" w:rsidRPr="00805CC0">
        <w:rPr>
          <w:rFonts w:ascii="Calibri" w:hAnsi="Calibri" w:cs="Calibri"/>
          <w:b/>
          <w:bCs/>
          <w:color w:val="1F4E79" w:themeColor="accent1" w:themeShade="80"/>
        </w:rPr>
        <w:t>OG m</w:t>
      </w:r>
      <w:r w:rsidRPr="00805CC0">
        <w:rPr>
          <w:rFonts w:ascii="Calibri" w:hAnsi="Calibri" w:cs="Calibri"/>
          <w:b/>
          <w:bCs/>
          <w:color w:val="1F4E79" w:themeColor="accent1" w:themeShade="80"/>
        </w:rPr>
        <w:t>anagement</w:t>
      </w:r>
    </w:p>
    <w:p w14:paraId="563E3D7C" w14:textId="24D03A53"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HW </w:t>
      </w:r>
      <w:proofErr w:type="spellStart"/>
      <w:r w:rsidRPr="006350B3">
        <w:rPr>
          <w:rFonts w:ascii="Aptos" w:hAnsi="Aptos" w:cs="Aptos"/>
        </w:rPr>
        <w:t>appliance</w:t>
      </w:r>
      <w:proofErr w:type="spellEnd"/>
      <w:r w:rsidRPr="006350B3">
        <w:rPr>
          <w:rFonts w:ascii="Aptos" w:hAnsi="Aptos" w:cs="Aptos"/>
        </w:rPr>
        <w:t xml:space="preserve"> (montáž do běžného 19‘‘ datového rozvaděče, výška max. 1U) pro zpracování událostí z předdefinovaných zdrojů logů napříč výrobci aplikací, operačních systémů a síťového hardware.</w:t>
      </w:r>
    </w:p>
    <w:p w14:paraId="2CC9A9CC"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Redundantní zdroje a ventilátory. Ventilátory za provozu vyměnitelné.</w:t>
      </w:r>
    </w:p>
    <w:p w14:paraId="4F83B23A"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1x CPU min. 16 jader s podporou </w:t>
      </w:r>
      <w:proofErr w:type="spellStart"/>
      <w:r w:rsidRPr="006350B3">
        <w:rPr>
          <w:rFonts w:ascii="Aptos" w:hAnsi="Aptos" w:cs="Aptos"/>
        </w:rPr>
        <w:t>HyperThreadingu</w:t>
      </w:r>
      <w:proofErr w:type="spellEnd"/>
      <w:r w:rsidRPr="006350B3">
        <w:rPr>
          <w:rFonts w:ascii="Aptos" w:hAnsi="Aptos" w:cs="Aptos"/>
        </w:rPr>
        <w:t xml:space="preserve"> nebo </w:t>
      </w:r>
      <w:proofErr w:type="spellStart"/>
      <w:r w:rsidRPr="006350B3">
        <w:rPr>
          <w:rFonts w:ascii="Aptos" w:hAnsi="Aptos" w:cs="Aptos"/>
        </w:rPr>
        <w:t>Multi-Threadingu</w:t>
      </w:r>
      <w:proofErr w:type="spellEnd"/>
      <w:r w:rsidRPr="006350B3">
        <w:rPr>
          <w:rFonts w:ascii="Aptos" w:hAnsi="Aptos" w:cs="Aptos"/>
        </w:rPr>
        <w:t>.</w:t>
      </w:r>
    </w:p>
    <w:p w14:paraId="0A5940FA"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Operační paměť RAM </w:t>
      </w:r>
      <w:proofErr w:type="gramStart"/>
      <w:r w:rsidRPr="006350B3">
        <w:rPr>
          <w:rFonts w:ascii="Aptos" w:hAnsi="Aptos" w:cs="Aptos"/>
        </w:rPr>
        <w:t>64GB</w:t>
      </w:r>
      <w:proofErr w:type="gramEnd"/>
      <w:r w:rsidRPr="006350B3">
        <w:rPr>
          <w:rFonts w:ascii="Aptos" w:hAnsi="Aptos" w:cs="Aptos"/>
        </w:rPr>
        <w:t xml:space="preserve"> DDR-4</w:t>
      </w:r>
    </w:p>
    <w:p w14:paraId="1D1E6B7F"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4x 1GbE RJ45 síťové rozhraní včetně link agregace dle LACP (802.3ad), VLAN a IP adresace v jednotném webovém rozhraní systému. </w:t>
      </w:r>
    </w:p>
    <w:p w14:paraId="330EB537"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Průměrný trvalý příjem událostí/s. (průměrná délka zprávy min. 700Byte) 2000 událostí/s</w:t>
      </w:r>
    </w:p>
    <w:p w14:paraId="564ABCCC"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Špičkový příjem bez ztráty dat po dobu nejméně 10 minut (průměrná délka zprávy min. 700 Byte) 4000 událostí/s</w:t>
      </w:r>
    </w:p>
    <w:p w14:paraId="0C39B255"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Čistá velikost integrované databáze 12 TB</w:t>
      </w:r>
    </w:p>
    <w:p w14:paraId="1C7B20A7"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Jedna webová </w:t>
      </w:r>
      <w:proofErr w:type="spellStart"/>
      <w:r w:rsidRPr="006350B3">
        <w:rPr>
          <w:rFonts w:ascii="Aptos" w:hAnsi="Aptos" w:cs="Aptos"/>
        </w:rPr>
        <w:t>console</w:t>
      </w:r>
      <w:proofErr w:type="spellEnd"/>
      <w:r w:rsidRPr="006350B3">
        <w:rPr>
          <w:rFonts w:ascii="Aptos" w:hAnsi="Aptos" w:cs="Aptos"/>
        </w:rPr>
        <w:t xml:space="preserve"> pro všechny administrátorské i operátorské činnosti</w:t>
      </w:r>
    </w:p>
    <w:p w14:paraId="3AA05BD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Licenčně neomezený počet zařízení pro příjem zasílaných událostí. Licenčně neomezený počet událostí v GB za den nebo licence na minimálně </w:t>
      </w:r>
      <w:proofErr w:type="gramStart"/>
      <w:r w:rsidRPr="006350B3">
        <w:rPr>
          <w:rFonts w:ascii="Aptos" w:hAnsi="Aptos" w:cs="Aptos"/>
        </w:rPr>
        <w:t>200GB</w:t>
      </w:r>
      <w:proofErr w:type="gramEnd"/>
      <w:r w:rsidRPr="006350B3">
        <w:rPr>
          <w:rFonts w:ascii="Aptos" w:hAnsi="Aptos" w:cs="Aptos"/>
        </w:rPr>
        <w:t xml:space="preserve"> uložených událostí za den.</w:t>
      </w:r>
    </w:p>
    <w:p w14:paraId="34F12C24"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Příjem a zpracování logů, události a další strojově generovaná data prostřednictvím protokolů SYSLOG (RFC3164, RFC5424, RFC5425), RELP</w:t>
      </w:r>
    </w:p>
    <w:p w14:paraId="23372869"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proofErr w:type="spellStart"/>
      <w:r w:rsidRPr="006350B3">
        <w:rPr>
          <w:rFonts w:ascii="Aptos" w:hAnsi="Aptos" w:cs="Aptos"/>
        </w:rPr>
        <w:t>Bezagentový</w:t>
      </w:r>
      <w:proofErr w:type="spellEnd"/>
      <w:r w:rsidRPr="006350B3">
        <w:rPr>
          <w:rFonts w:ascii="Aptos" w:hAnsi="Aptos" w:cs="Aptos"/>
        </w:rPr>
        <w:t xml:space="preserve"> sběr událostí, vyjma podpory sběru na pobočkách a agenta pro sběr Windows logů</w:t>
      </w:r>
    </w:p>
    <w:p w14:paraId="16161AFD"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Windows agent musí současně podporovat jak monitoring interních </w:t>
      </w:r>
      <w:proofErr w:type="spellStart"/>
      <w:r w:rsidRPr="006350B3">
        <w:rPr>
          <w:rFonts w:ascii="Aptos" w:hAnsi="Aptos" w:cs="Aptos"/>
        </w:rPr>
        <w:t>windows</w:t>
      </w:r>
      <w:proofErr w:type="spellEnd"/>
      <w:r w:rsidRPr="006350B3">
        <w:rPr>
          <w:rFonts w:ascii="Aptos" w:hAnsi="Aptos" w:cs="Aptos"/>
        </w:rPr>
        <w:t xml:space="preserve"> logů, tak monitoring textových souborových logů.</w:t>
      </w:r>
    </w:p>
    <w:p w14:paraId="69162364"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Windows agent se nesmí instalovat individuálně, ale prostřednictvím MS AD Group </w:t>
      </w:r>
      <w:proofErr w:type="spellStart"/>
      <w:r w:rsidRPr="006350B3">
        <w:rPr>
          <w:rFonts w:ascii="Aptos" w:hAnsi="Aptos" w:cs="Aptos"/>
        </w:rPr>
        <w:t>Policy</w:t>
      </w:r>
      <w:proofErr w:type="spellEnd"/>
      <w:r w:rsidRPr="006350B3">
        <w:rPr>
          <w:rFonts w:ascii="Aptos" w:hAnsi="Aptos" w:cs="Aptos"/>
        </w:rPr>
        <w:t xml:space="preserve"> a nesmí vyžadovat žádnou konfiguraci na cílovém systému tzn., že musí být centrálně spravovaný a jeho konfigurace musí být kompletně realizována v grafickém rozhraní systému bez využití skriptů nebo maker.</w:t>
      </w:r>
    </w:p>
    <w:p w14:paraId="1158981C"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Windows agent musí podporovat centralizovanou konfiguraci Microsoft </w:t>
      </w:r>
      <w:proofErr w:type="spellStart"/>
      <w:r w:rsidRPr="006350B3">
        <w:rPr>
          <w:rFonts w:ascii="Aptos" w:hAnsi="Aptos" w:cs="Aptos"/>
        </w:rPr>
        <w:t>Sysmon</w:t>
      </w:r>
      <w:proofErr w:type="spellEnd"/>
      <w:r w:rsidRPr="006350B3">
        <w:rPr>
          <w:rFonts w:ascii="Aptos" w:hAnsi="Aptos" w:cs="Aptos"/>
        </w:rPr>
        <w:t xml:space="preserve"> pro obohacení logů, včetně globálního a selektivního zapínaní/vypínaní služby </w:t>
      </w:r>
      <w:proofErr w:type="spellStart"/>
      <w:r w:rsidRPr="006350B3">
        <w:rPr>
          <w:rFonts w:ascii="Aptos" w:hAnsi="Aptos" w:cs="Aptos"/>
        </w:rPr>
        <w:t>Sysmon</w:t>
      </w:r>
      <w:proofErr w:type="spellEnd"/>
      <w:r w:rsidRPr="006350B3">
        <w:rPr>
          <w:rFonts w:ascii="Aptos" w:hAnsi="Aptos" w:cs="Aptos"/>
        </w:rPr>
        <w:t xml:space="preserve"> a výběr z několika přednastavených konfigurací </w:t>
      </w:r>
      <w:proofErr w:type="spellStart"/>
      <w:r w:rsidRPr="006350B3">
        <w:rPr>
          <w:rFonts w:ascii="Aptos" w:hAnsi="Aptos" w:cs="Aptos"/>
        </w:rPr>
        <w:t>Sysmon</w:t>
      </w:r>
      <w:proofErr w:type="spellEnd"/>
      <w:r w:rsidRPr="006350B3">
        <w:rPr>
          <w:rFonts w:ascii="Aptos" w:hAnsi="Aptos" w:cs="Aptos"/>
        </w:rPr>
        <w:t xml:space="preserve"> v grafickém rozhraní centrální správcovské konzole systému.</w:t>
      </w:r>
    </w:p>
    <w:p w14:paraId="0ED0296A"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Komunikace Windows agenta a centrálního systému musí být zabezpečena TLS 1.2 a výše a musí podporovat ověřování certifikátem.</w:t>
      </w:r>
    </w:p>
    <w:p w14:paraId="62D186AC"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lastRenderedPageBreak/>
        <w:t xml:space="preserve">Windows agent musí podporovat sběr nejen ze základních systémových logů (Aplikace, Zabezpečení, Instalace, Systém), ale i sběr všech ostatních logů ve složce Protokoly aplikací a služeb a logy rozšířené </w:t>
      </w:r>
      <w:proofErr w:type="spellStart"/>
      <w:r w:rsidRPr="006350B3">
        <w:rPr>
          <w:rFonts w:ascii="Aptos" w:hAnsi="Aptos" w:cs="Aptos"/>
        </w:rPr>
        <w:t>Sysmonem</w:t>
      </w:r>
      <w:proofErr w:type="spellEnd"/>
      <w:r w:rsidRPr="006350B3">
        <w:rPr>
          <w:rFonts w:ascii="Aptos" w:hAnsi="Aptos" w:cs="Aptos"/>
        </w:rPr>
        <w:t>.</w:t>
      </w:r>
    </w:p>
    <w:p w14:paraId="1B28530C"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Windows agent musí ke všem odesílaným událostem automaticky doplňovat jejich textový popis tak, jak je zobrazen v Prohlížeči událostí (Event </w:t>
      </w:r>
      <w:proofErr w:type="spellStart"/>
      <w:r w:rsidRPr="006350B3">
        <w:rPr>
          <w:rFonts w:ascii="Aptos" w:hAnsi="Aptos" w:cs="Aptos"/>
        </w:rPr>
        <w:t>Viewer</w:t>
      </w:r>
      <w:proofErr w:type="spellEnd"/>
      <w:r w:rsidRPr="006350B3">
        <w:rPr>
          <w:rFonts w:ascii="Aptos" w:hAnsi="Aptos" w:cs="Aptos"/>
        </w:rPr>
        <w:t xml:space="preserve">) na koncovém systému. K významným bezpečnostním událostem musí doplňovat značku a popis dle MITRE ATT&amp;CK® matrice a k takto detekovaným procesům a souborům automaticky vytvářet SHA256 </w:t>
      </w:r>
      <w:proofErr w:type="spellStart"/>
      <w:r w:rsidRPr="006350B3">
        <w:rPr>
          <w:rFonts w:ascii="Aptos" w:hAnsi="Aptos" w:cs="Aptos"/>
        </w:rPr>
        <w:t>hash</w:t>
      </w:r>
      <w:proofErr w:type="spellEnd"/>
      <w:r w:rsidRPr="006350B3">
        <w:rPr>
          <w:rFonts w:ascii="Aptos" w:hAnsi="Aptos" w:cs="Aptos"/>
        </w:rPr>
        <w:t>.</w:t>
      </w:r>
    </w:p>
    <w:p w14:paraId="7506AFAC"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Počet instalací Windows agenta nesmí být licenčně a časově omezen. Pokud je Windows agent licenčně nebo časově omezen, požadujeme dodání licencí na Windows agenty v množství 450 na dobu předpokládané morální životnosti produktu – 7 let.</w:t>
      </w:r>
    </w:p>
    <w:p w14:paraId="1C8E6228"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Výrobcem vytvářené </w:t>
      </w:r>
      <w:proofErr w:type="spellStart"/>
      <w:r w:rsidRPr="006350B3">
        <w:rPr>
          <w:rFonts w:ascii="Aptos" w:hAnsi="Aptos" w:cs="Aptos"/>
        </w:rPr>
        <w:t>parsery</w:t>
      </w:r>
      <w:proofErr w:type="spellEnd"/>
      <w:r w:rsidRPr="006350B3">
        <w:rPr>
          <w:rFonts w:ascii="Aptos" w:hAnsi="Aptos" w:cs="Aptos"/>
        </w:rPr>
        <w:t xml:space="preserve"> pro běžné systémy.</w:t>
      </w:r>
    </w:p>
    <w:p w14:paraId="1D5857FF"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Uživatelsky definované </w:t>
      </w:r>
      <w:proofErr w:type="spellStart"/>
      <w:proofErr w:type="gramStart"/>
      <w:r w:rsidRPr="006350B3">
        <w:rPr>
          <w:rFonts w:ascii="Aptos" w:hAnsi="Aptos" w:cs="Aptos"/>
        </w:rPr>
        <w:t>parsery</w:t>
      </w:r>
      <w:proofErr w:type="spellEnd"/>
      <w:r w:rsidRPr="006350B3">
        <w:rPr>
          <w:rFonts w:ascii="Aptos" w:hAnsi="Aptos" w:cs="Aptos"/>
        </w:rPr>
        <w:t xml:space="preserve"> - systém</w:t>
      </w:r>
      <w:proofErr w:type="gramEnd"/>
      <w:r w:rsidRPr="006350B3">
        <w:rPr>
          <w:rFonts w:ascii="Aptos" w:hAnsi="Aptos" w:cs="Aptos"/>
        </w:rPr>
        <w:t xml:space="preserve"> umožňuje dopsání </w:t>
      </w:r>
      <w:proofErr w:type="spellStart"/>
      <w:r w:rsidRPr="006350B3">
        <w:rPr>
          <w:rFonts w:ascii="Aptos" w:hAnsi="Aptos" w:cs="Aptos"/>
        </w:rPr>
        <w:t>parserů</w:t>
      </w:r>
      <w:proofErr w:type="spellEnd"/>
      <w:r w:rsidRPr="006350B3">
        <w:rPr>
          <w:rFonts w:ascii="Aptos" w:hAnsi="Aptos" w:cs="Aptos"/>
        </w:rPr>
        <w:t xml:space="preserve"> pro další zdroje log zařízení uživatelem pomocí tzv. vizuální programování, bez nutnosti spolupráce s výrobcem.</w:t>
      </w:r>
    </w:p>
    <w:p w14:paraId="6134A5B4"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Standardizace přijatých logů do jednotného formátu a jejich normalizace (rozdělení) do příslušných polí dle jejich typu. Vytvoření vlastního důvěryhodného časového razítka ke každému logu.</w:t>
      </w:r>
      <w:r w:rsidRPr="006350B3">
        <w:rPr>
          <w:rFonts w:ascii="Aptos" w:hAnsi="Aptos" w:cs="Aptos"/>
        </w:rPr>
        <w:tab/>
      </w:r>
    </w:p>
    <w:p w14:paraId="3BC5E2F3"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Uchování originální verze přijatých logů/zpráv včetně původní časové značky události.</w:t>
      </w:r>
    </w:p>
    <w:p w14:paraId="31A06815"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Okamžitá a automatická indexace umožňující okamžité prohledávání událostí.</w:t>
      </w:r>
    </w:p>
    <w:p w14:paraId="71C5C55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Podporované formáty</w:t>
      </w:r>
      <w:r w:rsidRPr="006350B3">
        <w:rPr>
          <w:rFonts w:ascii="Aptos" w:hAnsi="Aptos" w:cs="Aptos"/>
        </w:rPr>
        <w:tab/>
        <w:t xml:space="preserve">RAW, </w:t>
      </w:r>
      <w:proofErr w:type="spellStart"/>
      <w:r w:rsidRPr="006350B3">
        <w:rPr>
          <w:rFonts w:ascii="Aptos" w:hAnsi="Aptos" w:cs="Aptos"/>
        </w:rPr>
        <w:t>Syslog</w:t>
      </w:r>
      <w:proofErr w:type="spellEnd"/>
      <w:r w:rsidRPr="006350B3">
        <w:rPr>
          <w:rFonts w:ascii="Aptos" w:hAnsi="Aptos" w:cs="Aptos"/>
        </w:rPr>
        <w:t xml:space="preserve"> (RFC5424), CEF, LEEF, JSON (RFC8259)</w:t>
      </w:r>
    </w:p>
    <w:p w14:paraId="4B319BE3"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Systém nesmí umožnit mazání nebo modifikování již uložených logů v rámci požadované retence. (ani libovolnou konfigurační změnou)</w:t>
      </w:r>
    </w:p>
    <w:p w14:paraId="49362D4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Automatické doplňování reverzních DNS záznamů, čísel a jmen ASN systému a </w:t>
      </w:r>
      <w:proofErr w:type="spellStart"/>
      <w:r w:rsidRPr="006350B3">
        <w:rPr>
          <w:rFonts w:ascii="Aptos" w:hAnsi="Aptos" w:cs="Aptos"/>
        </w:rPr>
        <w:t>geolokace</w:t>
      </w:r>
      <w:proofErr w:type="spellEnd"/>
      <w:r w:rsidRPr="006350B3">
        <w:rPr>
          <w:rFonts w:ascii="Aptos" w:hAnsi="Aptos" w:cs="Aptos"/>
        </w:rPr>
        <w:t xml:space="preserve"> ke všem přijatým událostem a všem polím, obsahujícím IP adresy</w:t>
      </w:r>
    </w:p>
    <w:p w14:paraId="3E74DB02"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Nativní získávání logů z Office365 prostředí s licencí E3 bez nutnosti instalovat dodatečné externí komponenty</w:t>
      </w:r>
    </w:p>
    <w:p w14:paraId="2402B51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Ověřování uživatele na externím LDAP </w:t>
      </w:r>
      <w:proofErr w:type="gramStart"/>
      <w:r w:rsidRPr="006350B3">
        <w:rPr>
          <w:rFonts w:ascii="Aptos" w:hAnsi="Aptos" w:cs="Aptos"/>
        </w:rPr>
        <w:t>serveru</w:t>
      </w:r>
      <w:proofErr w:type="gramEnd"/>
      <w:r w:rsidRPr="006350B3">
        <w:rPr>
          <w:rFonts w:ascii="Aptos" w:hAnsi="Aptos" w:cs="Aptos"/>
        </w:rPr>
        <w:t xml:space="preserve"> resp. ověření lokálního účtu v případě výpadku LDAP.</w:t>
      </w:r>
    </w:p>
    <w:p w14:paraId="16EB0E20"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Grafické rozhraní musí umožňovat filtraci nerelevantních událostí, snadné vyhledávání událostí, vytváření reportů a dynamickou vizualizaci událostí.</w:t>
      </w:r>
    </w:p>
    <w:p w14:paraId="5289AD60"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Reportovací nástroj s přednastavenými nejběžnějšími reporty a možností vlastních úprav a vytvoření nových pohledů</w:t>
      </w:r>
    </w:p>
    <w:p w14:paraId="06CD2E38"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Uložení uživatelem vytvořených pohledů na data (dashboardů) pro budoucí zpracování</w:t>
      </w:r>
    </w:p>
    <w:p w14:paraId="0872D4D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Podpora základní funkce </w:t>
      </w:r>
      <w:proofErr w:type="gramStart"/>
      <w:r w:rsidRPr="006350B3">
        <w:rPr>
          <w:rFonts w:ascii="Aptos" w:hAnsi="Aptos" w:cs="Aptos"/>
        </w:rPr>
        <w:t>SIEM - funkce</w:t>
      </w:r>
      <w:proofErr w:type="gramEnd"/>
      <w:r w:rsidRPr="006350B3">
        <w:rPr>
          <w:rFonts w:ascii="Aptos" w:hAnsi="Aptos" w:cs="Aptos"/>
        </w:rPr>
        <w:t xml:space="preserve"> pro korelace událostí a upozornění s hraničními limity.</w:t>
      </w:r>
    </w:p>
    <w:p w14:paraId="385CF6C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Výrobcem předpřipravené sety/vzory </w:t>
      </w:r>
      <w:proofErr w:type="spellStart"/>
      <w:r w:rsidRPr="006350B3">
        <w:rPr>
          <w:rFonts w:ascii="Aptos" w:hAnsi="Aptos" w:cs="Aptos"/>
        </w:rPr>
        <w:t>alertů</w:t>
      </w:r>
      <w:proofErr w:type="spellEnd"/>
      <w:r w:rsidRPr="006350B3">
        <w:rPr>
          <w:rFonts w:ascii="Aptos" w:hAnsi="Aptos" w:cs="Aptos"/>
        </w:rPr>
        <w:t xml:space="preserve"> a korelací.</w:t>
      </w:r>
    </w:p>
    <w:p w14:paraId="6175127A"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Monitoring stavu </w:t>
      </w:r>
      <w:proofErr w:type="gramStart"/>
      <w:r w:rsidRPr="006350B3">
        <w:rPr>
          <w:rFonts w:ascii="Aptos" w:hAnsi="Aptos" w:cs="Aptos"/>
        </w:rPr>
        <w:t xml:space="preserve">systému - </w:t>
      </w:r>
      <w:proofErr w:type="spellStart"/>
      <w:r w:rsidRPr="006350B3">
        <w:rPr>
          <w:rFonts w:ascii="Aptos" w:hAnsi="Aptos" w:cs="Aptos"/>
        </w:rPr>
        <w:t>alertování</w:t>
      </w:r>
      <w:proofErr w:type="spellEnd"/>
      <w:proofErr w:type="gramEnd"/>
      <w:r w:rsidRPr="006350B3">
        <w:rPr>
          <w:rFonts w:ascii="Aptos" w:hAnsi="Aptos" w:cs="Aptos"/>
        </w:rPr>
        <w:t xml:space="preserve"> při překročení prahových hodnot SMTP nebo </w:t>
      </w:r>
      <w:proofErr w:type="spellStart"/>
      <w:r w:rsidRPr="006350B3">
        <w:rPr>
          <w:rFonts w:ascii="Aptos" w:hAnsi="Aptos" w:cs="Aptos"/>
        </w:rPr>
        <w:t>Syslog</w:t>
      </w:r>
      <w:proofErr w:type="spellEnd"/>
    </w:p>
    <w:p w14:paraId="6352C3C3"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REST-API pro integraci s externím monitorovacím systémem </w:t>
      </w:r>
      <w:proofErr w:type="spellStart"/>
      <w:r w:rsidRPr="006350B3">
        <w:rPr>
          <w:rFonts w:ascii="Aptos" w:hAnsi="Aptos" w:cs="Aptos"/>
        </w:rPr>
        <w:t>Zabbix</w:t>
      </w:r>
      <w:proofErr w:type="spellEnd"/>
      <w:r w:rsidRPr="006350B3">
        <w:rPr>
          <w:rFonts w:ascii="Aptos" w:hAnsi="Aptos" w:cs="Aptos"/>
        </w:rPr>
        <w:t xml:space="preserve">, </w:t>
      </w:r>
      <w:proofErr w:type="spellStart"/>
      <w:r w:rsidRPr="006350B3">
        <w:rPr>
          <w:rFonts w:ascii="Aptos" w:hAnsi="Aptos" w:cs="Aptos"/>
        </w:rPr>
        <w:t>Nagios</w:t>
      </w:r>
      <w:proofErr w:type="spellEnd"/>
      <w:r w:rsidRPr="006350B3">
        <w:rPr>
          <w:rFonts w:ascii="Aptos" w:hAnsi="Aptos" w:cs="Aptos"/>
        </w:rPr>
        <w:t>, MRTG</w:t>
      </w:r>
    </w:p>
    <w:p w14:paraId="792CE9D3"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Systém pro vzdálenou správu serveru včetně potřebné licence, pokud je třeba</w:t>
      </w:r>
      <w:r w:rsidRPr="006350B3">
        <w:rPr>
          <w:rFonts w:ascii="Aptos" w:hAnsi="Aptos" w:cs="Aptos"/>
        </w:rPr>
        <w:tab/>
      </w:r>
    </w:p>
    <w:p w14:paraId="4B1349A0"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Dedikované síťové rozhraní pro management HW 1x 1GE RJ45</w:t>
      </w:r>
    </w:p>
    <w:p w14:paraId="3DFC5046"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Uživatelské role definujících přístupová práva k uloženým událostem a jednotlivým ovládacím komponentům systému </w:t>
      </w:r>
    </w:p>
    <w:p w14:paraId="13A05C68"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Aktualizace systému přes centrální webovou správcovskou konzoli v jednom balíku. </w:t>
      </w:r>
    </w:p>
    <w:p w14:paraId="0A05C67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Podpora zálohování nebo obnovení konfigurace v jednom kroku a jednom souboru pro celý systém.</w:t>
      </w:r>
    </w:p>
    <w:p w14:paraId="1A9C98E8"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Podpora komprese ukládaných dat</w:t>
      </w:r>
    </w:p>
    <w:p w14:paraId="04A2BA8D"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lastRenderedPageBreak/>
        <w:t>Podpora důvěryhodného zálohování komprimovaných dat na externí systém.</w:t>
      </w:r>
    </w:p>
    <w:p w14:paraId="71DB6486" w14:textId="22C5D45F"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Servisní podpora na HW s opravou v místě instalace serveru, s garantovanou NBD od nahlášení závady </w:t>
      </w:r>
      <w:r w:rsidR="008C055F" w:rsidRPr="006350B3">
        <w:rPr>
          <w:rFonts w:ascii="Aptos" w:hAnsi="Aptos" w:cs="Aptos"/>
        </w:rPr>
        <w:t>36</w:t>
      </w:r>
      <w:r w:rsidRPr="006350B3">
        <w:rPr>
          <w:rFonts w:ascii="Aptos" w:hAnsi="Aptos" w:cs="Aptos"/>
        </w:rPr>
        <w:t xml:space="preserve"> měsíců</w:t>
      </w:r>
    </w:p>
    <w:p w14:paraId="08AC5674" w14:textId="05167B4A" w:rsidR="00F63182" w:rsidRPr="006350B3" w:rsidRDefault="00F63182" w:rsidP="006350B3">
      <w:pPr>
        <w:pStyle w:val="Odstavecseseznamem"/>
        <w:numPr>
          <w:ilvl w:val="0"/>
          <w:numId w:val="16"/>
        </w:numPr>
        <w:suppressAutoHyphens w:val="0"/>
        <w:spacing w:after="0" w:line="259" w:lineRule="auto"/>
        <w:ind w:left="714" w:hanging="357"/>
        <w:contextualSpacing w:val="0"/>
        <w:rPr>
          <w:rFonts w:ascii="Aptos" w:hAnsi="Aptos" w:cs="Aptos"/>
        </w:rPr>
      </w:pPr>
      <w:r w:rsidRPr="006350B3">
        <w:rPr>
          <w:rFonts w:ascii="Aptos" w:hAnsi="Aptos" w:cs="Aptos"/>
        </w:rPr>
        <w:t xml:space="preserve">Servisní podpora na SW v rozsahu aktualizaci systému a </w:t>
      </w:r>
      <w:proofErr w:type="spellStart"/>
      <w:r w:rsidRPr="006350B3">
        <w:rPr>
          <w:rFonts w:ascii="Aptos" w:hAnsi="Aptos" w:cs="Aptos"/>
        </w:rPr>
        <w:t>parserů</w:t>
      </w:r>
      <w:proofErr w:type="spellEnd"/>
      <w:r w:rsidRPr="006350B3">
        <w:rPr>
          <w:rFonts w:ascii="Aptos" w:hAnsi="Aptos" w:cs="Aptos"/>
        </w:rPr>
        <w:t xml:space="preserve">, opravy chyb a telefonickou a emailovou podporu s diagnostikou vzdáleným přístupem </w:t>
      </w:r>
      <w:r w:rsidR="008C055F" w:rsidRPr="006350B3">
        <w:rPr>
          <w:rFonts w:ascii="Aptos" w:hAnsi="Aptos" w:cs="Aptos"/>
        </w:rPr>
        <w:t>36</w:t>
      </w:r>
      <w:r w:rsidRPr="006350B3">
        <w:rPr>
          <w:rFonts w:ascii="Aptos" w:hAnsi="Aptos" w:cs="Aptos"/>
        </w:rPr>
        <w:t xml:space="preserve"> měsíců</w:t>
      </w:r>
    </w:p>
    <w:p w14:paraId="3081421B" w14:textId="77777777" w:rsidR="008C055F" w:rsidRPr="006350B3" w:rsidRDefault="008C055F" w:rsidP="006350B3">
      <w:pPr>
        <w:spacing w:after="0" w:line="259" w:lineRule="auto"/>
        <w:rPr>
          <w:rFonts w:ascii="Aptos" w:hAnsi="Aptos" w:cs="Aptos"/>
          <w:b/>
          <w:bCs/>
        </w:rPr>
      </w:pPr>
    </w:p>
    <w:p w14:paraId="2198DF17" w14:textId="6808B128" w:rsidR="00F63182" w:rsidRPr="006350B3" w:rsidRDefault="00F63182" w:rsidP="006350B3">
      <w:pPr>
        <w:shd w:val="clear" w:color="auto" w:fill="F2F2F2" w:themeFill="background1" w:themeFillShade="F2"/>
        <w:spacing w:after="120" w:line="259" w:lineRule="auto"/>
        <w:rPr>
          <w:rFonts w:ascii="Aptos" w:hAnsi="Aptos" w:cs="Aptos"/>
          <w:b/>
          <w:bCs/>
        </w:rPr>
      </w:pPr>
      <w:r w:rsidRPr="006350B3">
        <w:rPr>
          <w:rFonts w:ascii="Aptos" w:hAnsi="Aptos" w:cs="Aptos"/>
          <w:b/>
          <w:bCs/>
        </w:rPr>
        <w:t>Požadavky na implementaci:</w:t>
      </w:r>
    </w:p>
    <w:p w14:paraId="754638A2" w14:textId="77777777" w:rsidR="00F63182" w:rsidRPr="006350B3" w:rsidRDefault="00F63182" w:rsidP="006350B3">
      <w:pPr>
        <w:pStyle w:val="Odstavecseseznamem"/>
        <w:numPr>
          <w:ilvl w:val="0"/>
          <w:numId w:val="19"/>
        </w:numPr>
        <w:suppressAutoHyphens w:val="0"/>
        <w:spacing w:after="0" w:line="259" w:lineRule="auto"/>
        <w:contextualSpacing w:val="0"/>
        <w:rPr>
          <w:rFonts w:ascii="Aptos" w:hAnsi="Aptos" w:cs="Aptos"/>
        </w:rPr>
      </w:pPr>
      <w:r w:rsidRPr="006350B3">
        <w:rPr>
          <w:rFonts w:ascii="Aptos" w:hAnsi="Aptos" w:cs="Aptos"/>
        </w:rPr>
        <w:t>Montáž do racku</w:t>
      </w:r>
    </w:p>
    <w:p w14:paraId="21F7929E" w14:textId="77777777" w:rsidR="00F63182" w:rsidRPr="006350B3" w:rsidRDefault="00F63182" w:rsidP="006350B3">
      <w:pPr>
        <w:pStyle w:val="Odstavecseseznamem"/>
        <w:numPr>
          <w:ilvl w:val="0"/>
          <w:numId w:val="19"/>
        </w:numPr>
        <w:suppressAutoHyphens w:val="0"/>
        <w:spacing w:after="0" w:line="259" w:lineRule="auto"/>
        <w:contextualSpacing w:val="0"/>
        <w:rPr>
          <w:rFonts w:ascii="Aptos" w:hAnsi="Aptos" w:cs="Aptos"/>
        </w:rPr>
      </w:pPr>
      <w:r w:rsidRPr="006350B3">
        <w:rPr>
          <w:rFonts w:ascii="Aptos" w:hAnsi="Aptos" w:cs="Aptos"/>
        </w:rPr>
        <w:t>Připojení do LAN infrastruktury</w:t>
      </w:r>
    </w:p>
    <w:p w14:paraId="31C08ED7" w14:textId="77777777" w:rsidR="00F63182" w:rsidRPr="006350B3" w:rsidRDefault="00F63182" w:rsidP="006350B3">
      <w:pPr>
        <w:pStyle w:val="Odstavecseseznamem"/>
        <w:numPr>
          <w:ilvl w:val="0"/>
          <w:numId w:val="19"/>
        </w:numPr>
        <w:suppressAutoHyphens w:val="0"/>
        <w:spacing w:after="0" w:line="259" w:lineRule="auto"/>
        <w:contextualSpacing w:val="0"/>
        <w:rPr>
          <w:rFonts w:ascii="Aptos" w:hAnsi="Aptos" w:cs="Aptos"/>
        </w:rPr>
      </w:pPr>
      <w:r w:rsidRPr="006350B3">
        <w:rPr>
          <w:rFonts w:ascii="Aptos" w:hAnsi="Aptos" w:cs="Aptos"/>
        </w:rPr>
        <w:t>Aktualizace FW a OS</w:t>
      </w:r>
    </w:p>
    <w:p w14:paraId="4334A6F8" w14:textId="77777777" w:rsidR="00F63182" w:rsidRPr="006350B3" w:rsidRDefault="00F63182" w:rsidP="006350B3">
      <w:pPr>
        <w:pStyle w:val="Odstavecseseznamem"/>
        <w:numPr>
          <w:ilvl w:val="0"/>
          <w:numId w:val="19"/>
        </w:numPr>
        <w:suppressAutoHyphens w:val="0"/>
        <w:spacing w:after="0" w:line="259" w:lineRule="auto"/>
        <w:contextualSpacing w:val="0"/>
        <w:rPr>
          <w:rFonts w:ascii="Aptos" w:hAnsi="Aptos" w:cs="Aptos"/>
        </w:rPr>
      </w:pPr>
      <w:r w:rsidRPr="006350B3">
        <w:rPr>
          <w:rFonts w:ascii="Aptos" w:hAnsi="Aptos" w:cs="Aptos"/>
        </w:rPr>
        <w:t>Napojení a sběr všech významných log zdrojů stávající a pořizované infrastruktury zadavatele – (firewally, LAN prvky, servery, OS, aplikace atd.)</w:t>
      </w:r>
    </w:p>
    <w:p w14:paraId="55F66244" w14:textId="77777777" w:rsidR="00F63182" w:rsidRPr="006350B3" w:rsidRDefault="00F63182" w:rsidP="006350B3">
      <w:pPr>
        <w:pStyle w:val="Odstavecseseznamem"/>
        <w:numPr>
          <w:ilvl w:val="0"/>
          <w:numId w:val="19"/>
        </w:numPr>
        <w:suppressAutoHyphens w:val="0"/>
        <w:spacing w:after="0" w:line="259" w:lineRule="auto"/>
        <w:contextualSpacing w:val="0"/>
        <w:rPr>
          <w:rFonts w:ascii="Aptos" w:hAnsi="Aptos" w:cs="Aptos"/>
        </w:rPr>
      </w:pPr>
      <w:r w:rsidRPr="006350B3">
        <w:rPr>
          <w:rFonts w:ascii="Aptos" w:hAnsi="Aptos" w:cs="Aptos"/>
        </w:rPr>
        <w:t>Nastavení reportingu</w:t>
      </w:r>
    </w:p>
    <w:p w14:paraId="6824B34D" w14:textId="77777777" w:rsidR="00F63182" w:rsidRPr="006350B3" w:rsidRDefault="00F63182" w:rsidP="006350B3">
      <w:pPr>
        <w:pStyle w:val="Odstavecseseznamem"/>
        <w:numPr>
          <w:ilvl w:val="0"/>
          <w:numId w:val="19"/>
        </w:numPr>
        <w:suppressAutoHyphens w:val="0"/>
        <w:spacing w:after="0" w:line="259" w:lineRule="auto"/>
        <w:contextualSpacing w:val="0"/>
        <w:rPr>
          <w:rFonts w:ascii="Aptos" w:hAnsi="Aptos" w:cs="Aptos"/>
        </w:rPr>
      </w:pPr>
      <w:r w:rsidRPr="006350B3">
        <w:rPr>
          <w:rFonts w:ascii="Aptos" w:hAnsi="Aptos" w:cs="Aptos"/>
        </w:rPr>
        <w:t xml:space="preserve">Nastavení </w:t>
      </w:r>
      <w:proofErr w:type="spellStart"/>
      <w:r w:rsidRPr="006350B3">
        <w:rPr>
          <w:rFonts w:ascii="Aptos" w:hAnsi="Aptos" w:cs="Aptos"/>
        </w:rPr>
        <w:t>alertů</w:t>
      </w:r>
      <w:proofErr w:type="spellEnd"/>
    </w:p>
    <w:p w14:paraId="62FF80B0" w14:textId="6D38E0BC" w:rsidR="00F63182" w:rsidRPr="006350B3" w:rsidRDefault="00F63182" w:rsidP="006350B3">
      <w:pPr>
        <w:pStyle w:val="Odstavecseseznamem"/>
        <w:numPr>
          <w:ilvl w:val="0"/>
          <w:numId w:val="19"/>
        </w:numPr>
        <w:suppressAutoHyphens w:val="0"/>
        <w:spacing w:after="0" w:line="259" w:lineRule="auto"/>
        <w:contextualSpacing w:val="0"/>
        <w:rPr>
          <w:rFonts w:ascii="Aptos" w:hAnsi="Aptos" w:cs="Aptos"/>
        </w:rPr>
      </w:pPr>
      <w:r w:rsidRPr="006350B3">
        <w:rPr>
          <w:rFonts w:ascii="Aptos" w:hAnsi="Aptos" w:cs="Aptos"/>
        </w:rPr>
        <w:t xml:space="preserve">Zaškolení obsluhy v rozsahu </w:t>
      </w:r>
      <w:r w:rsidR="006350B3" w:rsidRPr="006350B3">
        <w:rPr>
          <w:rFonts w:ascii="Aptos" w:hAnsi="Aptos" w:cs="Aptos"/>
        </w:rPr>
        <w:t>0,5</w:t>
      </w:r>
      <w:r w:rsidRPr="006350B3">
        <w:rPr>
          <w:rFonts w:ascii="Aptos" w:hAnsi="Aptos" w:cs="Aptos"/>
        </w:rPr>
        <w:t>MD</w:t>
      </w:r>
    </w:p>
    <w:p w14:paraId="7EF8D978" w14:textId="77777777" w:rsidR="00F63182" w:rsidRPr="006350B3" w:rsidRDefault="00F63182" w:rsidP="006350B3">
      <w:pPr>
        <w:pStyle w:val="Odstavecseseznamem"/>
        <w:spacing w:line="259" w:lineRule="auto"/>
        <w:rPr>
          <w:rFonts w:ascii="Aptos" w:hAnsi="Aptos" w:cs="Aptos"/>
        </w:rPr>
      </w:pPr>
    </w:p>
    <w:p w14:paraId="2BBBC243" w14:textId="77777777" w:rsidR="00F63182" w:rsidRPr="006350B3" w:rsidRDefault="00F63182" w:rsidP="006350B3">
      <w:pPr>
        <w:pStyle w:val="Odstavecseseznamem"/>
        <w:shd w:val="clear" w:color="auto" w:fill="F2F2F2" w:themeFill="background1" w:themeFillShade="F2"/>
        <w:spacing w:after="120" w:line="259" w:lineRule="auto"/>
        <w:ind w:hanging="720"/>
        <w:contextualSpacing w:val="0"/>
        <w:rPr>
          <w:rFonts w:ascii="Aptos" w:hAnsi="Aptos" w:cs="Aptos"/>
          <w:b/>
          <w:bCs/>
        </w:rPr>
      </w:pPr>
      <w:r w:rsidRPr="006350B3">
        <w:rPr>
          <w:rFonts w:ascii="Aptos" w:hAnsi="Aptos" w:cs="Aptos"/>
          <w:b/>
          <w:bCs/>
        </w:rPr>
        <w:t>Ověření kontroly funkčnosti systému:</w:t>
      </w:r>
    </w:p>
    <w:p w14:paraId="5D184CF2"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Pokud zadavatel vyzve uchazeče k poskytnutí funkčního vzorku (v identické konfiguraci s nabízeným systémem) pro účely testování a ověření požadovaných funkčních vlastností, je uchazeč povinen doručit testovací vzorky na místo plnění do 5 pracovních dnů od doručení výzvy k jejich poskytnutí. Vybraný uchazeč poskytne testovací vzorky bezplatně a na dobu minimálně následujících 10 pracovních dní poskytne bezplatnou součinnost s testováním. </w:t>
      </w:r>
    </w:p>
    <w:p w14:paraId="084CBA22"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Zadavatel v rámci testovacího provozu na dodaném testovacím vzorku, vycházeje z dodané dokumentace k nabízenému systému, provede tyto práce a vytvoří záznam o jednotlivých činnostech a jejich výsledcích. Jedná se zejména tyto testy:</w:t>
      </w:r>
    </w:p>
    <w:p w14:paraId="028D5224"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Základní nastavení systému a jeho konfigurace tak, aby mohl pracovat v prostředí zadavatele, včetně vytvoření uživatelů s rozdílným systémovým i databázovým oprávněním, a to v jednotném webovém rozhraní nabízeného systému</w:t>
      </w:r>
    </w:p>
    <w:p w14:paraId="0294F3DE"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Zapojení pěti vybraných zdrojových systémů logů odesílajících logy prostřednictvím </w:t>
      </w:r>
      <w:proofErr w:type="spellStart"/>
      <w:r w:rsidRPr="006350B3">
        <w:rPr>
          <w:rFonts w:ascii="Aptos" w:hAnsi="Aptos" w:cs="Aptos"/>
        </w:rPr>
        <w:t>Syslog</w:t>
      </w:r>
      <w:proofErr w:type="spellEnd"/>
      <w:r w:rsidRPr="006350B3">
        <w:rPr>
          <w:rFonts w:ascii="Aptos" w:hAnsi="Aptos" w:cs="Aptos"/>
        </w:rPr>
        <w:t xml:space="preserve"> protokolu přes UDP/TCP/TLS z prostředí zadavatele a otestování následujících vlastností: </w:t>
      </w:r>
    </w:p>
    <w:p w14:paraId="275C3563" w14:textId="3B370973" w:rsidR="00F63182" w:rsidRPr="006350B3" w:rsidRDefault="00F63182" w:rsidP="006350B3">
      <w:pPr>
        <w:pStyle w:val="Odstavecseseznamem"/>
        <w:numPr>
          <w:ilvl w:val="0"/>
          <w:numId w:val="17"/>
        </w:numPr>
        <w:suppressAutoHyphens w:val="0"/>
        <w:spacing w:after="0" w:line="259" w:lineRule="auto"/>
        <w:ind w:left="1418"/>
        <w:contextualSpacing w:val="0"/>
        <w:rPr>
          <w:rFonts w:ascii="Aptos" w:hAnsi="Aptos" w:cs="Aptos"/>
        </w:rPr>
      </w:pPr>
      <w:r w:rsidRPr="006350B3">
        <w:rPr>
          <w:rFonts w:ascii="Aptos" w:hAnsi="Aptos" w:cs="Aptos"/>
        </w:rPr>
        <w:t>nastavení klasifikace zdrojů</w:t>
      </w:r>
    </w:p>
    <w:p w14:paraId="1778E81C" w14:textId="3FC99693" w:rsidR="00F63182" w:rsidRPr="006350B3" w:rsidRDefault="00F63182" w:rsidP="006350B3">
      <w:pPr>
        <w:pStyle w:val="Odstavecseseznamem"/>
        <w:numPr>
          <w:ilvl w:val="0"/>
          <w:numId w:val="17"/>
        </w:numPr>
        <w:suppressAutoHyphens w:val="0"/>
        <w:spacing w:after="0" w:line="259" w:lineRule="auto"/>
        <w:ind w:left="1418"/>
        <w:contextualSpacing w:val="0"/>
        <w:rPr>
          <w:rFonts w:ascii="Aptos" w:hAnsi="Aptos" w:cs="Aptos"/>
        </w:rPr>
      </w:pPr>
      <w:r w:rsidRPr="006350B3">
        <w:rPr>
          <w:rFonts w:ascii="Aptos" w:hAnsi="Aptos" w:cs="Aptos"/>
        </w:rPr>
        <w:t>nastavení značek (tagů) pro vybrané zdrojové systémy</w:t>
      </w:r>
    </w:p>
    <w:p w14:paraId="146D4182" w14:textId="77FB95E1" w:rsidR="00F63182" w:rsidRPr="006350B3" w:rsidRDefault="00F63182" w:rsidP="006350B3">
      <w:pPr>
        <w:pStyle w:val="Odstavecseseznamem"/>
        <w:numPr>
          <w:ilvl w:val="0"/>
          <w:numId w:val="17"/>
        </w:numPr>
        <w:suppressAutoHyphens w:val="0"/>
        <w:spacing w:after="0" w:line="259" w:lineRule="auto"/>
        <w:ind w:left="1418"/>
        <w:contextualSpacing w:val="0"/>
        <w:rPr>
          <w:rFonts w:ascii="Aptos" w:hAnsi="Aptos" w:cs="Aptos"/>
        </w:rPr>
      </w:pPr>
      <w:r w:rsidRPr="006350B3">
        <w:rPr>
          <w:rFonts w:ascii="Aptos" w:hAnsi="Aptos" w:cs="Aptos"/>
        </w:rPr>
        <w:t>filtrování událostí</w:t>
      </w:r>
    </w:p>
    <w:p w14:paraId="3E76C8B5" w14:textId="0852167D" w:rsidR="00F63182" w:rsidRPr="006350B3" w:rsidRDefault="00F63182" w:rsidP="006350B3">
      <w:pPr>
        <w:pStyle w:val="Odstavecseseznamem"/>
        <w:numPr>
          <w:ilvl w:val="0"/>
          <w:numId w:val="17"/>
        </w:numPr>
        <w:suppressAutoHyphens w:val="0"/>
        <w:spacing w:after="0" w:line="259" w:lineRule="auto"/>
        <w:ind w:left="1418"/>
        <w:contextualSpacing w:val="0"/>
        <w:rPr>
          <w:rFonts w:ascii="Aptos" w:hAnsi="Aptos" w:cs="Aptos"/>
        </w:rPr>
      </w:pPr>
      <w:r w:rsidRPr="006350B3">
        <w:rPr>
          <w:rFonts w:ascii="Aptos" w:hAnsi="Aptos" w:cs="Aptos"/>
        </w:rPr>
        <w:t>úprava normalizace existujícího zdroje v grafickém rozhraní nástroje</w:t>
      </w:r>
    </w:p>
    <w:p w14:paraId="6DFE8F3C" w14:textId="2DCCE48F" w:rsidR="00F63182" w:rsidRPr="006350B3" w:rsidRDefault="00F63182" w:rsidP="006350B3">
      <w:pPr>
        <w:pStyle w:val="Odstavecseseznamem"/>
        <w:numPr>
          <w:ilvl w:val="0"/>
          <w:numId w:val="17"/>
        </w:numPr>
        <w:suppressAutoHyphens w:val="0"/>
        <w:spacing w:after="0" w:line="259" w:lineRule="auto"/>
        <w:ind w:left="1418"/>
        <w:contextualSpacing w:val="0"/>
        <w:rPr>
          <w:rFonts w:ascii="Aptos" w:hAnsi="Aptos" w:cs="Aptos"/>
        </w:rPr>
      </w:pPr>
      <w:r w:rsidRPr="006350B3">
        <w:rPr>
          <w:rFonts w:ascii="Aptos" w:hAnsi="Aptos" w:cs="Aptos"/>
        </w:rPr>
        <w:t>vytvoření reportů a exportu logů a vybraných údajů z logů</w:t>
      </w:r>
    </w:p>
    <w:p w14:paraId="59C9D593"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Konfiguraci pěti vybraných systémů Microsoft Windows tak, aby posílaly </w:t>
      </w:r>
      <w:proofErr w:type="spellStart"/>
      <w:r w:rsidRPr="006350B3">
        <w:rPr>
          <w:rFonts w:ascii="Aptos" w:hAnsi="Aptos" w:cs="Aptos"/>
        </w:rPr>
        <w:t>EVTx</w:t>
      </w:r>
      <w:proofErr w:type="spellEnd"/>
      <w:r w:rsidRPr="006350B3">
        <w:rPr>
          <w:rFonts w:ascii="Aptos" w:hAnsi="Aptos" w:cs="Aptos"/>
        </w:rPr>
        <w:t xml:space="preserve"> a textové logy do testovaného systému, s konfigurací pouze v jednotném grafickém rozhraní nabízeného systému</w:t>
      </w:r>
    </w:p>
    <w:p w14:paraId="2F134E15"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Ověření funkčních a výkonových parametrů Windows agenta a jeho centralizované správy v nabízeném systému včetně centrální instalace a centrální konfigurace Microsoft </w:t>
      </w:r>
      <w:proofErr w:type="spellStart"/>
      <w:r w:rsidRPr="006350B3">
        <w:rPr>
          <w:rFonts w:ascii="Aptos" w:hAnsi="Aptos" w:cs="Aptos"/>
        </w:rPr>
        <w:t>Sysmon</w:t>
      </w:r>
      <w:proofErr w:type="spellEnd"/>
      <w:r w:rsidRPr="006350B3">
        <w:rPr>
          <w:rFonts w:ascii="Aptos" w:hAnsi="Aptos" w:cs="Aptos"/>
        </w:rPr>
        <w:t xml:space="preserve"> služby pro rozšíření hodnoty logů vytvářených zdrojovými systémy dle doporučené auditní politiky.</w:t>
      </w:r>
    </w:p>
    <w:p w14:paraId="12A741C4"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lastRenderedPageBreak/>
        <w:t xml:space="preserve">Konfigurace kolektoru logů z jedné databáze z prostředí zadavatele v jednotném webovém rozhraní nabízeného systému bez nutnosti instalovat na databázový server další produkty třetích stran </w:t>
      </w:r>
    </w:p>
    <w:p w14:paraId="3592B047"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Oprava ze záloh po simulovaném úplném selhání nabízeného systému v následujících krocích:</w:t>
      </w:r>
    </w:p>
    <w:p w14:paraId="578176D9" w14:textId="419DA782" w:rsidR="00F63182" w:rsidRPr="006350B3" w:rsidRDefault="00F63182" w:rsidP="006350B3">
      <w:pPr>
        <w:pStyle w:val="Odstavecseseznamem"/>
        <w:numPr>
          <w:ilvl w:val="0"/>
          <w:numId w:val="18"/>
        </w:numPr>
        <w:suppressAutoHyphens w:val="0"/>
        <w:spacing w:after="0" w:line="259" w:lineRule="auto"/>
        <w:ind w:left="1418"/>
        <w:contextualSpacing w:val="0"/>
        <w:rPr>
          <w:rFonts w:ascii="Aptos" w:hAnsi="Aptos" w:cs="Aptos"/>
        </w:rPr>
      </w:pPr>
      <w:r w:rsidRPr="006350B3">
        <w:rPr>
          <w:rFonts w:ascii="Aptos" w:hAnsi="Aptos" w:cs="Aptos"/>
        </w:rPr>
        <w:t>provedení zálohy konfigurace a dat na externí systém</w:t>
      </w:r>
    </w:p>
    <w:p w14:paraId="1CB9419E" w14:textId="46178B7C" w:rsidR="00F63182" w:rsidRPr="006350B3" w:rsidRDefault="00F63182" w:rsidP="006350B3">
      <w:pPr>
        <w:pStyle w:val="Odstavecseseznamem"/>
        <w:numPr>
          <w:ilvl w:val="0"/>
          <w:numId w:val="18"/>
        </w:numPr>
        <w:suppressAutoHyphens w:val="0"/>
        <w:spacing w:after="0" w:line="259" w:lineRule="auto"/>
        <w:ind w:left="1418"/>
        <w:contextualSpacing w:val="0"/>
        <w:rPr>
          <w:rFonts w:ascii="Aptos" w:hAnsi="Aptos" w:cs="Aptos"/>
        </w:rPr>
      </w:pPr>
      <w:r w:rsidRPr="006350B3">
        <w:rPr>
          <w:rFonts w:ascii="Aptos" w:hAnsi="Aptos" w:cs="Aptos"/>
        </w:rPr>
        <w:t>vytažení dvou libovolných disků za běhu systému</w:t>
      </w:r>
    </w:p>
    <w:p w14:paraId="0A171BA0" w14:textId="3D8200BA" w:rsidR="00F63182" w:rsidRPr="006350B3" w:rsidRDefault="00F63182" w:rsidP="006350B3">
      <w:pPr>
        <w:pStyle w:val="Odstavecseseznamem"/>
        <w:numPr>
          <w:ilvl w:val="0"/>
          <w:numId w:val="18"/>
        </w:numPr>
        <w:suppressAutoHyphens w:val="0"/>
        <w:spacing w:after="0" w:line="259" w:lineRule="auto"/>
        <w:ind w:left="1418"/>
        <w:contextualSpacing w:val="0"/>
        <w:rPr>
          <w:rFonts w:ascii="Aptos" w:hAnsi="Aptos" w:cs="Aptos"/>
        </w:rPr>
      </w:pPr>
      <w:r w:rsidRPr="006350B3">
        <w:rPr>
          <w:rFonts w:ascii="Aptos" w:hAnsi="Aptos" w:cs="Aptos"/>
        </w:rPr>
        <w:t>nastavení systému do továrního nastavení</w:t>
      </w:r>
    </w:p>
    <w:p w14:paraId="338B78B5" w14:textId="471F9D75" w:rsidR="00F63182" w:rsidRPr="006350B3" w:rsidRDefault="00F63182" w:rsidP="006350B3">
      <w:pPr>
        <w:pStyle w:val="Odstavecseseznamem"/>
        <w:numPr>
          <w:ilvl w:val="0"/>
          <w:numId w:val="18"/>
        </w:numPr>
        <w:suppressAutoHyphens w:val="0"/>
        <w:spacing w:after="0" w:line="259" w:lineRule="auto"/>
        <w:ind w:left="1418"/>
        <w:contextualSpacing w:val="0"/>
        <w:rPr>
          <w:rFonts w:ascii="Aptos" w:hAnsi="Aptos" w:cs="Aptos"/>
        </w:rPr>
      </w:pPr>
      <w:r w:rsidRPr="006350B3">
        <w:rPr>
          <w:rFonts w:ascii="Aptos" w:hAnsi="Aptos" w:cs="Aptos"/>
        </w:rPr>
        <w:t>obnovení konfigurace a všech dat z vytvořených záloh</w:t>
      </w:r>
    </w:p>
    <w:p w14:paraId="08A27859" w14:textId="4A1758E1" w:rsidR="00F63182" w:rsidRPr="006350B3" w:rsidRDefault="00F63182" w:rsidP="006350B3">
      <w:pPr>
        <w:pStyle w:val="Odstavecseseznamem"/>
        <w:numPr>
          <w:ilvl w:val="0"/>
          <w:numId w:val="18"/>
        </w:numPr>
        <w:suppressAutoHyphens w:val="0"/>
        <w:spacing w:after="0" w:line="259" w:lineRule="auto"/>
        <w:ind w:left="1418"/>
        <w:contextualSpacing w:val="0"/>
        <w:rPr>
          <w:rFonts w:ascii="Aptos" w:hAnsi="Aptos" w:cs="Aptos"/>
        </w:rPr>
      </w:pPr>
      <w:r w:rsidRPr="006350B3">
        <w:rPr>
          <w:rFonts w:ascii="Aptos" w:hAnsi="Aptos" w:cs="Aptos"/>
        </w:rPr>
        <w:t>kontrola úplnosti obnovené konfigurace a dat ze záloh</w:t>
      </w:r>
    </w:p>
    <w:p w14:paraId="5BEF9179"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Navýšení a ponížení software nabízeného systému v grafickém rozhraní a provedení kontroly, že v případě ponížení nedojde ke ztrátě dříve shromážděných dat</w:t>
      </w:r>
    </w:p>
    <w:p w14:paraId="10ACB011"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Kontrola, jakým způsobem se nastavuje systém ve vysoké dostupnosti (vytvoření clusteru) v jednotném webovém rozhraní systému a úplnost dokumentace k možným havarijním scénářům</w:t>
      </w:r>
    </w:p>
    <w:p w14:paraId="4BEB3F3C"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Kontrola výkonu systému v běžné zátěži – generátorem logů se odešle vzorek originálních dat sesbíraných během předchozích testů. A to rychlostí odpovídající nabízenému systému, po dobu minimálně 30 minut. Sledované hodnoty budou: přijetí všech logů a jejich správné zařazení do databáze s časovým razítkem odpovídajícím skutečné době přijetí logu. Dále bude provedena kontrola, zda nedošlo během zpracování logů k jejich poškození nebo ztrátě. Logy musejí být kompletně zpracovány bez ztráty dat, se správným časovým razítkem uloženy v databázi, normalizovány a doplněny o rozšiřující informace typu metadata, DNS-PTR a </w:t>
      </w:r>
      <w:proofErr w:type="spellStart"/>
      <w:r w:rsidRPr="006350B3">
        <w:rPr>
          <w:rFonts w:ascii="Aptos" w:hAnsi="Aptos" w:cs="Aptos"/>
        </w:rPr>
        <w:t>geolokace</w:t>
      </w:r>
      <w:proofErr w:type="spellEnd"/>
    </w:p>
    <w:p w14:paraId="1AE5D071"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 xml:space="preserve">Kontrola výkonu systému v krátkodobém přetížení – generátorem logů se odešle vzorek originálních dat sesbíraných během předchozích testů. A to rychlostí odpovídající dvounásobku výkonu nabízeného systému po dobu 10 minut. Sledované hodnoty budou: přijetí všech logů a jejich správné zařazení do databáze s časovým razítkem odpovídajícím době přijetí logu systémem. Dále kontrola, zda nedošlo během zpracování logů k jejich poškození nebo ztrátě. Logy musejí být kompletně zpracovány bez ztráty dat, se správným časovým razítkem uloženy v databázi, normalizovány a doplněny o rozšiřující informace typu metadata, DNS-PTR, číslo a jméno ASN a </w:t>
      </w:r>
      <w:proofErr w:type="spellStart"/>
      <w:r w:rsidRPr="006350B3">
        <w:rPr>
          <w:rFonts w:ascii="Aptos" w:hAnsi="Aptos" w:cs="Aptos"/>
        </w:rPr>
        <w:t>geolokace</w:t>
      </w:r>
      <w:proofErr w:type="spellEnd"/>
      <w:r w:rsidRPr="006350B3">
        <w:rPr>
          <w:rFonts w:ascii="Aptos" w:hAnsi="Aptos" w:cs="Aptos"/>
        </w:rPr>
        <w:t>.</w:t>
      </w:r>
    </w:p>
    <w:p w14:paraId="7D7A4B40"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Součástí ověření funkčních vlastností může být i ověření požadované funkcionality a parametrů dodaného funkčního vzorku systému dle Technické specifikace tohoto zadání.</w:t>
      </w:r>
    </w:p>
    <w:p w14:paraId="57A5CC09" w14:textId="1E590D4B"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Ověření funkčních vlastností nabízeného systému bude provádět zadavatel, vycházeje z dokumentace k nabízenému systému. V případě nejasností zadavatel vyzve k účasti zástupce dodavatele/uchazeče, který mu poskytne potřebnou součinnost</w:t>
      </w:r>
      <w:r w:rsidR="008C055F" w:rsidRPr="006350B3">
        <w:rPr>
          <w:rFonts w:ascii="Aptos" w:hAnsi="Aptos" w:cs="Aptos"/>
        </w:rPr>
        <w:t>,</w:t>
      </w:r>
      <w:r w:rsidRPr="006350B3">
        <w:rPr>
          <w:rFonts w:ascii="Aptos" w:hAnsi="Aptos" w:cs="Aptos"/>
        </w:rPr>
        <w:t xml:space="preserve"> a to maximálně do 3 pracovních dnů po doručení výzvy uchazeči. Testy budou provedeny v prostředí zadavatele. Po ukončení testování budou funkční vzorky uchazeči vráceny (uchazeč si vyzvedne vzorky na vlastní náklady v místě plnění).</w:t>
      </w:r>
    </w:p>
    <w:p w14:paraId="0E9163CB" w14:textId="77777777" w:rsidR="00F63182" w:rsidRPr="006350B3" w:rsidRDefault="00F63182" w:rsidP="006350B3">
      <w:pPr>
        <w:pStyle w:val="Odstavecseseznamem"/>
        <w:numPr>
          <w:ilvl w:val="0"/>
          <w:numId w:val="16"/>
        </w:numPr>
        <w:suppressAutoHyphens w:val="0"/>
        <w:spacing w:after="0" w:line="259" w:lineRule="auto"/>
        <w:contextualSpacing w:val="0"/>
        <w:rPr>
          <w:rFonts w:ascii="Aptos" w:hAnsi="Aptos" w:cs="Aptos"/>
        </w:rPr>
      </w:pPr>
      <w:r w:rsidRPr="006350B3">
        <w:rPr>
          <w:rFonts w:ascii="Aptos" w:hAnsi="Aptos" w:cs="Aptos"/>
        </w:rPr>
        <w:t>Ověřování bude zakončeno vyhotovením zápisu. V případě, že testovaný systém neprojde úspěšným ověřením funkčních vlastností, neuzavře zadavatel s takovým uchazečem smlouvu a vyzve k dodání testovacích vzorků uchazeče, který se v hodnocení nabídek umístil jako další v pořadí.</w:t>
      </w:r>
    </w:p>
    <w:p w14:paraId="03217FAF" w14:textId="77777777" w:rsidR="00F63182" w:rsidRPr="006350B3" w:rsidRDefault="00F63182" w:rsidP="006350B3">
      <w:pPr>
        <w:spacing w:after="0" w:line="259" w:lineRule="auto"/>
        <w:ind w:left="-425" w:right="-397"/>
        <w:jc w:val="center"/>
        <w:rPr>
          <w:rFonts w:ascii="Calibri" w:hAnsi="Calibri" w:cs="Calibri"/>
          <w:b/>
          <w:bCs/>
        </w:rPr>
      </w:pPr>
    </w:p>
    <w:p w14:paraId="372C1F30" w14:textId="77777777" w:rsidR="00F63182" w:rsidRPr="00805CC0" w:rsidRDefault="00F63182"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r w:rsidRPr="00805CC0">
        <w:rPr>
          <w:rFonts w:ascii="Calibri" w:hAnsi="Calibri" w:cs="Calibri"/>
          <w:b/>
          <w:bCs/>
          <w:color w:val="1F4E79" w:themeColor="accent1" w:themeShade="80"/>
        </w:rPr>
        <w:t xml:space="preserve">DLP – Data </w:t>
      </w:r>
      <w:proofErr w:type="spellStart"/>
      <w:r w:rsidRPr="00805CC0">
        <w:rPr>
          <w:rFonts w:ascii="Calibri" w:hAnsi="Calibri" w:cs="Calibri"/>
          <w:b/>
          <w:bCs/>
          <w:color w:val="1F4E79" w:themeColor="accent1" w:themeShade="80"/>
        </w:rPr>
        <w:t>Loss</w:t>
      </w:r>
      <w:proofErr w:type="spellEnd"/>
      <w:r w:rsidRPr="00805CC0">
        <w:rPr>
          <w:rFonts w:ascii="Calibri" w:hAnsi="Calibri" w:cs="Calibri"/>
          <w:b/>
          <w:bCs/>
          <w:color w:val="1F4E79" w:themeColor="accent1" w:themeShade="80"/>
        </w:rPr>
        <w:t xml:space="preserve"> </w:t>
      </w:r>
      <w:proofErr w:type="spellStart"/>
      <w:r w:rsidRPr="00805CC0">
        <w:rPr>
          <w:rFonts w:ascii="Calibri" w:hAnsi="Calibri" w:cs="Calibri"/>
          <w:b/>
          <w:bCs/>
          <w:color w:val="1F4E79" w:themeColor="accent1" w:themeShade="80"/>
        </w:rPr>
        <w:t>Prevention</w:t>
      </w:r>
      <w:proofErr w:type="spellEnd"/>
    </w:p>
    <w:p w14:paraId="32B53A46" w14:textId="77777777"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lastRenderedPageBreak/>
        <w:t>Obecné požadavky na řešení</w:t>
      </w:r>
    </w:p>
    <w:p w14:paraId="6D8964FF"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Podpora databázového serveru MS SQL 2016 a novějších.</w:t>
      </w:r>
    </w:p>
    <w:p w14:paraId="4AF4751C"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Podpora OS Windows Server 2019, 2022.</w:t>
      </w:r>
    </w:p>
    <w:p w14:paraId="1F3D915C"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Podpora 64-bit Windows 10, 11.</w:t>
      </w:r>
    </w:p>
    <w:p w14:paraId="17FE3643"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 xml:space="preserve">Podpora macOS </w:t>
      </w:r>
      <w:proofErr w:type="spellStart"/>
      <w:r w:rsidRPr="006350B3">
        <w:rPr>
          <w:rFonts w:eastAsia="Aptos" w:cstheme="minorHAnsi"/>
          <w:kern w:val="2"/>
        </w:rPr>
        <w:t>Monterey</w:t>
      </w:r>
      <w:proofErr w:type="spellEnd"/>
      <w:r w:rsidRPr="006350B3">
        <w:rPr>
          <w:rFonts w:eastAsia="Aptos" w:cstheme="minorHAnsi"/>
          <w:kern w:val="2"/>
        </w:rPr>
        <w:t xml:space="preserve"> (12) a novějších.</w:t>
      </w:r>
    </w:p>
    <w:p w14:paraId="0E7478E4"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Podpora terminálového prostředí.</w:t>
      </w:r>
    </w:p>
    <w:p w14:paraId="254E806C"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Centrální přizpůsobitelná webová administrační konzole.</w:t>
      </w:r>
    </w:p>
    <w:p w14:paraId="4FA16E8C"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 xml:space="preserve">Integrace s více doménami Microsoft </w:t>
      </w:r>
      <w:proofErr w:type="spellStart"/>
      <w:r w:rsidRPr="006350B3">
        <w:rPr>
          <w:rFonts w:eastAsia="Aptos" w:cstheme="minorHAnsi"/>
          <w:kern w:val="2"/>
        </w:rPr>
        <w:t>Active</w:t>
      </w:r>
      <w:proofErr w:type="spellEnd"/>
      <w:r w:rsidRPr="006350B3">
        <w:rPr>
          <w:rFonts w:eastAsia="Aptos" w:cstheme="minorHAnsi"/>
          <w:kern w:val="2"/>
        </w:rPr>
        <w:t xml:space="preserve"> </w:t>
      </w:r>
      <w:proofErr w:type="spellStart"/>
      <w:r w:rsidRPr="006350B3">
        <w:rPr>
          <w:rFonts w:eastAsia="Aptos" w:cstheme="minorHAnsi"/>
          <w:kern w:val="2"/>
        </w:rPr>
        <w:t>Directory</w:t>
      </w:r>
      <w:proofErr w:type="spellEnd"/>
      <w:r w:rsidRPr="006350B3">
        <w:rPr>
          <w:rFonts w:eastAsia="Aptos" w:cstheme="minorHAnsi"/>
          <w:kern w:val="2"/>
        </w:rPr>
        <w:t>, včetně bezpečnostních skupin.</w:t>
      </w:r>
    </w:p>
    <w:p w14:paraId="7F1ADD5A"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Modifikovatelná práva přístupu k výsledkům a nastavení produktu, správa přístupových práv pro administraci.</w:t>
      </w:r>
    </w:p>
    <w:p w14:paraId="44AAC67F"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Pokročilá sebeobrana agenta se zvláštním skrýváním kritických procesů a složek pro uživatele a místního nebo doménového správce na koncovém zařízení.</w:t>
      </w:r>
    </w:p>
    <w:p w14:paraId="668DD944"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Ochrana před převzetím systému pro agenty (včetně uživatelských účtů a místních a doménových správců).</w:t>
      </w:r>
    </w:p>
    <w:p w14:paraId="6AD4EB74"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Ochrana proti manipulaci: ochrana proti zastavení bezpečnostních procesů, v případě vyšších uživatelských práv bude řešení restartovat zastavené procesy nebo použít jiný způsob, jak udržet své procesy v chodu.</w:t>
      </w:r>
    </w:p>
    <w:p w14:paraId="0559B49C"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Ochrana proti manipulaci: ochrana proti odinstalaci řešení bez výslovného povolení.</w:t>
      </w:r>
    </w:p>
    <w:p w14:paraId="5D7274B3"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Ochrana proti manipulaci: ochrana proti úpravám registru, systémových komponent a knihoven DLL.</w:t>
      </w:r>
    </w:p>
    <w:p w14:paraId="0AF3E16E"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Ochrana proti manipulaci: ochrana proti změnám nastavení z koncového zařízení.</w:t>
      </w:r>
    </w:p>
    <w:p w14:paraId="491BE9BD"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 xml:space="preserve">Zachování funkčnosti i v </w:t>
      </w:r>
      <w:proofErr w:type="spellStart"/>
      <w:r w:rsidRPr="006350B3">
        <w:rPr>
          <w:rFonts w:eastAsia="Aptos" w:cstheme="minorHAnsi"/>
          <w:kern w:val="2"/>
        </w:rPr>
        <w:t>offline</w:t>
      </w:r>
      <w:proofErr w:type="spellEnd"/>
      <w:r w:rsidRPr="006350B3">
        <w:rPr>
          <w:rFonts w:eastAsia="Aptos" w:cstheme="minorHAnsi"/>
          <w:kern w:val="2"/>
        </w:rPr>
        <w:t xml:space="preserve"> režimu, tzn. při připojení mimo síť společnosti nebo bez internetového připojení.</w:t>
      </w:r>
    </w:p>
    <w:p w14:paraId="4EE2DB04"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Možnost pracovat s historickými záznamy.</w:t>
      </w:r>
    </w:p>
    <w:p w14:paraId="6FF8FCBF"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Automatické generování e-mailových upozornění v případě incidentů, s možností konfigurace na základě úrovní citlivosti incidentu.</w:t>
      </w:r>
    </w:p>
    <w:p w14:paraId="3E05127D" w14:textId="77777777" w:rsidR="00F63182" w:rsidRPr="006350B3" w:rsidRDefault="00F63182" w:rsidP="006350B3">
      <w:pPr>
        <w:pStyle w:val="Odstavecseseznamem"/>
        <w:numPr>
          <w:ilvl w:val="0"/>
          <w:numId w:val="25"/>
        </w:numPr>
        <w:spacing w:after="160" w:line="259" w:lineRule="auto"/>
        <w:rPr>
          <w:rFonts w:eastAsia="Aptos" w:cstheme="minorHAnsi"/>
          <w:kern w:val="2"/>
        </w:rPr>
      </w:pPr>
      <w:r w:rsidRPr="006350B3">
        <w:rPr>
          <w:rFonts w:eastAsia="Aptos" w:cstheme="minorHAnsi"/>
          <w:kern w:val="2"/>
        </w:rPr>
        <w:t>Automatické generování přehledů(reportů) a zaslání emailem.</w:t>
      </w:r>
    </w:p>
    <w:p w14:paraId="63A31CDA" w14:textId="29628042"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Audit dat a uživatelů</w:t>
      </w:r>
    </w:p>
    <w:p w14:paraId="0396B010"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Podrobné informace o práci s citlivými soubory, tj. kdo soubory otevřel, jaký software byl použit k práci s nimi, místo uložení, odeslání e-mailem, přenos na externí zařízení nebo cloudové úložiště včetně synchronizované složky na disku.</w:t>
      </w:r>
    </w:p>
    <w:p w14:paraId="46ED199F"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Obecný audit operací se soubory – kopírování, přesun, nahrávání nebo stahování z webu, tisk, přenos přes FTP, včetně identifikace zdroje a cílových umístění (cesta, typ zařízení).</w:t>
      </w:r>
    </w:p>
    <w:p w14:paraId="10FCD15D"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Podrobné informace o době aktivního používání softwaru.</w:t>
      </w:r>
    </w:p>
    <w:p w14:paraId="4DF8A624"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Informace o aktivním čase stráveném na webových stránkách, včetně podrobných informací o URL a záhlaví webových stránek, bez ohledu na typ prohlížeče.</w:t>
      </w:r>
    </w:p>
    <w:p w14:paraId="570A863F"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V produktu vestavěná kategorizace desktopových aplikací.</w:t>
      </w:r>
    </w:p>
    <w:p w14:paraId="49CD108D"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V produktu vestavěná kategorizace webových stránek.</w:t>
      </w:r>
    </w:p>
    <w:p w14:paraId="5B00E01D"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Granulární nastavení auditu na úrovni celé organizace, skupin, uživatelů a počítačů.</w:t>
      </w:r>
    </w:p>
    <w:p w14:paraId="4BA2B225" w14:textId="77777777" w:rsidR="00F63182" w:rsidRPr="006350B3" w:rsidRDefault="00F63182" w:rsidP="006350B3">
      <w:pPr>
        <w:pStyle w:val="Odstavecseseznamem"/>
        <w:numPr>
          <w:ilvl w:val="0"/>
          <w:numId w:val="26"/>
        </w:numPr>
        <w:spacing w:after="160" w:line="259" w:lineRule="auto"/>
        <w:rPr>
          <w:rFonts w:eastAsia="Aptos" w:cstheme="minorHAnsi"/>
          <w:kern w:val="2"/>
        </w:rPr>
      </w:pPr>
      <w:r w:rsidRPr="006350B3">
        <w:rPr>
          <w:rFonts w:eastAsia="Aptos" w:cstheme="minorHAnsi"/>
          <w:kern w:val="2"/>
        </w:rPr>
        <w:t>Možnost exportovat reporty do formátu XLSX.</w:t>
      </w:r>
    </w:p>
    <w:p w14:paraId="3B9907B7" w14:textId="77777777"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Komunikační Audit</w:t>
      </w:r>
    </w:p>
    <w:p w14:paraId="78C9BBE3"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E-mail: SMTP, POP3, IMAP, včetně šifrování SSL. Řešení dokáže monitorovat e-mail bez ohledu na typ klientské aplikace.</w:t>
      </w:r>
    </w:p>
    <w:p w14:paraId="6E39ED72"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lastRenderedPageBreak/>
        <w:t xml:space="preserve">Rozšířená podpora desktopových e-mailových klientů pro Microsoft Outlook a macOS </w:t>
      </w:r>
      <w:proofErr w:type="spellStart"/>
      <w:r w:rsidRPr="006350B3">
        <w:rPr>
          <w:rFonts w:eastAsia="Aptos" w:cstheme="minorHAnsi"/>
          <w:kern w:val="2"/>
        </w:rPr>
        <w:t>Mail.app</w:t>
      </w:r>
      <w:proofErr w:type="spellEnd"/>
      <w:r w:rsidRPr="006350B3">
        <w:rPr>
          <w:rFonts w:eastAsia="Aptos" w:cstheme="minorHAnsi"/>
          <w:kern w:val="2"/>
        </w:rPr>
        <w:t>, včetně podpory MAPI (Exchange protokol).</w:t>
      </w:r>
    </w:p>
    <w:p w14:paraId="3F572387"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Monitorování souborů nahraných jako přílohy do webových e-mailových klientů.</w:t>
      </w:r>
    </w:p>
    <w:p w14:paraId="0CFAC84A"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 xml:space="preserve">Monitorování souborů odeslaných prostřednictvím nástrojů pro rychlé zprávy. </w:t>
      </w:r>
    </w:p>
    <w:p w14:paraId="0BE274FC" w14:textId="77777777" w:rsidR="00F63182" w:rsidRPr="006350B3" w:rsidRDefault="00F63182" w:rsidP="006350B3">
      <w:pPr>
        <w:pStyle w:val="Nadpis2"/>
        <w:numPr>
          <w:ilvl w:val="0"/>
          <w:numId w:val="27"/>
        </w:numPr>
        <w:spacing w:line="259" w:lineRule="auto"/>
        <w:rPr>
          <w:rFonts w:asciiTheme="minorHAnsi" w:hAnsiTheme="minorHAnsi" w:cstheme="minorHAnsi"/>
          <w:bCs/>
          <w:color w:val="000000"/>
          <w:sz w:val="22"/>
          <w:szCs w:val="22"/>
        </w:rPr>
      </w:pPr>
      <w:r w:rsidRPr="006350B3">
        <w:rPr>
          <w:rFonts w:asciiTheme="minorHAnsi" w:hAnsiTheme="minorHAnsi" w:cstheme="minorHAnsi"/>
          <w:color w:val="000000"/>
          <w:sz w:val="22"/>
          <w:szCs w:val="22"/>
        </w:rPr>
        <w:t xml:space="preserve">Ochrana dat / DLP (Data </w:t>
      </w:r>
      <w:proofErr w:type="spellStart"/>
      <w:r w:rsidRPr="006350B3">
        <w:rPr>
          <w:rFonts w:asciiTheme="minorHAnsi" w:hAnsiTheme="minorHAnsi" w:cstheme="minorHAnsi"/>
          <w:color w:val="000000"/>
          <w:sz w:val="22"/>
          <w:szCs w:val="22"/>
        </w:rPr>
        <w:t>Loss</w:t>
      </w:r>
      <w:proofErr w:type="spellEnd"/>
      <w:r w:rsidRPr="006350B3">
        <w:rPr>
          <w:rFonts w:asciiTheme="minorHAnsi" w:hAnsiTheme="minorHAnsi" w:cstheme="minorHAnsi"/>
          <w:color w:val="000000"/>
          <w:sz w:val="22"/>
          <w:szCs w:val="22"/>
        </w:rPr>
        <w:t xml:space="preserve"> </w:t>
      </w:r>
      <w:proofErr w:type="spellStart"/>
      <w:r w:rsidRPr="006350B3">
        <w:rPr>
          <w:rFonts w:asciiTheme="minorHAnsi" w:hAnsiTheme="minorHAnsi" w:cstheme="minorHAnsi"/>
          <w:color w:val="000000"/>
          <w:sz w:val="22"/>
          <w:szCs w:val="22"/>
        </w:rPr>
        <w:t>Prevention</w:t>
      </w:r>
      <w:proofErr w:type="spellEnd"/>
      <w:r w:rsidRPr="006350B3">
        <w:rPr>
          <w:rFonts w:asciiTheme="minorHAnsi" w:hAnsiTheme="minorHAnsi" w:cstheme="minorHAnsi"/>
          <w:color w:val="000000"/>
          <w:sz w:val="22"/>
          <w:szCs w:val="22"/>
        </w:rPr>
        <w:t>)</w:t>
      </w:r>
    </w:p>
    <w:p w14:paraId="09AEA092"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Ochrana dat při používání a přenosu pro standardní situace, bez ohledu na software, protokol, včetně šifrovaných spojení.</w:t>
      </w:r>
    </w:p>
    <w:p w14:paraId="0B52BD49"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Definice kategorií citlivých dat, která umožňuje omezit pohyb a práci s daty – jaká média lze použít pro přenos, na které webové stránky lze nahrávat soubory, e-mailové adresy, na které lze data odesílat, a jaký software může s daty pracovat.</w:t>
      </w:r>
    </w:p>
    <w:p w14:paraId="00344E80"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Dynamická úprava politik na základě anomálního chování se soubory a klasifikovanými daty.</w:t>
      </w:r>
    </w:p>
    <w:p w14:paraId="71B421B8"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Možnost různých opatření při datovém incidentu: blokování operace uživatele, odůvodnění operace uživatelem (přepsání s uvedením důvodu), upozornění uživatele nebo pouze tiché zaznamenání incidentu.</w:t>
      </w:r>
    </w:p>
    <w:p w14:paraId="5F7D4718" w14:textId="11CB0A6E"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"Schránka (</w:t>
      </w:r>
      <w:proofErr w:type="spellStart"/>
      <w:r w:rsidRPr="006350B3">
        <w:rPr>
          <w:rFonts w:eastAsia="Aptos" w:cstheme="minorHAnsi"/>
          <w:kern w:val="2"/>
        </w:rPr>
        <w:t>clipboard</w:t>
      </w:r>
      <w:proofErr w:type="spellEnd"/>
      <w:r w:rsidRPr="006350B3">
        <w:rPr>
          <w:rFonts w:eastAsia="Aptos" w:cstheme="minorHAnsi"/>
          <w:kern w:val="2"/>
        </w:rPr>
        <w:t>)</w:t>
      </w:r>
      <w:r w:rsidR="008C055F" w:rsidRPr="006350B3">
        <w:rPr>
          <w:rFonts w:eastAsia="Aptos" w:cstheme="minorHAnsi"/>
          <w:kern w:val="2"/>
        </w:rPr>
        <w:t xml:space="preserve"> </w:t>
      </w:r>
      <w:proofErr w:type="spellStart"/>
      <w:r w:rsidRPr="006350B3">
        <w:rPr>
          <w:rFonts w:eastAsia="Aptos" w:cstheme="minorHAnsi"/>
          <w:kern w:val="2"/>
        </w:rPr>
        <w:t>Prevent</w:t>
      </w:r>
      <w:proofErr w:type="spellEnd"/>
      <w:r w:rsidRPr="006350B3">
        <w:rPr>
          <w:rFonts w:eastAsia="Aptos" w:cstheme="minorHAnsi"/>
          <w:kern w:val="2"/>
        </w:rPr>
        <w:t xml:space="preserve"> data </w:t>
      </w:r>
      <w:proofErr w:type="spellStart"/>
      <w:r w:rsidRPr="006350B3">
        <w:rPr>
          <w:rFonts w:eastAsia="Aptos" w:cstheme="minorHAnsi"/>
          <w:kern w:val="2"/>
        </w:rPr>
        <w:t>with</w:t>
      </w:r>
      <w:proofErr w:type="spellEnd"/>
      <w:r w:rsidRPr="006350B3">
        <w:rPr>
          <w:rFonts w:eastAsia="Aptos" w:cstheme="minorHAnsi"/>
          <w:kern w:val="2"/>
        </w:rPr>
        <w:t xml:space="preserve"> sensitive </w:t>
      </w:r>
      <w:proofErr w:type="spellStart"/>
      <w:r w:rsidRPr="006350B3">
        <w:rPr>
          <w:rFonts w:eastAsia="Aptos" w:cstheme="minorHAnsi"/>
          <w:kern w:val="2"/>
        </w:rPr>
        <w:t>content</w:t>
      </w:r>
      <w:proofErr w:type="spellEnd"/>
      <w:r w:rsidRPr="006350B3">
        <w:rPr>
          <w:rFonts w:eastAsia="Aptos" w:cstheme="minorHAnsi"/>
          <w:kern w:val="2"/>
        </w:rPr>
        <w:t xml:space="preserve"> </w:t>
      </w:r>
      <w:proofErr w:type="spellStart"/>
      <w:r w:rsidRPr="006350B3">
        <w:rPr>
          <w:rFonts w:eastAsia="Aptos" w:cstheme="minorHAnsi"/>
          <w:kern w:val="2"/>
        </w:rPr>
        <w:t>from</w:t>
      </w:r>
      <w:proofErr w:type="spellEnd"/>
      <w:r w:rsidRPr="006350B3">
        <w:rPr>
          <w:rFonts w:eastAsia="Aptos" w:cstheme="minorHAnsi"/>
          <w:kern w:val="2"/>
        </w:rPr>
        <w:t xml:space="preserve"> </w:t>
      </w:r>
      <w:proofErr w:type="spellStart"/>
      <w:r w:rsidRPr="006350B3">
        <w:rPr>
          <w:rFonts w:eastAsia="Aptos" w:cstheme="minorHAnsi"/>
          <w:kern w:val="2"/>
        </w:rPr>
        <w:t>being</w:t>
      </w:r>
      <w:proofErr w:type="spellEnd"/>
      <w:r w:rsidRPr="006350B3">
        <w:rPr>
          <w:rFonts w:eastAsia="Aptos" w:cstheme="minorHAnsi"/>
          <w:kern w:val="2"/>
        </w:rPr>
        <w:t xml:space="preserve"> </w:t>
      </w:r>
      <w:proofErr w:type="spellStart"/>
      <w:r w:rsidRPr="006350B3">
        <w:rPr>
          <w:rFonts w:eastAsia="Aptos" w:cstheme="minorHAnsi"/>
          <w:kern w:val="2"/>
        </w:rPr>
        <w:t>copied</w:t>
      </w:r>
      <w:proofErr w:type="spellEnd"/>
      <w:r w:rsidRPr="006350B3">
        <w:rPr>
          <w:rFonts w:eastAsia="Aptos" w:cstheme="minorHAnsi"/>
          <w:kern w:val="2"/>
        </w:rPr>
        <w:t xml:space="preserve"> via </w:t>
      </w:r>
      <w:proofErr w:type="spellStart"/>
      <w:r w:rsidRPr="006350B3">
        <w:rPr>
          <w:rFonts w:eastAsia="Aptos" w:cstheme="minorHAnsi"/>
          <w:kern w:val="2"/>
        </w:rPr>
        <w:t>clipboard</w:t>
      </w:r>
      <w:proofErr w:type="spellEnd"/>
      <w:r w:rsidRPr="006350B3">
        <w:rPr>
          <w:rFonts w:eastAsia="Aptos" w:cstheme="minorHAnsi"/>
          <w:kern w:val="2"/>
        </w:rPr>
        <w:t>."</w:t>
      </w:r>
    </w:p>
    <w:p w14:paraId="55B7901B" w14:textId="3613CE1E"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"Schránka (</w:t>
      </w:r>
      <w:proofErr w:type="spellStart"/>
      <w:r w:rsidRPr="006350B3">
        <w:rPr>
          <w:rFonts w:eastAsia="Aptos" w:cstheme="minorHAnsi"/>
          <w:kern w:val="2"/>
        </w:rPr>
        <w:t>clipboard</w:t>
      </w:r>
      <w:proofErr w:type="spellEnd"/>
      <w:r w:rsidRPr="006350B3">
        <w:rPr>
          <w:rFonts w:eastAsia="Aptos" w:cstheme="minorHAnsi"/>
          <w:kern w:val="2"/>
        </w:rPr>
        <w:t>)</w:t>
      </w:r>
      <w:r w:rsidR="008C055F" w:rsidRPr="006350B3">
        <w:rPr>
          <w:rFonts w:eastAsia="Aptos" w:cstheme="minorHAnsi"/>
          <w:kern w:val="2"/>
        </w:rPr>
        <w:t xml:space="preserve"> </w:t>
      </w:r>
      <w:proofErr w:type="spellStart"/>
      <w:r w:rsidRPr="006350B3">
        <w:rPr>
          <w:rFonts w:eastAsia="Aptos" w:cstheme="minorHAnsi"/>
          <w:kern w:val="2"/>
        </w:rPr>
        <w:t>Prevent</w:t>
      </w:r>
      <w:proofErr w:type="spellEnd"/>
      <w:r w:rsidRPr="006350B3">
        <w:rPr>
          <w:rFonts w:eastAsia="Aptos" w:cstheme="minorHAnsi"/>
          <w:kern w:val="2"/>
        </w:rPr>
        <w:t xml:space="preserve"> data </w:t>
      </w:r>
      <w:proofErr w:type="spellStart"/>
      <w:r w:rsidRPr="006350B3">
        <w:rPr>
          <w:rFonts w:eastAsia="Aptos" w:cstheme="minorHAnsi"/>
          <w:kern w:val="2"/>
        </w:rPr>
        <w:t>with</w:t>
      </w:r>
      <w:proofErr w:type="spellEnd"/>
      <w:r w:rsidRPr="006350B3">
        <w:rPr>
          <w:rFonts w:eastAsia="Aptos" w:cstheme="minorHAnsi"/>
          <w:kern w:val="2"/>
        </w:rPr>
        <w:t xml:space="preserve"> sensitive </w:t>
      </w:r>
      <w:proofErr w:type="spellStart"/>
      <w:r w:rsidRPr="006350B3">
        <w:rPr>
          <w:rFonts w:eastAsia="Aptos" w:cstheme="minorHAnsi"/>
          <w:kern w:val="2"/>
        </w:rPr>
        <w:t>content</w:t>
      </w:r>
      <w:proofErr w:type="spellEnd"/>
      <w:r w:rsidRPr="006350B3">
        <w:rPr>
          <w:rFonts w:eastAsia="Aptos" w:cstheme="minorHAnsi"/>
          <w:kern w:val="2"/>
        </w:rPr>
        <w:t xml:space="preserve"> </w:t>
      </w:r>
      <w:proofErr w:type="spellStart"/>
      <w:r w:rsidRPr="006350B3">
        <w:rPr>
          <w:rFonts w:eastAsia="Aptos" w:cstheme="minorHAnsi"/>
          <w:kern w:val="2"/>
        </w:rPr>
        <w:t>from</w:t>
      </w:r>
      <w:proofErr w:type="spellEnd"/>
      <w:r w:rsidRPr="006350B3">
        <w:rPr>
          <w:rFonts w:eastAsia="Aptos" w:cstheme="minorHAnsi"/>
          <w:kern w:val="2"/>
        </w:rPr>
        <w:t xml:space="preserve"> </w:t>
      </w:r>
      <w:proofErr w:type="spellStart"/>
      <w:r w:rsidRPr="006350B3">
        <w:rPr>
          <w:rFonts w:eastAsia="Aptos" w:cstheme="minorHAnsi"/>
          <w:kern w:val="2"/>
        </w:rPr>
        <w:t>being</w:t>
      </w:r>
      <w:proofErr w:type="spellEnd"/>
      <w:r w:rsidRPr="006350B3">
        <w:rPr>
          <w:rFonts w:eastAsia="Aptos" w:cstheme="minorHAnsi"/>
          <w:kern w:val="2"/>
        </w:rPr>
        <w:t xml:space="preserve"> </w:t>
      </w:r>
      <w:proofErr w:type="spellStart"/>
      <w:r w:rsidRPr="006350B3">
        <w:rPr>
          <w:rFonts w:eastAsia="Aptos" w:cstheme="minorHAnsi"/>
          <w:kern w:val="2"/>
        </w:rPr>
        <w:t>captured</w:t>
      </w:r>
      <w:proofErr w:type="spellEnd"/>
      <w:r w:rsidRPr="006350B3">
        <w:rPr>
          <w:rFonts w:eastAsia="Aptos" w:cstheme="minorHAnsi"/>
          <w:kern w:val="2"/>
        </w:rPr>
        <w:t xml:space="preserve"> </w:t>
      </w:r>
      <w:proofErr w:type="spellStart"/>
      <w:r w:rsidRPr="006350B3">
        <w:rPr>
          <w:rFonts w:eastAsia="Aptos" w:cstheme="minorHAnsi"/>
          <w:kern w:val="2"/>
        </w:rPr>
        <w:t>or</w:t>
      </w:r>
      <w:proofErr w:type="spellEnd"/>
      <w:r w:rsidRPr="006350B3">
        <w:rPr>
          <w:rFonts w:eastAsia="Aptos" w:cstheme="minorHAnsi"/>
          <w:kern w:val="2"/>
        </w:rPr>
        <w:t xml:space="preserve"> </w:t>
      </w:r>
      <w:proofErr w:type="spellStart"/>
      <w:r w:rsidRPr="006350B3">
        <w:rPr>
          <w:rFonts w:eastAsia="Aptos" w:cstheme="minorHAnsi"/>
          <w:kern w:val="2"/>
        </w:rPr>
        <w:t>recorded</w:t>
      </w:r>
      <w:proofErr w:type="spellEnd"/>
      <w:r w:rsidRPr="006350B3">
        <w:rPr>
          <w:rFonts w:eastAsia="Aptos" w:cstheme="minorHAnsi"/>
          <w:kern w:val="2"/>
        </w:rPr>
        <w:t xml:space="preserve"> via </w:t>
      </w:r>
      <w:proofErr w:type="spellStart"/>
      <w:r w:rsidRPr="006350B3">
        <w:rPr>
          <w:rFonts w:eastAsia="Aptos" w:cstheme="minorHAnsi"/>
          <w:kern w:val="2"/>
        </w:rPr>
        <w:t>screen</w:t>
      </w:r>
      <w:proofErr w:type="spellEnd"/>
      <w:r w:rsidRPr="006350B3">
        <w:rPr>
          <w:rFonts w:eastAsia="Aptos" w:cstheme="minorHAnsi"/>
          <w:kern w:val="2"/>
        </w:rPr>
        <w:t xml:space="preserve"> </w:t>
      </w:r>
      <w:proofErr w:type="spellStart"/>
      <w:r w:rsidRPr="006350B3">
        <w:rPr>
          <w:rFonts w:eastAsia="Aptos" w:cstheme="minorHAnsi"/>
          <w:kern w:val="2"/>
        </w:rPr>
        <w:t>capture</w:t>
      </w:r>
      <w:proofErr w:type="spellEnd"/>
      <w:r w:rsidRPr="006350B3">
        <w:rPr>
          <w:rFonts w:eastAsia="Aptos" w:cstheme="minorHAnsi"/>
          <w:kern w:val="2"/>
        </w:rPr>
        <w:t xml:space="preserve"> </w:t>
      </w:r>
      <w:proofErr w:type="spellStart"/>
      <w:r w:rsidRPr="006350B3">
        <w:rPr>
          <w:rFonts w:eastAsia="Aptos" w:cstheme="minorHAnsi"/>
          <w:kern w:val="2"/>
        </w:rPr>
        <w:t>tools</w:t>
      </w:r>
      <w:proofErr w:type="spellEnd"/>
      <w:r w:rsidRPr="006350B3">
        <w:rPr>
          <w:rFonts w:eastAsia="Aptos" w:cstheme="minorHAnsi"/>
          <w:kern w:val="2"/>
        </w:rPr>
        <w:t>."</w:t>
      </w:r>
    </w:p>
    <w:p w14:paraId="7E20375E"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Možnost spravovat nebo blokovat přenos souborů na nežádoucí cloudové disky.</w:t>
      </w:r>
    </w:p>
    <w:p w14:paraId="34F91001"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 xml:space="preserve">Možnost spravovat nebo blokovat přenos souborů do Git </w:t>
      </w:r>
      <w:proofErr w:type="spellStart"/>
      <w:r w:rsidRPr="006350B3">
        <w:rPr>
          <w:rFonts w:eastAsia="Aptos" w:cstheme="minorHAnsi"/>
          <w:kern w:val="2"/>
        </w:rPr>
        <w:t>repozitářů</w:t>
      </w:r>
      <w:proofErr w:type="spellEnd"/>
      <w:r w:rsidRPr="006350B3">
        <w:rPr>
          <w:rFonts w:eastAsia="Aptos" w:cstheme="minorHAnsi"/>
          <w:kern w:val="2"/>
        </w:rPr>
        <w:t>.</w:t>
      </w:r>
    </w:p>
    <w:p w14:paraId="42680C60" w14:textId="0F24BAA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"Schránka (</w:t>
      </w:r>
      <w:proofErr w:type="spellStart"/>
      <w:r w:rsidRPr="006350B3">
        <w:rPr>
          <w:rFonts w:eastAsia="Aptos" w:cstheme="minorHAnsi"/>
          <w:kern w:val="2"/>
        </w:rPr>
        <w:t>clipboard</w:t>
      </w:r>
      <w:proofErr w:type="spellEnd"/>
      <w:r w:rsidRPr="006350B3">
        <w:rPr>
          <w:rFonts w:eastAsia="Aptos" w:cstheme="minorHAnsi"/>
          <w:kern w:val="2"/>
        </w:rPr>
        <w:t>)</w:t>
      </w:r>
      <w:r w:rsidR="008C055F" w:rsidRPr="006350B3">
        <w:rPr>
          <w:rFonts w:eastAsia="Aptos" w:cstheme="minorHAnsi"/>
          <w:kern w:val="2"/>
        </w:rPr>
        <w:t xml:space="preserve"> </w:t>
      </w:r>
      <w:proofErr w:type="spellStart"/>
      <w:r w:rsidRPr="006350B3">
        <w:rPr>
          <w:rFonts w:eastAsia="Aptos" w:cstheme="minorHAnsi"/>
          <w:kern w:val="2"/>
        </w:rPr>
        <w:t>Prevent</w:t>
      </w:r>
      <w:proofErr w:type="spellEnd"/>
      <w:r w:rsidRPr="006350B3">
        <w:rPr>
          <w:rFonts w:eastAsia="Aptos" w:cstheme="minorHAnsi"/>
          <w:kern w:val="2"/>
        </w:rPr>
        <w:t xml:space="preserve"> data </w:t>
      </w:r>
      <w:proofErr w:type="spellStart"/>
      <w:r w:rsidRPr="006350B3">
        <w:rPr>
          <w:rFonts w:eastAsia="Aptos" w:cstheme="minorHAnsi"/>
          <w:kern w:val="2"/>
        </w:rPr>
        <w:t>with</w:t>
      </w:r>
      <w:proofErr w:type="spellEnd"/>
      <w:r w:rsidRPr="006350B3">
        <w:rPr>
          <w:rFonts w:eastAsia="Aptos" w:cstheme="minorHAnsi"/>
          <w:kern w:val="2"/>
        </w:rPr>
        <w:t xml:space="preserve"> sensitive </w:t>
      </w:r>
      <w:proofErr w:type="spellStart"/>
      <w:r w:rsidRPr="006350B3">
        <w:rPr>
          <w:rFonts w:eastAsia="Aptos" w:cstheme="minorHAnsi"/>
          <w:kern w:val="2"/>
        </w:rPr>
        <w:t>content</w:t>
      </w:r>
      <w:proofErr w:type="spellEnd"/>
      <w:r w:rsidRPr="006350B3">
        <w:rPr>
          <w:rFonts w:eastAsia="Aptos" w:cstheme="minorHAnsi"/>
          <w:kern w:val="2"/>
        </w:rPr>
        <w:t xml:space="preserve"> </w:t>
      </w:r>
      <w:proofErr w:type="spellStart"/>
      <w:r w:rsidRPr="006350B3">
        <w:rPr>
          <w:rFonts w:eastAsia="Aptos" w:cstheme="minorHAnsi"/>
          <w:kern w:val="2"/>
        </w:rPr>
        <w:t>from</w:t>
      </w:r>
      <w:proofErr w:type="spellEnd"/>
      <w:r w:rsidRPr="006350B3">
        <w:rPr>
          <w:rFonts w:eastAsia="Aptos" w:cstheme="minorHAnsi"/>
          <w:kern w:val="2"/>
        </w:rPr>
        <w:t xml:space="preserve"> </w:t>
      </w:r>
      <w:proofErr w:type="spellStart"/>
      <w:r w:rsidRPr="006350B3">
        <w:rPr>
          <w:rFonts w:eastAsia="Aptos" w:cstheme="minorHAnsi"/>
          <w:kern w:val="2"/>
        </w:rPr>
        <w:t>being</w:t>
      </w:r>
      <w:proofErr w:type="spellEnd"/>
      <w:r w:rsidRPr="006350B3">
        <w:rPr>
          <w:rFonts w:eastAsia="Aptos" w:cstheme="minorHAnsi"/>
          <w:kern w:val="2"/>
        </w:rPr>
        <w:t xml:space="preserve"> </w:t>
      </w:r>
      <w:proofErr w:type="spellStart"/>
      <w:r w:rsidRPr="006350B3">
        <w:rPr>
          <w:rFonts w:eastAsia="Aptos" w:cstheme="minorHAnsi"/>
          <w:kern w:val="2"/>
        </w:rPr>
        <w:t>captured</w:t>
      </w:r>
      <w:proofErr w:type="spellEnd"/>
      <w:r w:rsidRPr="006350B3">
        <w:rPr>
          <w:rFonts w:eastAsia="Aptos" w:cstheme="minorHAnsi"/>
          <w:kern w:val="2"/>
        </w:rPr>
        <w:t xml:space="preserve"> </w:t>
      </w:r>
      <w:proofErr w:type="spellStart"/>
      <w:r w:rsidRPr="006350B3">
        <w:rPr>
          <w:rFonts w:eastAsia="Aptos" w:cstheme="minorHAnsi"/>
          <w:kern w:val="2"/>
        </w:rPr>
        <w:t>or</w:t>
      </w:r>
      <w:proofErr w:type="spellEnd"/>
      <w:r w:rsidRPr="006350B3">
        <w:rPr>
          <w:rFonts w:eastAsia="Aptos" w:cstheme="minorHAnsi"/>
          <w:kern w:val="2"/>
        </w:rPr>
        <w:t xml:space="preserve"> </w:t>
      </w:r>
      <w:proofErr w:type="spellStart"/>
      <w:r w:rsidRPr="006350B3">
        <w:rPr>
          <w:rFonts w:eastAsia="Aptos" w:cstheme="minorHAnsi"/>
          <w:kern w:val="2"/>
        </w:rPr>
        <w:t>recorded</w:t>
      </w:r>
      <w:proofErr w:type="spellEnd"/>
      <w:r w:rsidRPr="006350B3">
        <w:rPr>
          <w:rFonts w:eastAsia="Aptos" w:cstheme="minorHAnsi"/>
          <w:kern w:val="2"/>
        </w:rPr>
        <w:t xml:space="preserve"> via </w:t>
      </w:r>
      <w:proofErr w:type="spellStart"/>
      <w:r w:rsidRPr="006350B3">
        <w:rPr>
          <w:rFonts w:eastAsia="Aptos" w:cstheme="minorHAnsi"/>
          <w:kern w:val="2"/>
        </w:rPr>
        <w:t>screen</w:t>
      </w:r>
      <w:proofErr w:type="spellEnd"/>
      <w:r w:rsidRPr="006350B3">
        <w:rPr>
          <w:rFonts w:eastAsia="Aptos" w:cstheme="minorHAnsi"/>
          <w:kern w:val="2"/>
        </w:rPr>
        <w:t xml:space="preserve"> </w:t>
      </w:r>
      <w:proofErr w:type="spellStart"/>
      <w:r w:rsidRPr="006350B3">
        <w:rPr>
          <w:rFonts w:eastAsia="Aptos" w:cstheme="minorHAnsi"/>
          <w:kern w:val="2"/>
        </w:rPr>
        <w:t>capture</w:t>
      </w:r>
      <w:proofErr w:type="spellEnd"/>
      <w:r w:rsidRPr="006350B3">
        <w:rPr>
          <w:rFonts w:eastAsia="Aptos" w:cstheme="minorHAnsi"/>
          <w:kern w:val="2"/>
        </w:rPr>
        <w:t xml:space="preserve"> </w:t>
      </w:r>
      <w:proofErr w:type="spellStart"/>
      <w:r w:rsidRPr="006350B3">
        <w:rPr>
          <w:rFonts w:eastAsia="Aptos" w:cstheme="minorHAnsi"/>
          <w:kern w:val="2"/>
        </w:rPr>
        <w:t>tools</w:t>
      </w:r>
      <w:proofErr w:type="spellEnd"/>
      <w:r w:rsidRPr="006350B3">
        <w:rPr>
          <w:rFonts w:eastAsia="Aptos" w:cstheme="minorHAnsi"/>
          <w:kern w:val="2"/>
        </w:rPr>
        <w:t>."</w:t>
      </w:r>
    </w:p>
    <w:p w14:paraId="2CAFA89A"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 xml:space="preserve">Dočasný privilegovaný přístup pro koncové uživatele, udělení DLP dočasné </w:t>
      </w:r>
      <w:proofErr w:type="spellStart"/>
      <w:r w:rsidRPr="006350B3">
        <w:rPr>
          <w:rFonts w:eastAsia="Aptos" w:cstheme="minorHAnsi"/>
          <w:kern w:val="2"/>
        </w:rPr>
        <w:t>vyjímky</w:t>
      </w:r>
      <w:proofErr w:type="spellEnd"/>
      <w:r w:rsidRPr="006350B3">
        <w:rPr>
          <w:rFonts w:eastAsia="Aptos" w:cstheme="minorHAnsi"/>
          <w:kern w:val="2"/>
        </w:rPr>
        <w:t xml:space="preserve"> administrátorem. </w:t>
      </w:r>
    </w:p>
    <w:p w14:paraId="69E3DABC"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Funkce „</w:t>
      </w:r>
      <w:proofErr w:type="spellStart"/>
      <w:r w:rsidRPr="006350B3">
        <w:rPr>
          <w:rFonts w:eastAsia="Aptos" w:cstheme="minorHAnsi"/>
          <w:kern w:val="2"/>
        </w:rPr>
        <w:t>Shadow</w:t>
      </w:r>
      <w:proofErr w:type="spellEnd"/>
      <w:r w:rsidRPr="006350B3">
        <w:rPr>
          <w:rFonts w:eastAsia="Aptos" w:cstheme="minorHAnsi"/>
          <w:kern w:val="2"/>
        </w:rPr>
        <w:t xml:space="preserve"> copy“, která umožňuje administrátorovi zobrazit soubory u kterých došlo k bezpečnostnímu incidentu. Tato funkce umožnuje přístup k souborům, které byly odeslány, i těm, které byly blokovány DLP řešením.</w:t>
      </w:r>
    </w:p>
    <w:p w14:paraId="654B4060" w14:textId="0F1956A3"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Schopnost stáhnout aktuální soubor DLP incidentu, když kopie není k dispozici.</w:t>
      </w:r>
    </w:p>
    <w:p w14:paraId="12F19A2A" w14:textId="77777777" w:rsidR="00F63182" w:rsidRPr="006350B3" w:rsidRDefault="00F63182" w:rsidP="006350B3">
      <w:pPr>
        <w:pStyle w:val="Odstavecseseznamem"/>
        <w:numPr>
          <w:ilvl w:val="0"/>
          <w:numId w:val="27"/>
        </w:numPr>
        <w:spacing w:after="160" w:line="259" w:lineRule="auto"/>
        <w:rPr>
          <w:rFonts w:eastAsia="Aptos" w:cstheme="minorHAnsi"/>
          <w:kern w:val="2"/>
        </w:rPr>
      </w:pPr>
      <w:r w:rsidRPr="006350B3">
        <w:rPr>
          <w:rFonts w:eastAsia="Aptos" w:cstheme="minorHAnsi"/>
          <w:kern w:val="2"/>
        </w:rPr>
        <w:t>Řešení ochrany dat je odolné vůči obcházení ochrany systémových souborů v případě použití odkazů na jiné složky, včetně odkazů a podobných technologií.</w:t>
      </w:r>
    </w:p>
    <w:p w14:paraId="59B3F753" w14:textId="77777777"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Ochrana citlivých dat</w:t>
      </w:r>
    </w:p>
    <w:p w14:paraId="68242296"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Detekce citlivých dat v dokumentech na platformách Windows a macOS.</w:t>
      </w:r>
    </w:p>
    <w:p w14:paraId="4D4FC2DC"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Podrobný náhled detekovaných citlivých dat v souboru, včetně počtu výsledků a jednotlivých shodných výrazů a klasifikačních pravidel.</w:t>
      </w:r>
    </w:p>
    <w:p w14:paraId="07F3611F"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Schopnost definovat citlivá data pomocí vestavěných slovníků a algoritmů.</w:t>
      </w:r>
    </w:p>
    <w:p w14:paraId="1EE184A8"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Schopnost definovat citlivá data pomocí vlastních klíčových slov a regulárních výrazů.</w:t>
      </w:r>
    </w:p>
    <w:p w14:paraId="4CAAE2D1"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Schopnost nastavit prahové hodnoty detekce pro eliminaci nízkých čísel potenciálních výskytů citlivých údajů.</w:t>
      </w:r>
    </w:p>
    <w:p w14:paraId="52CC5832"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 xml:space="preserve">Schopnost chránit heslem chráněné ZIP archivy vytvořené </w:t>
      </w:r>
      <w:proofErr w:type="gramStart"/>
      <w:r w:rsidRPr="006350B3">
        <w:rPr>
          <w:rFonts w:eastAsia="Aptos" w:cstheme="minorHAnsi"/>
          <w:kern w:val="2"/>
        </w:rPr>
        <w:t>z</w:t>
      </w:r>
      <w:proofErr w:type="gramEnd"/>
      <w:r w:rsidRPr="006350B3">
        <w:rPr>
          <w:rFonts w:eastAsia="Aptos" w:cstheme="minorHAnsi"/>
          <w:kern w:val="2"/>
        </w:rPr>
        <w:t xml:space="preserve"> souborů s citlivým obsahem.</w:t>
      </w:r>
    </w:p>
    <w:p w14:paraId="04606211"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Schopnost klasifikovat citlivá data podle kontextových podmínek, např. původ dat nebo umístění.</w:t>
      </w:r>
    </w:p>
    <w:p w14:paraId="668CCA4F" w14:textId="29C53629"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"Schopnost klasifikovat kompatibilní typy souborů pomocí vložených metadat dokumentu."</w:t>
      </w:r>
    </w:p>
    <w:p w14:paraId="423A147D"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Detekce citlivých údajů pomocí OCR v typech obrazových souborů a skenovaných PDF dokumentech.</w:t>
      </w:r>
    </w:p>
    <w:p w14:paraId="4930D1E8"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lastRenderedPageBreak/>
        <w:t xml:space="preserve">OCR funkce je dostupná, i když se počítač odpojí od firemní sítě nebo je </w:t>
      </w:r>
      <w:proofErr w:type="spellStart"/>
      <w:r w:rsidRPr="006350B3">
        <w:rPr>
          <w:rFonts w:eastAsia="Aptos" w:cstheme="minorHAnsi"/>
          <w:kern w:val="2"/>
        </w:rPr>
        <w:t>offline</w:t>
      </w:r>
      <w:proofErr w:type="spellEnd"/>
      <w:r w:rsidRPr="006350B3">
        <w:rPr>
          <w:rFonts w:eastAsia="Aptos" w:cstheme="minorHAnsi"/>
          <w:kern w:val="2"/>
        </w:rPr>
        <w:t>.</w:t>
      </w:r>
    </w:p>
    <w:p w14:paraId="70F18A98"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Podpora OCR pro dvoujazyčné prostředí (např. citlivé dokumenty v angličtině nebo španělštině).</w:t>
      </w:r>
    </w:p>
    <w:p w14:paraId="7D5ED6D6"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Dynamická omezení uplatněná na soubory nebo aplikace, když je detekován citlivý obsah.</w:t>
      </w:r>
    </w:p>
    <w:p w14:paraId="3A64C60E"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 xml:space="preserve">Zabránění úniku dat s citlivým obsahem z koncového zařízení – spravovat nejběžnější datové kanály: e-mail, webové nahrávání, externí disky, sdílení souborů prostřednictvím aplikací pro instant </w:t>
      </w:r>
      <w:proofErr w:type="spellStart"/>
      <w:r w:rsidRPr="006350B3">
        <w:rPr>
          <w:rFonts w:eastAsia="Aptos" w:cstheme="minorHAnsi"/>
          <w:kern w:val="2"/>
        </w:rPr>
        <w:t>messaging</w:t>
      </w:r>
      <w:proofErr w:type="spellEnd"/>
      <w:r w:rsidRPr="006350B3">
        <w:rPr>
          <w:rFonts w:eastAsia="Aptos" w:cstheme="minorHAnsi"/>
          <w:kern w:val="2"/>
        </w:rPr>
        <w:t>, synchronizace s cloudovými službami.</w:t>
      </w:r>
    </w:p>
    <w:p w14:paraId="470ED9BB" w14:textId="77777777" w:rsidR="00F63182" w:rsidRPr="006350B3" w:rsidRDefault="00F63182" w:rsidP="006350B3">
      <w:pPr>
        <w:pStyle w:val="Odstavecseseznamem"/>
        <w:numPr>
          <w:ilvl w:val="0"/>
          <w:numId w:val="28"/>
        </w:numPr>
        <w:spacing w:after="160" w:line="259" w:lineRule="auto"/>
        <w:rPr>
          <w:rFonts w:eastAsia="Aptos" w:cstheme="minorHAnsi"/>
          <w:kern w:val="2"/>
        </w:rPr>
      </w:pPr>
      <w:r w:rsidRPr="006350B3">
        <w:rPr>
          <w:rFonts w:eastAsia="Aptos" w:cstheme="minorHAnsi"/>
          <w:kern w:val="2"/>
        </w:rPr>
        <w:t>Objevování dat v nečinnosti, která obsahují citlivé údaje – koncová zařízení uživatelů a sdílené síťové úložiště.</w:t>
      </w:r>
    </w:p>
    <w:p w14:paraId="1FC3C230" w14:textId="53287CB5"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Správa zařízení</w:t>
      </w:r>
    </w:p>
    <w:p w14:paraId="33FD6A74" w14:textId="1F054848" w:rsidR="00F63182" w:rsidRPr="006350B3" w:rsidRDefault="00F63182" w:rsidP="006350B3">
      <w:pPr>
        <w:pStyle w:val="Odstavecseseznamem"/>
        <w:numPr>
          <w:ilvl w:val="0"/>
          <w:numId w:val="29"/>
        </w:numPr>
        <w:spacing w:after="160" w:line="259" w:lineRule="auto"/>
        <w:rPr>
          <w:rFonts w:eastAsia="Aptos" w:cstheme="minorHAnsi"/>
          <w:kern w:val="2"/>
        </w:rPr>
      </w:pPr>
      <w:r w:rsidRPr="006350B3">
        <w:rPr>
          <w:rFonts w:eastAsia="Aptos" w:cstheme="minorHAnsi"/>
          <w:kern w:val="2"/>
        </w:rPr>
        <w:t xml:space="preserve">Globální omezení pro připojené USB </w:t>
      </w:r>
      <w:r w:rsidR="006350B3" w:rsidRPr="006350B3">
        <w:rPr>
          <w:rFonts w:eastAsia="Aptos" w:cstheme="minorHAnsi"/>
          <w:kern w:val="2"/>
        </w:rPr>
        <w:t>ú</w:t>
      </w:r>
      <w:r w:rsidRPr="006350B3">
        <w:rPr>
          <w:rFonts w:eastAsia="Aptos" w:cstheme="minorHAnsi"/>
          <w:kern w:val="2"/>
        </w:rPr>
        <w:t xml:space="preserve">ložiště, připojení mobilních telefonů, paměťových karet, přenosy souborů přes Bluetooth, optické jednotky a </w:t>
      </w:r>
      <w:proofErr w:type="spellStart"/>
      <w:r w:rsidRPr="006350B3">
        <w:rPr>
          <w:rFonts w:eastAsia="Aptos" w:cstheme="minorHAnsi"/>
          <w:kern w:val="2"/>
        </w:rPr>
        <w:t>firewire</w:t>
      </w:r>
      <w:proofErr w:type="spellEnd"/>
      <w:r w:rsidRPr="006350B3">
        <w:rPr>
          <w:rFonts w:eastAsia="Aptos" w:cstheme="minorHAnsi"/>
          <w:kern w:val="2"/>
        </w:rPr>
        <w:t xml:space="preserve"> zařízení.</w:t>
      </w:r>
    </w:p>
    <w:p w14:paraId="1BE9B4C4" w14:textId="77777777" w:rsidR="00F63182" w:rsidRPr="006350B3" w:rsidRDefault="00F63182" w:rsidP="006350B3">
      <w:pPr>
        <w:pStyle w:val="Odstavecseseznamem"/>
        <w:numPr>
          <w:ilvl w:val="0"/>
          <w:numId w:val="29"/>
        </w:numPr>
        <w:spacing w:after="160" w:line="259" w:lineRule="auto"/>
        <w:rPr>
          <w:rFonts w:eastAsia="Aptos" w:cstheme="minorHAnsi"/>
          <w:kern w:val="2"/>
        </w:rPr>
      </w:pPr>
      <w:r w:rsidRPr="006350B3">
        <w:rPr>
          <w:rFonts w:eastAsia="Aptos" w:cstheme="minorHAnsi"/>
          <w:kern w:val="2"/>
        </w:rPr>
        <w:t>Schopnost blokovat pouze přenosy souborů přes Bluetooth, při zachování používání periferních Bluetooth zařízení (např. sluchátek).</w:t>
      </w:r>
    </w:p>
    <w:p w14:paraId="6FC887C3" w14:textId="77777777" w:rsidR="00F63182" w:rsidRPr="006350B3" w:rsidRDefault="00F63182" w:rsidP="006350B3">
      <w:pPr>
        <w:pStyle w:val="Odstavecseseznamem"/>
        <w:numPr>
          <w:ilvl w:val="0"/>
          <w:numId w:val="29"/>
        </w:numPr>
        <w:spacing w:after="160" w:line="259" w:lineRule="auto"/>
        <w:rPr>
          <w:rFonts w:eastAsia="Aptos" w:cstheme="minorHAnsi"/>
          <w:kern w:val="2"/>
        </w:rPr>
      </w:pPr>
      <w:r w:rsidRPr="006350B3">
        <w:rPr>
          <w:rFonts w:eastAsia="Aptos" w:cstheme="minorHAnsi"/>
          <w:kern w:val="2"/>
        </w:rPr>
        <w:t xml:space="preserve">Možnost vynucení režimu pouze pro čtení pro připojená USB a </w:t>
      </w:r>
      <w:proofErr w:type="spellStart"/>
      <w:r w:rsidRPr="006350B3">
        <w:rPr>
          <w:rFonts w:eastAsia="Aptos" w:cstheme="minorHAnsi"/>
          <w:kern w:val="2"/>
        </w:rPr>
        <w:t>Firewire</w:t>
      </w:r>
      <w:proofErr w:type="spellEnd"/>
      <w:r w:rsidRPr="006350B3">
        <w:rPr>
          <w:rFonts w:eastAsia="Aptos" w:cstheme="minorHAnsi"/>
          <w:kern w:val="2"/>
        </w:rPr>
        <w:t xml:space="preserve"> úložná zařízení.</w:t>
      </w:r>
    </w:p>
    <w:p w14:paraId="7B0D2565" w14:textId="77777777" w:rsidR="00F63182" w:rsidRPr="006350B3" w:rsidRDefault="00F63182" w:rsidP="006350B3">
      <w:pPr>
        <w:pStyle w:val="Odstavecseseznamem"/>
        <w:numPr>
          <w:ilvl w:val="0"/>
          <w:numId w:val="29"/>
        </w:numPr>
        <w:spacing w:after="160" w:line="259" w:lineRule="auto"/>
        <w:rPr>
          <w:rFonts w:eastAsia="Aptos" w:cstheme="minorHAnsi"/>
          <w:kern w:val="2"/>
        </w:rPr>
      </w:pPr>
      <w:r w:rsidRPr="006350B3">
        <w:rPr>
          <w:rFonts w:eastAsia="Aptos" w:cstheme="minorHAnsi"/>
          <w:kern w:val="2"/>
        </w:rPr>
        <w:t>Omezení USB zařízení, které jsou podporovány na systému macOS.</w:t>
      </w:r>
    </w:p>
    <w:p w14:paraId="426080B6" w14:textId="77777777" w:rsidR="00F63182" w:rsidRPr="006350B3" w:rsidRDefault="00F63182" w:rsidP="006350B3">
      <w:pPr>
        <w:pStyle w:val="Odstavecseseznamem"/>
        <w:numPr>
          <w:ilvl w:val="0"/>
          <w:numId w:val="29"/>
        </w:numPr>
        <w:spacing w:after="160" w:line="259" w:lineRule="auto"/>
        <w:rPr>
          <w:rFonts w:eastAsia="Aptos" w:cstheme="minorHAnsi"/>
          <w:kern w:val="2"/>
        </w:rPr>
      </w:pPr>
      <w:r w:rsidRPr="006350B3">
        <w:rPr>
          <w:rFonts w:eastAsia="Aptos" w:cstheme="minorHAnsi"/>
          <w:kern w:val="2"/>
        </w:rPr>
        <w:t>Auditní záznam připojených externích zařízení k systému.</w:t>
      </w:r>
    </w:p>
    <w:p w14:paraId="0B36AB0D" w14:textId="77777777" w:rsidR="00F63182" w:rsidRPr="006350B3" w:rsidRDefault="00F63182" w:rsidP="006350B3">
      <w:pPr>
        <w:pStyle w:val="Odstavecseseznamem"/>
        <w:numPr>
          <w:ilvl w:val="0"/>
          <w:numId w:val="29"/>
        </w:numPr>
        <w:spacing w:after="160" w:line="259" w:lineRule="auto"/>
        <w:rPr>
          <w:rFonts w:eastAsia="Aptos" w:cstheme="minorHAnsi"/>
          <w:kern w:val="2"/>
        </w:rPr>
      </w:pPr>
      <w:r w:rsidRPr="006350B3">
        <w:rPr>
          <w:rFonts w:eastAsia="Aptos" w:cstheme="minorHAnsi"/>
          <w:kern w:val="2"/>
        </w:rPr>
        <w:t xml:space="preserve">Data mohou být chráněna před kopírováním do připojených chytrých telefonů pomocí protokolu Multimedia Transfer </w:t>
      </w:r>
      <w:proofErr w:type="spellStart"/>
      <w:r w:rsidRPr="006350B3">
        <w:rPr>
          <w:rFonts w:eastAsia="Aptos" w:cstheme="minorHAnsi"/>
          <w:kern w:val="2"/>
        </w:rPr>
        <w:t>Protocol</w:t>
      </w:r>
      <w:proofErr w:type="spellEnd"/>
      <w:r w:rsidRPr="006350B3">
        <w:rPr>
          <w:rFonts w:eastAsia="Aptos" w:cstheme="minorHAnsi"/>
          <w:kern w:val="2"/>
        </w:rPr>
        <w:t xml:space="preserve"> (např. chytré telefony), přičemž tato zařízení zůstanou dostupná pro použití s necitlivými daty.</w:t>
      </w:r>
    </w:p>
    <w:p w14:paraId="4B4CB889" w14:textId="28B2A7F5"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Správa aplikací</w:t>
      </w:r>
    </w:p>
    <w:p w14:paraId="59503D0E" w14:textId="77777777" w:rsidR="00F63182" w:rsidRPr="006350B3" w:rsidRDefault="00F63182" w:rsidP="006350B3">
      <w:pPr>
        <w:pStyle w:val="Odstavecseseznamem"/>
        <w:numPr>
          <w:ilvl w:val="0"/>
          <w:numId w:val="30"/>
        </w:numPr>
        <w:spacing w:after="160" w:line="259" w:lineRule="auto"/>
        <w:rPr>
          <w:rFonts w:eastAsia="Aptos" w:cstheme="minorHAnsi"/>
          <w:kern w:val="2"/>
        </w:rPr>
      </w:pPr>
      <w:r w:rsidRPr="006350B3">
        <w:rPr>
          <w:rFonts w:eastAsia="Aptos" w:cstheme="minorHAnsi"/>
          <w:kern w:val="2"/>
        </w:rPr>
        <w:t>Monitorování aplikací používaných v celé organizaci a schopnost spravovat, které aplikace mohou být použity a které ne. Správa může být prováděna podle přesné specifikace nebo pomocí kategorií aplikací.</w:t>
      </w:r>
    </w:p>
    <w:p w14:paraId="76432164" w14:textId="77777777" w:rsidR="00F63182" w:rsidRPr="006350B3" w:rsidRDefault="00F63182" w:rsidP="006350B3">
      <w:pPr>
        <w:pStyle w:val="Odstavecseseznamem"/>
        <w:numPr>
          <w:ilvl w:val="0"/>
          <w:numId w:val="30"/>
        </w:numPr>
        <w:spacing w:after="160" w:line="259" w:lineRule="auto"/>
        <w:rPr>
          <w:rFonts w:eastAsia="Aptos" w:cstheme="minorHAnsi"/>
          <w:kern w:val="2"/>
        </w:rPr>
      </w:pPr>
      <w:r w:rsidRPr="006350B3">
        <w:rPr>
          <w:rFonts w:eastAsia="Aptos" w:cstheme="minorHAnsi"/>
          <w:kern w:val="2"/>
        </w:rPr>
        <w:t xml:space="preserve">Monitorování a správa desktopových aplikace včetně Microsoft </w:t>
      </w:r>
      <w:proofErr w:type="spellStart"/>
      <w:r w:rsidRPr="006350B3">
        <w:rPr>
          <w:rFonts w:eastAsia="Aptos" w:cstheme="minorHAnsi"/>
          <w:kern w:val="2"/>
        </w:rPr>
        <w:t>Store</w:t>
      </w:r>
      <w:proofErr w:type="spellEnd"/>
      <w:r w:rsidRPr="006350B3">
        <w:rPr>
          <w:rFonts w:eastAsia="Aptos" w:cstheme="minorHAnsi"/>
          <w:kern w:val="2"/>
        </w:rPr>
        <w:t xml:space="preserve"> a Apple </w:t>
      </w:r>
      <w:proofErr w:type="spellStart"/>
      <w:r w:rsidRPr="006350B3">
        <w:rPr>
          <w:rFonts w:eastAsia="Aptos" w:cstheme="minorHAnsi"/>
          <w:kern w:val="2"/>
        </w:rPr>
        <w:t>Store</w:t>
      </w:r>
      <w:proofErr w:type="spellEnd"/>
      <w:r w:rsidRPr="006350B3">
        <w:rPr>
          <w:rFonts w:eastAsia="Aptos" w:cstheme="minorHAnsi"/>
          <w:kern w:val="2"/>
        </w:rPr>
        <w:t>.</w:t>
      </w:r>
    </w:p>
    <w:p w14:paraId="0864FB55" w14:textId="77777777" w:rsidR="00F63182" w:rsidRPr="006350B3" w:rsidRDefault="00F63182" w:rsidP="006350B3">
      <w:pPr>
        <w:pStyle w:val="Odstavecseseznamem"/>
        <w:numPr>
          <w:ilvl w:val="0"/>
          <w:numId w:val="30"/>
        </w:numPr>
        <w:spacing w:after="160" w:line="259" w:lineRule="auto"/>
        <w:rPr>
          <w:rFonts w:eastAsia="Aptos" w:cstheme="minorHAnsi"/>
          <w:kern w:val="2"/>
        </w:rPr>
      </w:pPr>
      <w:r w:rsidRPr="006350B3">
        <w:rPr>
          <w:rFonts w:eastAsia="Aptos" w:cstheme="minorHAnsi"/>
          <w:kern w:val="2"/>
        </w:rPr>
        <w:t>Monitorování návštěv webových stránek v celé organizaci a schopnost spravovat, které webové stránky mohou být navštěvovány a které ne. Správa může být prováděna podle přesné specifikace nebo pomocí kategorií webových stránek.</w:t>
      </w:r>
    </w:p>
    <w:p w14:paraId="250AA50D" w14:textId="44F6A582"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Integrace analytiky dat</w:t>
      </w:r>
    </w:p>
    <w:p w14:paraId="246AADE7" w14:textId="77777777" w:rsidR="00F63182" w:rsidRPr="006350B3" w:rsidRDefault="00F63182" w:rsidP="006350B3">
      <w:pPr>
        <w:pStyle w:val="Odstavecseseznamem"/>
        <w:numPr>
          <w:ilvl w:val="0"/>
          <w:numId w:val="31"/>
        </w:numPr>
        <w:spacing w:after="160" w:line="259" w:lineRule="auto"/>
        <w:rPr>
          <w:rFonts w:eastAsia="Aptos" w:cstheme="minorHAnsi"/>
          <w:kern w:val="2"/>
        </w:rPr>
      </w:pPr>
      <w:r w:rsidRPr="006350B3">
        <w:rPr>
          <w:rFonts w:eastAsia="Aptos" w:cstheme="minorHAnsi"/>
          <w:kern w:val="2"/>
        </w:rPr>
        <w:t xml:space="preserve">Možnost integrace a zobrazení protokolů a reportovacích dat řešení v </w:t>
      </w:r>
      <w:proofErr w:type="spellStart"/>
      <w:r w:rsidRPr="006350B3">
        <w:rPr>
          <w:rFonts w:eastAsia="Aptos" w:cstheme="minorHAnsi"/>
          <w:kern w:val="2"/>
        </w:rPr>
        <w:t>Power</w:t>
      </w:r>
      <w:proofErr w:type="spellEnd"/>
      <w:r w:rsidRPr="006350B3">
        <w:rPr>
          <w:rFonts w:eastAsia="Aptos" w:cstheme="minorHAnsi"/>
          <w:kern w:val="2"/>
        </w:rPr>
        <w:t xml:space="preserve"> BI.</w:t>
      </w:r>
    </w:p>
    <w:p w14:paraId="2B9E4A04" w14:textId="77777777"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SIEM integrace</w:t>
      </w:r>
    </w:p>
    <w:p w14:paraId="728A3FC9" w14:textId="77777777" w:rsidR="00F63182" w:rsidRPr="006350B3" w:rsidRDefault="00F63182" w:rsidP="006350B3">
      <w:pPr>
        <w:pStyle w:val="Odstavecseseznamem"/>
        <w:numPr>
          <w:ilvl w:val="0"/>
          <w:numId w:val="31"/>
        </w:numPr>
        <w:spacing w:after="160" w:line="259" w:lineRule="auto"/>
        <w:rPr>
          <w:rFonts w:eastAsia="Aptos" w:cstheme="minorHAnsi"/>
          <w:kern w:val="2"/>
        </w:rPr>
      </w:pPr>
      <w:r w:rsidRPr="006350B3">
        <w:rPr>
          <w:rFonts w:eastAsia="Aptos" w:cstheme="minorHAnsi"/>
          <w:kern w:val="2"/>
        </w:rPr>
        <w:t>Možnost odesílat protokoly a upozornění na incidenty do SIEM systémů.</w:t>
      </w:r>
    </w:p>
    <w:p w14:paraId="3CBDF509" w14:textId="45384BC3"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Integrace Microsoft 365</w:t>
      </w:r>
    </w:p>
    <w:p w14:paraId="5E6E2D37" w14:textId="77777777" w:rsidR="00F63182" w:rsidRPr="006350B3" w:rsidRDefault="00F63182" w:rsidP="006350B3">
      <w:pPr>
        <w:pStyle w:val="Odstavecseseznamem"/>
        <w:numPr>
          <w:ilvl w:val="0"/>
          <w:numId w:val="31"/>
        </w:numPr>
        <w:spacing w:after="160" w:line="259" w:lineRule="auto"/>
        <w:rPr>
          <w:rFonts w:eastAsia="Aptos" w:cstheme="minorHAnsi"/>
          <w:kern w:val="2"/>
        </w:rPr>
      </w:pPr>
      <w:r w:rsidRPr="006350B3">
        <w:rPr>
          <w:rFonts w:eastAsia="Aptos" w:cstheme="minorHAnsi"/>
          <w:kern w:val="2"/>
        </w:rPr>
        <w:t>Monitorování nejběžnějších akcí uživatelů prováděných na cloudových službách Microsoft 365 (</w:t>
      </w:r>
      <w:proofErr w:type="spellStart"/>
      <w:r w:rsidRPr="006350B3">
        <w:rPr>
          <w:rFonts w:eastAsia="Aptos" w:cstheme="minorHAnsi"/>
          <w:kern w:val="2"/>
        </w:rPr>
        <w:t>OneDrive</w:t>
      </w:r>
      <w:proofErr w:type="spellEnd"/>
      <w:r w:rsidRPr="006350B3">
        <w:rPr>
          <w:rFonts w:eastAsia="Aptos" w:cstheme="minorHAnsi"/>
          <w:kern w:val="2"/>
        </w:rPr>
        <w:t>, SharePoint Online) – základní operace se soubory v cloudu, stahování a sdílení.</w:t>
      </w:r>
    </w:p>
    <w:p w14:paraId="43C973BE" w14:textId="77777777" w:rsidR="00F63182" w:rsidRPr="006350B3" w:rsidRDefault="00F63182" w:rsidP="006350B3">
      <w:pPr>
        <w:pStyle w:val="Odstavecseseznamem"/>
        <w:numPr>
          <w:ilvl w:val="0"/>
          <w:numId w:val="31"/>
        </w:numPr>
        <w:spacing w:after="160" w:line="259" w:lineRule="auto"/>
        <w:rPr>
          <w:rFonts w:eastAsia="Aptos" w:cstheme="minorHAnsi"/>
          <w:kern w:val="2"/>
        </w:rPr>
      </w:pPr>
      <w:r w:rsidRPr="006350B3">
        <w:rPr>
          <w:rFonts w:eastAsia="Aptos" w:cstheme="minorHAnsi"/>
          <w:kern w:val="2"/>
        </w:rPr>
        <w:t xml:space="preserve">Monitorování odeslaných e-mailů Microsoft 365 (Exchange Online) pro všechny uživatele, včetně uživatelů pracujících z Outlook Web </w:t>
      </w:r>
      <w:proofErr w:type="spellStart"/>
      <w:r w:rsidRPr="006350B3">
        <w:rPr>
          <w:rFonts w:eastAsia="Aptos" w:cstheme="minorHAnsi"/>
          <w:kern w:val="2"/>
        </w:rPr>
        <w:t>App</w:t>
      </w:r>
      <w:proofErr w:type="spellEnd"/>
      <w:r w:rsidRPr="006350B3">
        <w:rPr>
          <w:rFonts w:eastAsia="Aptos" w:cstheme="minorHAnsi"/>
          <w:kern w:val="2"/>
        </w:rPr>
        <w:t>, BYOD nebo mobilních zařízení.</w:t>
      </w:r>
    </w:p>
    <w:p w14:paraId="226A14EB" w14:textId="77777777" w:rsidR="00F63182" w:rsidRPr="006350B3" w:rsidRDefault="00F63182" w:rsidP="006350B3">
      <w:pPr>
        <w:pStyle w:val="Odstavecseseznamem"/>
        <w:numPr>
          <w:ilvl w:val="0"/>
          <w:numId w:val="31"/>
        </w:numPr>
        <w:spacing w:after="160" w:line="259" w:lineRule="auto"/>
        <w:rPr>
          <w:rFonts w:eastAsia="Aptos" w:cstheme="minorHAnsi"/>
          <w:kern w:val="2"/>
        </w:rPr>
      </w:pPr>
      <w:r w:rsidRPr="006350B3">
        <w:rPr>
          <w:rFonts w:eastAsia="Aptos" w:cstheme="minorHAnsi"/>
          <w:kern w:val="2"/>
        </w:rPr>
        <w:t>Detekce porušení politiky Microsoft 365 při sdílení na SharePoint/</w:t>
      </w:r>
      <w:proofErr w:type="spellStart"/>
      <w:r w:rsidRPr="006350B3">
        <w:rPr>
          <w:rFonts w:eastAsia="Aptos" w:cstheme="minorHAnsi"/>
          <w:kern w:val="2"/>
        </w:rPr>
        <w:t>OneDrive</w:t>
      </w:r>
      <w:proofErr w:type="spellEnd"/>
      <w:r w:rsidRPr="006350B3">
        <w:rPr>
          <w:rFonts w:eastAsia="Aptos" w:cstheme="minorHAnsi"/>
          <w:kern w:val="2"/>
        </w:rPr>
        <w:t xml:space="preserve"> a e-mailové komunikaci v Exchange Online.</w:t>
      </w:r>
    </w:p>
    <w:p w14:paraId="5AB14D7E" w14:textId="77777777" w:rsidR="00F63182" w:rsidRPr="006350B3" w:rsidRDefault="00F63182" w:rsidP="006350B3">
      <w:pPr>
        <w:pStyle w:val="Odstavecseseznamem"/>
        <w:numPr>
          <w:ilvl w:val="0"/>
          <w:numId w:val="31"/>
        </w:numPr>
        <w:spacing w:after="160" w:line="259" w:lineRule="auto"/>
        <w:rPr>
          <w:rFonts w:eastAsia="Aptos" w:cstheme="minorHAnsi"/>
          <w:kern w:val="2"/>
        </w:rPr>
      </w:pPr>
      <w:r w:rsidRPr="006350B3">
        <w:rPr>
          <w:rFonts w:eastAsia="Aptos" w:cstheme="minorHAnsi"/>
          <w:kern w:val="2"/>
        </w:rPr>
        <w:t>Automatické nebo ruční odstranění sdílení na SharePoint/</w:t>
      </w:r>
      <w:proofErr w:type="spellStart"/>
      <w:r w:rsidRPr="006350B3">
        <w:rPr>
          <w:rFonts w:eastAsia="Aptos" w:cstheme="minorHAnsi"/>
          <w:kern w:val="2"/>
        </w:rPr>
        <w:t>OneDrive</w:t>
      </w:r>
      <w:proofErr w:type="spellEnd"/>
      <w:r w:rsidRPr="006350B3">
        <w:rPr>
          <w:rFonts w:eastAsia="Aptos" w:cstheme="minorHAnsi"/>
          <w:kern w:val="2"/>
        </w:rPr>
        <w:t xml:space="preserve"> při porušení politiky dat.</w:t>
      </w:r>
    </w:p>
    <w:p w14:paraId="5EF6B79C" w14:textId="77777777" w:rsidR="00F63182" w:rsidRPr="006350B3" w:rsidRDefault="00F63182" w:rsidP="006350B3">
      <w:pPr>
        <w:pStyle w:val="Odstavecseseznamem"/>
        <w:numPr>
          <w:ilvl w:val="0"/>
          <w:numId w:val="31"/>
        </w:numPr>
        <w:spacing w:after="160" w:line="259" w:lineRule="auto"/>
        <w:rPr>
          <w:rFonts w:eastAsia="Aptos" w:cstheme="minorHAnsi"/>
          <w:kern w:val="2"/>
        </w:rPr>
      </w:pPr>
      <w:r w:rsidRPr="006350B3">
        <w:rPr>
          <w:rFonts w:eastAsia="Aptos" w:cstheme="minorHAnsi"/>
          <w:kern w:val="2"/>
        </w:rPr>
        <w:lastRenderedPageBreak/>
        <w:t>Upozornění nebo blokování odesílání e-mailů z nové desktopové aplikace Outlook a webové verze Outlooku při porušení politiky dat.</w:t>
      </w:r>
    </w:p>
    <w:p w14:paraId="39EEB789" w14:textId="3BDCAD2C" w:rsidR="00F63182" w:rsidRPr="006350B3" w:rsidRDefault="00F63182" w:rsidP="006350B3">
      <w:pPr>
        <w:keepNext/>
        <w:keepLines/>
        <w:shd w:val="clear" w:color="auto" w:fill="F2F2F2" w:themeFill="background1" w:themeFillShade="F2"/>
        <w:spacing w:before="160" w:after="80" w:line="259" w:lineRule="auto"/>
        <w:outlineLvl w:val="1"/>
        <w:rPr>
          <w:rFonts w:cstheme="minorHAnsi"/>
          <w:b/>
          <w:color w:val="000000"/>
          <w:kern w:val="2"/>
        </w:rPr>
      </w:pPr>
      <w:r w:rsidRPr="006350B3">
        <w:rPr>
          <w:rFonts w:cstheme="minorHAnsi"/>
          <w:b/>
          <w:color w:val="000000"/>
          <w:kern w:val="2"/>
        </w:rPr>
        <w:t>Integrace klasifikace dat</w:t>
      </w:r>
    </w:p>
    <w:p w14:paraId="1603D0C6" w14:textId="77777777" w:rsidR="00F63182" w:rsidRPr="006350B3" w:rsidRDefault="00F63182" w:rsidP="006350B3">
      <w:pPr>
        <w:pStyle w:val="Odstavecseseznamem"/>
        <w:numPr>
          <w:ilvl w:val="0"/>
          <w:numId w:val="32"/>
        </w:numPr>
        <w:spacing w:after="160" w:line="259" w:lineRule="auto"/>
        <w:rPr>
          <w:rFonts w:eastAsia="Aptos" w:cstheme="minorHAnsi"/>
          <w:kern w:val="2"/>
        </w:rPr>
      </w:pPr>
      <w:r w:rsidRPr="006350B3">
        <w:rPr>
          <w:rFonts w:eastAsia="Aptos" w:cstheme="minorHAnsi"/>
          <w:kern w:val="2"/>
        </w:rPr>
        <w:t>Schopnost integrace s třetími stranami pro klasifikaci dat uložených v metadatech dokumentu – schopnost rozpoznat tato data a uplatnit konfigurovatelné politiky DLP na ně.</w:t>
      </w:r>
    </w:p>
    <w:p w14:paraId="2B6CF2C7" w14:textId="77777777" w:rsidR="00F63182" w:rsidRPr="006350B3" w:rsidRDefault="00F63182" w:rsidP="006350B3">
      <w:pPr>
        <w:pStyle w:val="Odstavecseseznamem"/>
        <w:numPr>
          <w:ilvl w:val="0"/>
          <w:numId w:val="32"/>
        </w:numPr>
        <w:spacing w:after="360" w:line="259" w:lineRule="auto"/>
        <w:ind w:left="714" w:hanging="357"/>
        <w:contextualSpacing w:val="0"/>
        <w:rPr>
          <w:rFonts w:eastAsia="Aptos" w:cstheme="minorHAnsi"/>
          <w:kern w:val="2"/>
        </w:rPr>
      </w:pPr>
      <w:r w:rsidRPr="006350B3">
        <w:rPr>
          <w:rFonts w:eastAsia="Aptos" w:cstheme="minorHAnsi"/>
          <w:kern w:val="2"/>
        </w:rPr>
        <w:t xml:space="preserve">Schopnost integrace s Azure </w:t>
      </w:r>
      <w:proofErr w:type="spellStart"/>
      <w:r w:rsidRPr="006350B3">
        <w:rPr>
          <w:rFonts w:eastAsia="Aptos" w:cstheme="minorHAnsi"/>
          <w:kern w:val="2"/>
        </w:rPr>
        <w:t>Information</w:t>
      </w:r>
      <w:proofErr w:type="spellEnd"/>
      <w:r w:rsidRPr="006350B3">
        <w:rPr>
          <w:rFonts w:eastAsia="Aptos" w:cstheme="minorHAnsi"/>
          <w:kern w:val="2"/>
        </w:rPr>
        <w:t xml:space="preserve"> </w:t>
      </w:r>
      <w:proofErr w:type="spellStart"/>
      <w:r w:rsidRPr="006350B3">
        <w:rPr>
          <w:rFonts w:eastAsia="Aptos" w:cstheme="minorHAnsi"/>
          <w:kern w:val="2"/>
        </w:rPr>
        <w:t>Protection</w:t>
      </w:r>
      <w:proofErr w:type="spellEnd"/>
      <w:r w:rsidRPr="006350B3">
        <w:rPr>
          <w:rFonts w:eastAsia="Aptos" w:cstheme="minorHAnsi"/>
          <w:kern w:val="2"/>
        </w:rPr>
        <w:t>, včetně šifrovaných dokumentů AIP.</w:t>
      </w:r>
    </w:p>
    <w:p w14:paraId="6414EA9C" w14:textId="77777777" w:rsidR="00F63182" w:rsidRPr="00805CC0" w:rsidRDefault="00F63182" w:rsidP="006350B3">
      <w:pPr>
        <w:numPr>
          <w:ilvl w:val="0"/>
          <w:numId w:val="7"/>
        </w:numPr>
        <w:shd w:val="clear" w:color="auto" w:fill="D9D9D9"/>
        <w:suppressAutoHyphens w:val="0"/>
        <w:spacing w:after="120" w:line="259" w:lineRule="auto"/>
        <w:ind w:left="284"/>
        <w:rPr>
          <w:rFonts w:ascii="Calibri" w:hAnsi="Calibri" w:cs="Calibri"/>
          <w:b/>
          <w:bCs/>
          <w:color w:val="1F4E79" w:themeColor="accent1" w:themeShade="80"/>
        </w:rPr>
      </w:pPr>
      <w:r w:rsidRPr="00805CC0">
        <w:rPr>
          <w:rFonts w:ascii="Calibri" w:hAnsi="Calibri" w:cs="Calibri"/>
          <w:b/>
          <w:bCs/>
          <w:color w:val="1F4E79" w:themeColor="accent1" w:themeShade="80"/>
        </w:rPr>
        <w:t>Instalace a konfigurace</w:t>
      </w:r>
    </w:p>
    <w:p w14:paraId="73DC7635"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Rozbalení veškerého dodaného HW, kontrola bezvadného stavu, likvidace přepravního a obalového materiálu a spolupráce s dodavatelem na evidenci HW (případné opatření evidenčními štítky);  </w:t>
      </w:r>
    </w:p>
    <w:p w14:paraId="6BAFBB13"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Instalace a zprovoznění veškerého dodaného HW do stávajících 19“ rozvaděčů a provedení funkčních testů;  </w:t>
      </w:r>
    </w:p>
    <w:p w14:paraId="4FA8B06D"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Instalace a zprovoznění veškerého dodaného SW na nově dodaný HW;  </w:t>
      </w:r>
    </w:p>
    <w:p w14:paraId="15852E6D"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Implementace zálohovacího SW v souladu s metodikou výrobce na odolnost diskových úložišť záloh před útoky ransomware;  </w:t>
      </w:r>
    </w:p>
    <w:p w14:paraId="3152C37F" w14:textId="0011E0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Nastavení LAN komponent tak, aby odpovídalo po konceptuální stránce stávajícímu schématu, tedy byly schopny rozšířit</w:t>
      </w:r>
      <w:r w:rsidR="006350B3" w:rsidRPr="006350B3">
        <w:rPr>
          <w:rFonts w:ascii="Aptos" w:hAnsi="Aptos" w:cs="Aptos"/>
        </w:rPr>
        <w:t>,</w:t>
      </w:r>
      <w:r w:rsidRPr="006350B3">
        <w:rPr>
          <w:rFonts w:ascii="Aptos" w:hAnsi="Aptos" w:cs="Aptos"/>
        </w:rPr>
        <w:t xml:space="preserve"> popř. převzít funkci původní infrastruktury, tj. tak, aby nastavení firewallu odpovídalo aktuálnímu stavu a switche byly zapojeny v patřičné topologii tak, aby umožňovaly serverům komunikaci nutnou k následující fázi konfigurace a zprovoznění nového produkčního prostředí;  </w:t>
      </w:r>
    </w:p>
    <w:p w14:paraId="4F22A5F1"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Zavedení veškerého dodaného HW do monitoringu dodavatele i objednatele;  </w:t>
      </w:r>
    </w:p>
    <w:p w14:paraId="7F450156"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Instalace veškerého dodaného SW a jeho zavedení do monitoringu objednatele;  </w:t>
      </w:r>
    </w:p>
    <w:p w14:paraId="15514AF0"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Provedení výkonových testů pole</w:t>
      </w:r>
    </w:p>
    <w:p w14:paraId="6AB4950E"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Nastavení monitoringu zálohování na úroveň jednotlivých HW a SW složek zálohovacího řešení, zálohovacích úloh a jejich průběhu;  </w:t>
      </w:r>
    </w:p>
    <w:p w14:paraId="2CC718F2"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V případě pochybností o výkonnostních parametrech dodaného řešení diskových polí může objednatel pro akceptaci této fáze požadovat výkonnostní test. </w:t>
      </w:r>
    </w:p>
    <w:p w14:paraId="6D14D41A"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Konfigurací a zprovozněním nového produkčního prostředí se rozumí především výstavba virtualizační platformy v obou lokalitách datového centra se samostatně funkčním managementem a síťovými službami se zprovozněním současných produkčních virtuálních serverů Jedná se zejména o následující úkony:  </w:t>
      </w:r>
    </w:p>
    <w:p w14:paraId="5319E1A1"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Úprava konfigurace datového centra tak, aby stávající produkční prostředí a služby jím poskytované byly provozovány, monitorovány, zálohovány a zabezpečeny na nově dodaném HW a SW;  </w:t>
      </w:r>
    </w:p>
    <w:p w14:paraId="22F1C4D1"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Instalace prostředí MS Windows dle dodaných licencí pro servery v primární i sekundární lokalitě;  </w:t>
      </w:r>
    </w:p>
    <w:p w14:paraId="30184BE9"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Nastavení virtualizace tak, aby užívala primární a sekundární diskové pole včetně synchronní replikace dat mezi lokalitami;  </w:t>
      </w:r>
    </w:p>
    <w:p w14:paraId="2F24F626"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Plné zanesení virtualizace do monitoringu objednatele;  </w:t>
      </w:r>
    </w:p>
    <w:p w14:paraId="3803D4BD"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Provedení testu výkonu spojení mezi jednotlivými komponentami a </w:t>
      </w:r>
      <w:proofErr w:type="spellStart"/>
      <w:r w:rsidRPr="006350B3">
        <w:rPr>
          <w:rFonts w:ascii="Aptos" w:hAnsi="Aptos" w:cs="Aptos"/>
        </w:rPr>
        <w:t>disaster</w:t>
      </w:r>
      <w:proofErr w:type="spellEnd"/>
      <w:r w:rsidRPr="006350B3">
        <w:rPr>
          <w:rFonts w:ascii="Aptos" w:hAnsi="Aptos" w:cs="Aptos"/>
        </w:rPr>
        <w:t xml:space="preserve"> </w:t>
      </w:r>
      <w:proofErr w:type="spellStart"/>
      <w:r w:rsidRPr="006350B3">
        <w:rPr>
          <w:rFonts w:ascii="Aptos" w:hAnsi="Aptos" w:cs="Aptos"/>
        </w:rPr>
        <w:t>recovery</w:t>
      </w:r>
      <w:proofErr w:type="spellEnd"/>
      <w:r w:rsidRPr="006350B3">
        <w:rPr>
          <w:rFonts w:ascii="Aptos" w:hAnsi="Aptos" w:cs="Aptos"/>
        </w:rPr>
        <w:t xml:space="preserve"> při zátěži pro vyloučení SPOF;  </w:t>
      </w:r>
    </w:p>
    <w:p w14:paraId="060534B3"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Integrace zálohování s virtualizační konzolí; </w:t>
      </w:r>
    </w:p>
    <w:p w14:paraId="10C368EF"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instalaci základního zálohovacího SW (řízení, správa) </w:t>
      </w:r>
    </w:p>
    <w:p w14:paraId="339D4B41"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lastRenderedPageBreak/>
        <w:t xml:space="preserve">Požadujeme instalaci všech potřebných serverů pro transport dat (data </w:t>
      </w:r>
      <w:proofErr w:type="spellStart"/>
      <w:r w:rsidRPr="006350B3">
        <w:rPr>
          <w:rFonts w:ascii="Aptos" w:hAnsi="Aptos" w:cs="Aptos"/>
        </w:rPr>
        <w:t>moover</w:t>
      </w:r>
      <w:proofErr w:type="spellEnd"/>
      <w:r w:rsidRPr="006350B3">
        <w:rPr>
          <w:rFonts w:ascii="Aptos" w:hAnsi="Aptos" w:cs="Aptos"/>
        </w:rPr>
        <w:t xml:space="preserve">, media server, </w:t>
      </w:r>
      <w:proofErr w:type="spellStart"/>
      <w:r w:rsidRPr="006350B3">
        <w:rPr>
          <w:rFonts w:ascii="Aptos" w:hAnsi="Aptos" w:cs="Aptos"/>
        </w:rPr>
        <w:t>proxy</w:t>
      </w:r>
      <w:proofErr w:type="spellEnd"/>
      <w:r w:rsidRPr="006350B3">
        <w:rPr>
          <w:rFonts w:ascii="Aptos" w:hAnsi="Aptos" w:cs="Aptos"/>
        </w:rPr>
        <w:t xml:space="preserve"> server) </w:t>
      </w:r>
    </w:p>
    <w:p w14:paraId="345CB975"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Pokud má </w:t>
      </w:r>
      <w:proofErr w:type="spellStart"/>
      <w:r w:rsidRPr="006350B3">
        <w:rPr>
          <w:rFonts w:ascii="Aptos" w:hAnsi="Aptos" w:cs="Aptos"/>
        </w:rPr>
        <w:t>backup</w:t>
      </w:r>
      <w:proofErr w:type="spellEnd"/>
      <w:r w:rsidRPr="006350B3">
        <w:rPr>
          <w:rFonts w:ascii="Aptos" w:hAnsi="Aptos" w:cs="Aptos"/>
        </w:rPr>
        <w:t xml:space="preserve"> SW oddělené GUI klienty pro správu, požadujeme ukázkovou instalaci takové admin konzole na OS Linux </w:t>
      </w:r>
    </w:p>
    <w:p w14:paraId="644383DC"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Pokud má </w:t>
      </w:r>
      <w:proofErr w:type="spellStart"/>
      <w:r w:rsidRPr="006350B3">
        <w:rPr>
          <w:rFonts w:ascii="Aptos" w:hAnsi="Aptos" w:cs="Aptos"/>
        </w:rPr>
        <w:t>backup</w:t>
      </w:r>
      <w:proofErr w:type="spellEnd"/>
      <w:r w:rsidRPr="006350B3">
        <w:rPr>
          <w:rFonts w:ascii="Aptos" w:hAnsi="Aptos" w:cs="Aptos"/>
        </w:rPr>
        <w:t xml:space="preserve"> SW oddělené zálohovací klienty pro zálohování daných OS, požadujeme ukázkovou instalaci na vybraných OS (Windows, Linux) </w:t>
      </w:r>
    </w:p>
    <w:p w14:paraId="0D267E45"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w:t>
      </w:r>
      <w:proofErr w:type="spellStart"/>
      <w:r w:rsidRPr="006350B3">
        <w:rPr>
          <w:rFonts w:ascii="Aptos" w:hAnsi="Aptos" w:cs="Aptos"/>
        </w:rPr>
        <w:t>backup</w:t>
      </w:r>
      <w:proofErr w:type="spellEnd"/>
      <w:r w:rsidRPr="006350B3">
        <w:rPr>
          <w:rFonts w:ascii="Aptos" w:hAnsi="Aptos" w:cs="Aptos"/>
        </w:rPr>
        <w:t xml:space="preserve"> SW integraci s administračními nástroji pro virtualizované prostředí MS Windows a </w:t>
      </w:r>
      <w:proofErr w:type="spellStart"/>
      <w:r w:rsidRPr="006350B3">
        <w:rPr>
          <w:rFonts w:ascii="Aptos" w:hAnsi="Aptos" w:cs="Aptos"/>
        </w:rPr>
        <w:t>VMware</w:t>
      </w:r>
      <w:proofErr w:type="spellEnd"/>
      <w:r w:rsidRPr="006350B3">
        <w:rPr>
          <w:rFonts w:ascii="Aptos" w:hAnsi="Aptos" w:cs="Aptos"/>
        </w:rPr>
        <w:t xml:space="preserve"> </w:t>
      </w:r>
    </w:p>
    <w:p w14:paraId="18C6CD66"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w:t>
      </w:r>
      <w:proofErr w:type="spellStart"/>
      <w:r w:rsidRPr="006350B3">
        <w:rPr>
          <w:rFonts w:ascii="Aptos" w:hAnsi="Aptos" w:cs="Aptos"/>
        </w:rPr>
        <w:t>backup</w:t>
      </w:r>
      <w:proofErr w:type="spellEnd"/>
      <w:r w:rsidRPr="006350B3">
        <w:rPr>
          <w:rFonts w:ascii="Aptos" w:hAnsi="Aptos" w:cs="Aptos"/>
        </w:rPr>
        <w:t xml:space="preserve"> SW integraci s funkcí </w:t>
      </w:r>
      <w:proofErr w:type="spellStart"/>
      <w:r w:rsidRPr="006350B3">
        <w:rPr>
          <w:rFonts w:ascii="Aptos" w:hAnsi="Aptos" w:cs="Aptos"/>
        </w:rPr>
        <w:t>snapshotů</w:t>
      </w:r>
      <w:proofErr w:type="spellEnd"/>
      <w:r w:rsidRPr="006350B3">
        <w:rPr>
          <w:rFonts w:ascii="Aptos" w:hAnsi="Aptos" w:cs="Aptos"/>
        </w:rPr>
        <w:t xml:space="preserve"> s nabízeným diskovým polem  </w:t>
      </w:r>
    </w:p>
    <w:p w14:paraId="1DC27B9A"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zviditelnění a nakonfigurování všech uvažovaných cílů záloh (VTL zařízení, D2D zařízení) </w:t>
      </w:r>
    </w:p>
    <w:p w14:paraId="490C899A"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konfiguraci všech rozhraní (LAN/SAN) na všech serverech sloužících pro transport zálohovaných dat (data </w:t>
      </w:r>
      <w:proofErr w:type="spellStart"/>
      <w:r w:rsidRPr="006350B3">
        <w:rPr>
          <w:rFonts w:ascii="Aptos" w:hAnsi="Aptos" w:cs="Aptos"/>
        </w:rPr>
        <w:t>moover</w:t>
      </w:r>
      <w:proofErr w:type="spellEnd"/>
      <w:r w:rsidRPr="006350B3">
        <w:rPr>
          <w:rFonts w:ascii="Aptos" w:hAnsi="Aptos" w:cs="Aptos"/>
        </w:rPr>
        <w:t xml:space="preserve">, </w:t>
      </w:r>
      <w:proofErr w:type="spellStart"/>
      <w:r w:rsidRPr="006350B3">
        <w:rPr>
          <w:rFonts w:ascii="Aptos" w:hAnsi="Aptos" w:cs="Aptos"/>
        </w:rPr>
        <w:t>proxy</w:t>
      </w:r>
      <w:proofErr w:type="spellEnd"/>
      <w:r w:rsidRPr="006350B3">
        <w:rPr>
          <w:rFonts w:ascii="Aptos" w:hAnsi="Aptos" w:cs="Aptos"/>
        </w:rPr>
        <w:t xml:space="preserve"> servery, media servery, </w:t>
      </w:r>
      <w:proofErr w:type="spellStart"/>
      <w:r w:rsidRPr="006350B3">
        <w:rPr>
          <w:rFonts w:ascii="Aptos" w:hAnsi="Aptos" w:cs="Aptos"/>
        </w:rPr>
        <w:t>storage</w:t>
      </w:r>
      <w:proofErr w:type="spellEnd"/>
      <w:r w:rsidRPr="006350B3">
        <w:rPr>
          <w:rFonts w:ascii="Aptos" w:hAnsi="Aptos" w:cs="Aptos"/>
        </w:rPr>
        <w:t xml:space="preserve"> </w:t>
      </w:r>
      <w:proofErr w:type="gramStart"/>
      <w:r w:rsidRPr="006350B3">
        <w:rPr>
          <w:rFonts w:ascii="Aptos" w:hAnsi="Aptos" w:cs="Aptos"/>
        </w:rPr>
        <w:t>servery)s</w:t>
      </w:r>
      <w:proofErr w:type="gramEnd"/>
      <w:r w:rsidRPr="006350B3">
        <w:rPr>
          <w:rFonts w:ascii="Aptos" w:hAnsi="Aptos" w:cs="Aptos"/>
        </w:rPr>
        <w:t xml:space="preserve"> optimalizací na a) HA (vysokou dostupnost) b) propustnost (agregace více linek) </w:t>
      </w:r>
    </w:p>
    <w:p w14:paraId="0107BDCE"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Na všech komponentách zálohovacího eko-systému implementovat administraci a přístupy s ohledem na RBAC (Role </w:t>
      </w:r>
      <w:proofErr w:type="spellStart"/>
      <w:r w:rsidRPr="006350B3">
        <w:rPr>
          <w:rFonts w:ascii="Aptos" w:hAnsi="Aptos" w:cs="Aptos"/>
        </w:rPr>
        <w:t>Based</w:t>
      </w:r>
      <w:proofErr w:type="spellEnd"/>
      <w:r w:rsidRPr="006350B3">
        <w:rPr>
          <w:rFonts w:ascii="Aptos" w:hAnsi="Aptos" w:cs="Aptos"/>
        </w:rPr>
        <w:t xml:space="preserve"> Access </w:t>
      </w:r>
      <w:proofErr w:type="spellStart"/>
      <w:r w:rsidRPr="006350B3">
        <w:rPr>
          <w:rFonts w:ascii="Aptos" w:hAnsi="Aptos" w:cs="Aptos"/>
        </w:rPr>
        <w:t>Control</w:t>
      </w:r>
      <w:proofErr w:type="spellEnd"/>
      <w:r w:rsidRPr="006350B3">
        <w:rPr>
          <w:rFonts w:ascii="Aptos" w:hAnsi="Aptos" w:cs="Aptos"/>
        </w:rPr>
        <w:t>) včetně napojení na centrální AD/LDAP.</w:t>
      </w:r>
    </w:p>
    <w:p w14:paraId="210927AF"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Požadujeme vytvoření automatizovaného reportovacího systému, který bude informovat o nedokončených zálohovacích úlohách</w:t>
      </w:r>
    </w:p>
    <w:p w14:paraId="77441F9E"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ukázku monitoringu:  </w:t>
      </w:r>
    </w:p>
    <w:p w14:paraId="0B7DDAD6" w14:textId="442F83D7" w:rsidR="00F63182" w:rsidRPr="006350B3" w:rsidRDefault="00F63182" w:rsidP="006350B3">
      <w:pPr>
        <w:pStyle w:val="Odstavecseseznamem"/>
        <w:numPr>
          <w:ilvl w:val="0"/>
          <w:numId w:val="33"/>
        </w:numPr>
        <w:spacing w:line="259" w:lineRule="auto"/>
        <w:ind w:left="1418" w:hanging="284"/>
        <w:rPr>
          <w:rFonts w:ascii="Aptos" w:hAnsi="Aptos" w:cs="Aptos"/>
        </w:rPr>
      </w:pPr>
      <w:r w:rsidRPr="006350B3">
        <w:rPr>
          <w:rFonts w:ascii="Aptos" w:hAnsi="Aptos" w:cs="Aptos"/>
        </w:rPr>
        <w:t xml:space="preserve">stavy-statusy jednotlivých komponent (řídící </w:t>
      </w:r>
      <w:proofErr w:type="spellStart"/>
      <w:r w:rsidRPr="006350B3">
        <w:rPr>
          <w:rFonts w:ascii="Aptos" w:hAnsi="Aptos" w:cs="Aptos"/>
        </w:rPr>
        <w:t>serever</w:t>
      </w:r>
      <w:proofErr w:type="spellEnd"/>
      <w:r w:rsidRPr="006350B3">
        <w:rPr>
          <w:rFonts w:ascii="Aptos" w:hAnsi="Aptos" w:cs="Aptos"/>
        </w:rPr>
        <w:t xml:space="preserve">, data </w:t>
      </w:r>
      <w:proofErr w:type="spellStart"/>
      <w:r w:rsidRPr="006350B3">
        <w:rPr>
          <w:rFonts w:ascii="Aptos" w:hAnsi="Aptos" w:cs="Aptos"/>
        </w:rPr>
        <w:t>moover</w:t>
      </w:r>
      <w:proofErr w:type="spellEnd"/>
      <w:r w:rsidRPr="006350B3">
        <w:rPr>
          <w:rFonts w:ascii="Aptos" w:hAnsi="Aptos" w:cs="Aptos"/>
        </w:rPr>
        <w:t xml:space="preserve">, cíl záloh) </w:t>
      </w:r>
    </w:p>
    <w:p w14:paraId="76410B4C" w14:textId="38DD0380" w:rsidR="00F63182" w:rsidRPr="006350B3" w:rsidRDefault="00F63182" w:rsidP="006350B3">
      <w:pPr>
        <w:pStyle w:val="Odstavecseseznamem"/>
        <w:numPr>
          <w:ilvl w:val="0"/>
          <w:numId w:val="33"/>
        </w:numPr>
        <w:spacing w:line="259" w:lineRule="auto"/>
        <w:ind w:left="1418" w:hanging="284"/>
        <w:rPr>
          <w:rFonts w:ascii="Aptos" w:hAnsi="Aptos" w:cs="Aptos"/>
        </w:rPr>
      </w:pPr>
      <w:r w:rsidRPr="006350B3">
        <w:rPr>
          <w:rFonts w:ascii="Aptos" w:hAnsi="Aptos" w:cs="Aptos"/>
        </w:rPr>
        <w:t xml:space="preserve">stavy-statusy úloh, statistiky úloh </w:t>
      </w:r>
    </w:p>
    <w:p w14:paraId="385B4E5B" w14:textId="3429755B" w:rsidR="00F63182" w:rsidRPr="006350B3" w:rsidRDefault="00F63182" w:rsidP="006350B3">
      <w:pPr>
        <w:pStyle w:val="Odstavecseseznamem"/>
        <w:numPr>
          <w:ilvl w:val="0"/>
          <w:numId w:val="33"/>
        </w:numPr>
        <w:spacing w:line="259" w:lineRule="auto"/>
        <w:ind w:left="1418" w:hanging="284"/>
        <w:rPr>
          <w:rFonts w:ascii="Aptos" w:hAnsi="Aptos" w:cs="Aptos"/>
        </w:rPr>
      </w:pPr>
      <w:r w:rsidRPr="006350B3">
        <w:rPr>
          <w:rFonts w:ascii="Aptos" w:hAnsi="Aptos" w:cs="Aptos"/>
        </w:rPr>
        <w:t xml:space="preserve">kapacity, využité a volné kapacity v jednotlivých cílech záloh </w:t>
      </w:r>
    </w:p>
    <w:p w14:paraId="21D9DAB1"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Požadujeme dodání elektronické dokumentace (</w:t>
      </w:r>
      <w:proofErr w:type="spellStart"/>
      <w:r w:rsidRPr="006350B3">
        <w:rPr>
          <w:rFonts w:ascii="Aptos" w:hAnsi="Aptos" w:cs="Aptos"/>
        </w:rPr>
        <w:t>pdf</w:t>
      </w:r>
      <w:proofErr w:type="spellEnd"/>
      <w:r w:rsidRPr="006350B3">
        <w:rPr>
          <w:rFonts w:ascii="Aptos" w:hAnsi="Aptos" w:cs="Aptos"/>
        </w:rPr>
        <w:t xml:space="preserve">) ke všem použitým SW komponentám (user </w:t>
      </w:r>
      <w:proofErr w:type="spellStart"/>
      <w:r w:rsidRPr="006350B3">
        <w:rPr>
          <w:rFonts w:ascii="Aptos" w:hAnsi="Aptos" w:cs="Aptos"/>
        </w:rPr>
        <w:t>guide</w:t>
      </w:r>
      <w:proofErr w:type="spellEnd"/>
      <w:r w:rsidRPr="006350B3">
        <w:rPr>
          <w:rFonts w:ascii="Aptos" w:hAnsi="Aptos" w:cs="Aptos"/>
        </w:rPr>
        <w:t xml:space="preserve">, admin </w:t>
      </w:r>
      <w:proofErr w:type="spellStart"/>
      <w:r w:rsidRPr="006350B3">
        <w:rPr>
          <w:rFonts w:ascii="Aptos" w:hAnsi="Aptos" w:cs="Aptos"/>
        </w:rPr>
        <w:t>guide</w:t>
      </w:r>
      <w:proofErr w:type="spellEnd"/>
      <w:r w:rsidRPr="006350B3">
        <w:rPr>
          <w:rFonts w:ascii="Aptos" w:hAnsi="Aptos" w:cs="Aptos"/>
        </w:rPr>
        <w:t xml:space="preserve">, </w:t>
      </w:r>
      <w:proofErr w:type="spellStart"/>
      <w:r w:rsidRPr="006350B3">
        <w:rPr>
          <w:rFonts w:ascii="Aptos" w:hAnsi="Aptos" w:cs="Aptos"/>
        </w:rPr>
        <w:t>config</w:t>
      </w:r>
      <w:proofErr w:type="spellEnd"/>
      <w:r w:rsidRPr="006350B3">
        <w:rPr>
          <w:rFonts w:ascii="Aptos" w:hAnsi="Aptos" w:cs="Aptos"/>
        </w:rPr>
        <w:t xml:space="preserve"> </w:t>
      </w:r>
      <w:proofErr w:type="spellStart"/>
      <w:r w:rsidRPr="006350B3">
        <w:rPr>
          <w:rFonts w:ascii="Aptos" w:hAnsi="Aptos" w:cs="Aptos"/>
        </w:rPr>
        <w:t>guide</w:t>
      </w:r>
      <w:proofErr w:type="spellEnd"/>
      <w:r w:rsidRPr="006350B3">
        <w:rPr>
          <w:rFonts w:ascii="Aptos" w:hAnsi="Aptos" w:cs="Aptos"/>
        </w:rPr>
        <w:t xml:space="preserve"> atp.) </w:t>
      </w:r>
    </w:p>
    <w:p w14:paraId="3DA785C7"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Požadujeme vytvoření a předání dokumentace o konkrétním provedení a nastavení celého zálohovacího prostředí. (otevřený editovatelný formát ODF např. *.</w:t>
      </w:r>
      <w:proofErr w:type="spellStart"/>
      <w:r w:rsidRPr="006350B3">
        <w:rPr>
          <w:rFonts w:ascii="Aptos" w:hAnsi="Aptos" w:cs="Aptos"/>
        </w:rPr>
        <w:t>odt</w:t>
      </w:r>
      <w:proofErr w:type="spellEnd"/>
      <w:r w:rsidRPr="006350B3">
        <w:rPr>
          <w:rFonts w:ascii="Aptos" w:hAnsi="Aptos" w:cs="Aptos"/>
        </w:rPr>
        <w:t xml:space="preserve"> nebo MS Office formát např. *.</w:t>
      </w:r>
      <w:proofErr w:type="spellStart"/>
      <w:r w:rsidRPr="006350B3">
        <w:rPr>
          <w:rFonts w:ascii="Aptos" w:hAnsi="Aptos" w:cs="Aptos"/>
        </w:rPr>
        <w:t>docx</w:t>
      </w:r>
      <w:proofErr w:type="spellEnd"/>
      <w:r w:rsidRPr="006350B3">
        <w:rPr>
          <w:rFonts w:ascii="Aptos" w:hAnsi="Aptos" w:cs="Aptos"/>
        </w:rPr>
        <w:t xml:space="preserve">) </w:t>
      </w:r>
    </w:p>
    <w:p w14:paraId="5EC3F616"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zajištění instalace prostředí MS Windows dle dodaných licencí pro servery v primární i sekundární lokalitě, integraci na primární a sekundární diskové pole včetně synchronní replikace dat mezi lokalitami </w:t>
      </w:r>
    </w:p>
    <w:p w14:paraId="1EC49F2F"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Požadujeme logickou migraci stávajícího prostředí MS Windows do nového prostředí založeného na MS Windows nezbytnou pro konfiguraci nového produkčního prostředí </w:t>
      </w:r>
    </w:p>
    <w:p w14:paraId="781B84D8"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Požadujeme fyzickou migraci a konsolidaci dat fyzických serverů a jejich logickou migraci nezbytnou pro konfiguraci nového produkčního prostředí</w:t>
      </w:r>
    </w:p>
    <w:p w14:paraId="52C44A34" w14:textId="4B575185"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Zanesení dokumentace prostředí do </w:t>
      </w:r>
      <w:proofErr w:type="spellStart"/>
      <w:r w:rsidRPr="006350B3">
        <w:rPr>
          <w:rFonts w:ascii="Aptos" w:hAnsi="Aptos" w:cs="Aptos"/>
        </w:rPr>
        <w:t>Redmine</w:t>
      </w:r>
      <w:proofErr w:type="spellEnd"/>
      <w:r w:rsidRPr="006350B3">
        <w:rPr>
          <w:rFonts w:ascii="Aptos" w:hAnsi="Aptos" w:cs="Aptos"/>
        </w:rPr>
        <w:t xml:space="preserve"> objednatele</w:t>
      </w:r>
      <w:r w:rsidR="006350B3" w:rsidRPr="006350B3">
        <w:rPr>
          <w:rFonts w:ascii="Aptos" w:hAnsi="Aptos" w:cs="Aptos"/>
        </w:rPr>
        <w:t>,</w:t>
      </w:r>
      <w:r w:rsidRPr="006350B3">
        <w:rPr>
          <w:rFonts w:ascii="Aptos" w:hAnsi="Aptos" w:cs="Aptos"/>
        </w:rPr>
        <w:t xml:space="preserve"> popř. předání formou dokumentů ve formátech </w:t>
      </w:r>
      <w:proofErr w:type="spellStart"/>
      <w:r w:rsidRPr="006350B3">
        <w:rPr>
          <w:rFonts w:ascii="Aptos" w:hAnsi="Aptos" w:cs="Aptos"/>
        </w:rPr>
        <w:t>odt</w:t>
      </w:r>
      <w:proofErr w:type="spellEnd"/>
      <w:r w:rsidRPr="006350B3">
        <w:rPr>
          <w:rFonts w:ascii="Aptos" w:hAnsi="Aptos" w:cs="Aptos"/>
        </w:rPr>
        <w:t xml:space="preserve">, </w:t>
      </w:r>
      <w:proofErr w:type="spellStart"/>
      <w:r w:rsidRPr="006350B3">
        <w:rPr>
          <w:rFonts w:ascii="Aptos" w:hAnsi="Aptos" w:cs="Aptos"/>
        </w:rPr>
        <w:t>docx</w:t>
      </w:r>
      <w:proofErr w:type="spellEnd"/>
      <w:r w:rsidRPr="006350B3">
        <w:rPr>
          <w:rFonts w:ascii="Aptos" w:hAnsi="Aptos" w:cs="Aptos"/>
        </w:rPr>
        <w:t xml:space="preserve"> či </w:t>
      </w:r>
      <w:proofErr w:type="spellStart"/>
      <w:r w:rsidRPr="006350B3">
        <w:rPr>
          <w:rFonts w:ascii="Aptos" w:hAnsi="Aptos" w:cs="Aptos"/>
        </w:rPr>
        <w:t>pdf</w:t>
      </w:r>
      <w:proofErr w:type="spellEnd"/>
      <w:r w:rsidRPr="006350B3">
        <w:rPr>
          <w:rFonts w:ascii="Aptos" w:hAnsi="Aptos" w:cs="Aptos"/>
        </w:rPr>
        <w:t xml:space="preserve">;  </w:t>
      </w:r>
    </w:p>
    <w:p w14:paraId="4F5F90EB" w14:textId="77777777" w:rsidR="00F63182" w:rsidRPr="006350B3" w:rsidRDefault="00F63182" w:rsidP="006350B3">
      <w:pPr>
        <w:pStyle w:val="Odstavecseseznamem"/>
        <w:numPr>
          <w:ilvl w:val="0"/>
          <w:numId w:val="20"/>
        </w:numPr>
        <w:suppressAutoHyphens w:val="0"/>
        <w:spacing w:after="0" w:line="259" w:lineRule="auto"/>
        <w:contextualSpacing w:val="0"/>
        <w:rPr>
          <w:rFonts w:ascii="Aptos" w:hAnsi="Aptos" w:cs="Aptos"/>
        </w:rPr>
      </w:pPr>
      <w:r w:rsidRPr="006350B3">
        <w:rPr>
          <w:rFonts w:ascii="Aptos" w:hAnsi="Aptos" w:cs="Aptos"/>
        </w:rPr>
        <w:t xml:space="preserve">Dokumentace jednotlivých HW a SW komponent musí mít část věnující se instalaci, konfiguraci, běžné administraci a užívání.  </w:t>
      </w:r>
    </w:p>
    <w:p w14:paraId="74301F92" w14:textId="77777777" w:rsidR="00DB723D" w:rsidRPr="006350B3" w:rsidRDefault="00DB723D" w:rsidP="006350B3">
      <w:pPr>
        <w:pStyle w:val="Odstavecseseznamem"/>
        <w:spacing w:after="0" w:line="259" w:lineRule="auto"/>
        <w:contextualSpacing w:val="0"/>
        <w:jc w:val="both"/>
        <w:rPr>
          <w:rFonts w:cstheme="minorHAnsi"/>
        </w:rPr>
      </w:pPr>
    </w:p>
    <w:p w14:paraId="75381BFF" w14:textId="6FBE80C4" w:rsidR="00DB723D" w:rsidRPr="00805CC0" w:rsidRDefault="00642721" w:rsidP="00805CC0">
      <w:pPr>
        <w:pStyle w:val="Odstavecseseznamem"/>
        <w:numPr>
          <w:ilvl w:val="0"/>
          <w:numId w:val="7"/>
        </w:numPr>
        <w:shd w:val="clear" w:color="auto" w:fill="D9D9D9"/>
        <w:spacing w:after="120" w:line="259" w:lineRule="auto"/>
        <w:ind w:left="714" w:hanging="357"/>
        <w:contextualSpacing w:val="0"/>
        <w:jc w:val="both"/>
        <w:rPr>
          <w:rFonts w:cs="Calibri"/>
          <w:b/>
          <w:bCs/>
          <w:color w:val="1F4E79" w:themeColor="accent1" w:themeShade="80"/>
        </w:rPr>
      </w:pPr>
      <w:r w:rsidRPr="00805CC0">
        <w:rPr>
          <w:rFonts w:cs="Calibri"/>
          <w:b/>
          <w:bCs/>
          <w:color w:val="1F4E79" w:themeColor="accent1" w:themeShade="80"/>
        </w:rPr>
        <w:t xml:space="preserve">Zaškolení obsluhy </w:t>
      </w:r>
      <w:r w:rsidR="00805CC0">
        <w:rPr>
          <w:rFonts w:cs="Calibri"/>
          <w:b/>
          <w:bCs/>
          <w:color w:val="1F4E79" w:themeColor="accent1" w:themeShade="80"/>
        </w:rPr>
        <w:t>–</w:t>
      </w:r>
      <w:r w:rsidRPr="00805CC0">
        <w:rPr>
          <w:rFonts w:cs="Calibri"/>
          <w:b/>
          <w:bCs/>
          <w:color w:val="1F4E79" w:themeColor="accent1" w:themeShade="80"/>
        </w:rPr>
        <w:t xml:space="preserve"> soubor</w:t>
      </w:r>
    </w:p>
    <w:p w14:paraId="0496FE80" w14:textId="362F41DC" w:rsidR="00DB723D" w:rsidRPr="006350B3" w:rsidRDefault="00642721" w:rsidP="006350B3">
      <w:pPr>
        <w:pStyle w:val="Odstavecseseznamem"/>
        <w:numPr>
          <w:ilvl w:val="0"/>
          <w:numId w:val="4"/>
        </w:numPr>
        <w:spacing w:before="120" w:after="0" w:line="259" w:lineRule="auto"/>
        <w:ind w:left="709"/>
        <w:contextualSpacing w:val="0"/>
        <w:jc w:val="both"/>
        <w:rPr>
          <w:rFonts w:cstheme="minorHAnsi"/>
          <w:lang w:val="en-GB"/>
        </w:rPr>
      </w:pPr>
      <w:proofErr w:type="spellStart"/>
      <w:r w:rsidRPr="006350B3">
        <w:rPr>
          <w:rFonts w:cstheme="minorHAnsi"/>
          <w:lang w:val="en-GB"/>
        </w:rPr>
        <w:t>Zaškolení</w:t>
      </w:r>
      <w:proofErr w:type="spellEnd"/>
      <w:r w:rsidRPr="006350B3">
        <w:rPr>
          <w:rFonts w:cstheme="minorHAnsi"/>
          <w:lang w:val="en-GB"/>
        </w:rPr>
        <w:t xml:space="preserve"> </w:t>
      </w:r>
      <w:r w:rsidR="005C351F" w:rsidRPr="006350B3">
        <w:rPr>
          <w:rFonts w:cstheme="minorHAnsi"/>
          <w:lang w:val="en-GB"/>
        </w:rPr>
        <w:t>1</w:t>
      </w:r>
      <w:r w:rsidRPr="006350B3">
        <w:rPr>
          <w:rFonts w:cstheme="minorHAnsi"/>
          <w:lang w:val="en-GB"/>
        </w:rPr>
        <w:t xml:space="preserve"> </w:t>
      </w:r>
      <w:proofErr w:type="spellStart"/>
      <w:r w:rsidRPr="006350B3">
        <w:rPr>
          <w:rFonts w:cstheme="minorHAnsi"/>
          <w:lang w:val="en-GB"/>
        </w:rPr>
        <w:t>zaměstnanc</w:t>
      </w:r>
      <w:r w:rsidR="005C351F" w:rsidRPr="006350B3">
        <w:rPr>
          <w:rFonts w:cstheme="minorHAnsi"/>
          <w:lang w:val="en-GB"/>
        </w:rPr>
        <w:t>e</w:t>
      </w:r>
      <w:proofErr w:type="spellEnd"/>
      <w:r w:rsidRPr="006350B3">
        <w:rPr>
          <w:rFonts w:cstheme="minorHAnsi"/>
          <w:lang w:val="en-GB"/>
        </w:rPr>
        <w:t xml:space="preserve"> </w:t>
      </w:r>
      <w:proofErr w:type="spellStart"/>
      <w:r w:rsidRPr="006350B3">
        <w:rPr>
          <w:rFonts w:cstheme="minorHAnsi"/>
          <w:lang w:val="en-GB"/>
        </w:rPr>
        <w:t>zadavatele</w:t>
      </w:r>
      <w:proofErr w:type="spellEnd"/>
      <w:r w:rsidRPr="006350B3">
        <w:rPr>
          <w:rFonts w:cstheme="minorHAnsi"/>
          <w:lang w:val="en-GB"/>
        </w:rPr>
        <w:t xml:space="preserve"> v </w:t>
      </w:r>
      <w:proofErr w:type="spellStart"/>
      <w:r w:rsidRPr="006350B3">
        <w:rPr>
          <w:rFonts w:cstheme="minorHAnsi"/>
          <w:lang w:val="en-GB"/>
        </w:rPr>
        <w:t>obsluze</w:t>
      </w:r>
      <w:proofErr w:type="spellEnd"/>
      <w:r w:rsidRPr="006350B3">
        <w:rPr>
          <w:rFonts w:cstheme="minorHAnsi"/>
          <w:lang w:val="en-GB"/>
        </w:rPr>
        <w:t xml:space="preserve"> a </w:t>
      </w:r>
      <w:proofErr w:type="spellStart"/>
      <w:r w:rsidRPr="006350B3">
        <w:rPr>
          <w:rFonts w:cstheme="minorHAnsi"/>
          <w:lang w:val="en-GB"/>
        </w:rPr>
        <w:t>údržbě</w:t>
      </w:r>
      <w:proofErr w:type="spellEnd"/>
      <w:r w:rsidRPr="006350B3">
        <w:rPr>
          <w:rFonts w:cstheme="minorHAnsi"/>
          <w:lang w:val="en-GB"/>
        </w:rPr>
        <w:t xml:space="preserve"> </w:t>
      </w:r>
      <w:proofErr w:type="spellStart"/>
      <w:r w:rsidRPr="006350B3">
        <w:rPr>
          <w:rFonts w:cstheme="minorHAnsi"/>
          <w:lang w:val="en-GB"/>
        </w:rPr>
        <w:t>zařízení</w:t>
      </w:r>
      <w:proofErr w:type="spellEnd"/>
      <w:r w:rsidRPr="006350B3">
        <w:rPr>
          <w:rFonts w:cstheme="minorHAnsi"/>
          <w:lang w:val="en-GB"/>
        </w:rPr>
        <w:t xml:space="preserve"> v </w:t>
      </w:r>
      <w:proofErr w:type="spellStart"/>
      <w:r w:rsidRPr="006350B3">
        <w:rPr>
          <w:rFonts w:cstheme="minorHAnsi"/>
          <w:lang w:val="en-GB"/>
        </w:rPr>
        <w:t>rozsahu</w:t>
      </w:r>
      <w:proofErr w:type="spellEnd"/>
      <w:r w:rsidRPr="006350B3">
        <w:rPr>
          <w:rFonts w:cstheme="minorHAnsi"/>
          <w:lang w:val="en-GB"/>
        </w:rPr>
        <w:t xml:space="preserve"> </w:t>
      </w:r>
      <w:r w:rsidR="005C351F" w:rsidRPr="006350B3">
        <w:rPr>
          <w:rFonts w:cstheme="minorHAnsi"/>
          <w:lang w:val="en-GB"/>
        </w:rPr>
        <w:t>8</w:t>
      </w:r>
      <w:r w:rsidRPr="006350B3">
        <w:rPr>
          <w:rFonts w:cstheme="minorHAnsi"/>
          <w:lang w:val="en-GB"/>
        </w:rPr>
        <w:t xml:space="preserve"> </w:t>
      </w:r>
      <w:proofErr w:type="spellStart"/>
      <w:r w:rsidRPr="006350B3">
        <w:rPr>
          <w:rFonts w:cstheme="minorHAnsi"/>
          <w:lang w:val="en-GB"/>
        </w:rPr>
        <w:t>pracovních</w:t>
      </w:r>
      <w:proofErr w:type="spellEnd"/>
      <w:r w:rsidRPr="006350B3">
        <w:rPr>
          <w:rFonts w:cstheme="minorHAnsi"/>
          <w:lang w:val="en-GB"/>
        </w:rPr>
        <w:t xml:space="preserve"> </w:t>
      </w:r>
      <w:proofErr w:type="spellStart"/>
      <w:r w:rsidRPr="006350B3">
        <w:rPr>
          <w:rFonts w:cstheme="minorHAnsi"/>
          <w:lang w:val="en-GB"/>
        </w:rPr>
        <w:t>hodin</w:t>
      </w:r>
      <w:proofErr w:type="spellEnd"/>
      <w:r w:rsidRPr="006350B3">
        <w:rPr>
          <w:rFonts w:cstheme="minorHAnsi"/>
          <w:lang w:val="en-GB"/>
        </w:rPr>
        <w:t xml:space="preserve"> </w:t>
      </w:r>
      <w:proofErr w:type="spellStart"/>
      <w:r w:rsidRPr="006350B3">
        <w:rPr>
          <w:rFonts w:cstheme="minorHAnsi"/>
          <w:lang w:val="en-GB"/>
        </w:rPr>
        <w:t>na</w:t>
      </w:r>
      <w:proofErr w:type="spellEnd"/>
      <w:r w:rsidRPr="006350B3">
        <w:rPr>
          <w:rFonts w:cstheme="minorHAnsi"/>
          <w:lang w:val="en-GB"/>
        </w:rPr>
        <w:t xml:space="preserve"> </w:t>
      </w:r>
      <w:proofErr w:type="spellStart"/>
      <w:r w:rsidRPr="006350B3">
        <w:rPr>
          <w:rFonts w:cstheme="minorHAnsi"/>
          <w:lang w:val="en-GB"/>
        </w:rPr>
        <w:t>dodaném</w:t>
      </w:r>
      <w:proofErr w:type="spellEnd"/>
      <w:r w:rsidRPr="006350B3">
        <w:rPr>
          <w:rFonts w:cstheme="minorHAnsi"/>
          <w:lang w:val="en-GB"/>
        </w:rPr>
        <w:t xml:space="preserve"> </w:t>
      </w:r>
      <w:proofErr w:type="spellStart"/>
      <w:r w:rsidRPr="006350B3">
        <w:rPr>
          <w:rFonts w:cstheme="minorHAnsi"/>
          <w:lang w:val="en-GB"/>
        </w:rPr>
        <w:t>zařízení</w:t>
      </w:r>
      <w:proofErr w:type="spellEnd"/>
      <w:r w:rsidRPr="006350B3">
        <w:rPr>
          <w:rFonts w:cstheme="minorHAnsi"/>
          <w:lang w:val="en-GB"/>
        </w:rPr>
        <w:t xml:space="preserve"> v </w:t>
      </w:r>
      <w:proofErr w:type="spellStart"/>
      <w:r w:rsidRPr="006350B3">
        <w:rPr>
          <w:rFonts w:cstheme="minorHAnsi"/>
          <w:lang w:val="en-GB"/>
        </w:rPr>
        <w:t>místě</w:t>
      </w:r>
      <w:proofErr w:type="spellEnd"/>
      <w:r w:rsidRPr="006350B3">
        <w:rPr>
          <w:rFonts w:cstheme="minorHAnsi"/>
          <w:lang w:val="en-GB"/>
        </w:rPr>
        <w:t xml:space="preserve"> </w:t>
      </w:r>
      <w:proofErr w:type="spellStart"/>
      <w:r w:rsidRPr="006350B3">
        <w:rPr>
          <w:rFonts w:cstheme="minorHAnsi"/>
          <w:lang w:val="en-GB"/>
        </w:rPr>
        <w:t>plnění</w:t>
      </w:r>
      <w:proofErr w:type="spellEnd"/>
      <w:r w:rsidRPr="006350B3">
        <w:rPr>
          <w:rFonts w:cstheme="minorHAnsi"/>
          <w:lang w:val="en-GB"/>
        </w:rPr>
        <w:t xml:space="preserve"> (s min </w:t>
      </w:r>
      <w:proofErr w:type="spellStart"/>
      <w:r w:rsidRPr="006350B3">
        <w:rPr>
          <w:rFonts w:cstheme="minorHAnsi"/>
          <w:lang w:val="en-GB"/>
        </w:rPr>
        <w:t>rozsahem</w:t>
      </w:r>
      <w:proofErr w:type="spellEnd"/>
      <w:r w:rsidRPr="006350B3">
        <w:rPr>
          <w:rFonts w:cstheme="minorHAnsi"/>
          <w:lang w:val="en-GB"/>
        </w:rPr>
        <w:t xml:space="preserve"> </w:t>
      </w:r>
      <w:r w:rsidR="005C351F" w:rsidRPr="006350B3">
        <w:rPr>
          <w:rFonts w:cstheme="minorHAnsi"/>
          <w:lang w:val="en-GB"/>
        </w:rPr>
        <w:t>4</w:t>
      </w:r>
      <w:r w:rsidRPr="006350B3">
        <w:rPr>
          <w:rFonts w:cstheme="minorHAnsi"/>
          <w:lang w:val="en-GB"/>
        </w:rPr>
        <w:t xml:space="preserve"> </w:t>
      </w:r>
      <w:proofErr w:type="spellStart"/>
      <w:r w:rsidRPr="006350B3">
        <w:rPr>
          <w:rFonts w:cstheme="minorHAnsi"/>
          <w:lang w:val="en-GB"/>
        </w:rPr>
        <w:t>pracovních</w:t>
      </w:r>
      <w:proofErr w:type="spellEnd"/>
      <w:r w:rsidRPr="006350B3">
        <w:rPr>
          <w:rFonts w:cstheme="minorHAnsi"/>
          <w:lang w:val="en-GB"/>
        </w:rPr>
        <w:t xml:space="preserve"> </w:t>
      </w:r>
      <w:proofErr w:type="spellStart"/>
      <w:r w:rsidRPr="006350B3">
        <w:rPr>
          <w:rFonts w:cstheme="minorHAnsi"/>
          <w:lang w:val="en-GB"/>
        </w:rPr>
        <w:t>hodin</w:t>
      </w:r>
      <w:proofErr w:type="spellEnd"/>
      <w:r w:rsidRPr="006350B3">
        <w:rPr>
          <w:rFonts w:cstheme="minorHAnsi"/>
          <w:lang w:val="en-GB"/>
        </w:rPr>
        <w:t xml:space="preserve"> </w:t>
      </w:r>
      <w:proofErr w:type="spellStart"/>
      <w:r w:rsidRPr="006350B3">
        <w:rPr>
          <w:rFonts w:cstheme="minorHAnsi"/>
          <w:lang w:val="en-GB"/>
        </w:rPr>
        <w:t>na</w:t>
      </w:r>
      <w:proofErr w:type="spellEnd"/>
      <w:r w:rsidRPr="006350B3">
        <w:rPr>
          <w:rFonts w:cstheme="minorHAnsi"/>
          <w:lang w:val="en-GB"/>
        </w:rPr>
        <w:t xml:space="preserve"> </w:t>
      </w:r>
      <w:proofErr w:type="spellStart"/>
      <w:r w:rsidRPr="006350B3">
        <w:rPr>
          <w:rFonts w:cstheme="minorHAnsi"/>
          <w:lang w:val="en-GB"/>
        </w:rPr>
        <w:t>zařízení</w:t>
      </w:r>
      <w:proofErr w:type="spellEnd"/>
      <w:r w:rsidRPr="006350B3">
        <w:rPr>
          <w:rFonts w:cstheme="minorHAnsi"/>
          <w:lang w:val="en-GB"/>
        </w:rPr>
        <w:t xml:space="preserve"> LOG management).</w:t>
      </w:r>
    </w:p>
    <w:p w14:paraId="2FAE2787" w14:textId="77777777" w:rsidR="00DB723D" w:rsidRDefault="00DB723D">
      <w:pPr>
        <w:spacing w:after="240"/>
        <w:ind w:left="-425" w:right="-397"/>
        <w:jc w:val="both"/>
        <w:rPr>
          <w:rFonts w:cs="Calibri"/>
          <w:b/>
          <w:bCs/>
          <w:color w:val="C00000"/>
        </w:rPr>
      </w:pPr>
    </w:p>
    <w:p w14:paraId="472F3445" w14:textId="77777777" w:rsidR="00DB723D" w:rsidRDefault="00642721">
      <w:pPr>
        <w:spacing w:after="240"/>
        <w:ind w:left="-425" w:right="-397"/>
        <w:jc w:val="both"/>
        <w:rPr>
          <w:rFonts w:cs="Calibri"/>
          <w:b/>
          <w:bCs/>
          <w:color w:val="C00000"/>
        </w:rPr>
      </w:pPr>
      <w:r>
        <w:rPr>
          <w:rFonts w:cs="Calibri"/>
          <w:b/>
          <w:bCs/>
          <w:color w:val="C00000"/>
        </w:rPr>
        <w:lastRenderedPageBreak/>
        <w:t>V následující tabulce účastník zadávacího řízení vyplní, zda a jakým způsobem splnil požadavky zadavatele:</w:t>
      </w:r>
    </w:p>
    <w:p w14:paraId="78F506D1" w14:textId="77777777" w:rsidR="00DB723D" w:rsidRDefault="00642721" w:rsidP="00EA3373">
      <w:pPr>
        <w:keepNext/>
        <w:numPr>
          <w:ilvl w:val="0"/>
          <w:numId w:val="5"/>
        </w:numPr>
        <w:tabs>
          <w:tab w:val="left" w:pos="426"/>
        </w:tabs>
        <w:spacing w:after="120"/>
        <w:ind w:left="431" w:hanging="357"/>
        <w:jc w:val="both"/>
        <w:outlineLvl w:val="3"/>
        <w:rPr>
          <w:rFonts w:cs="Calibri"/>
        </w:rPr>
      </w:pPr>
      <w:r>
        <w:rPr>
          <w:rFonts w:cs="Calibri"/>
        </w:rPr>
        <w:t xml:space="preserve">Zadavatel požaduje, aby dodavatelem nabízené HW zařízení, případně SW aplikace, splňovaly </w:t>
      </w:r>
      <w:r>
        <w:rPr>
          <w:rFonts w:cs="Calibri"/>
          <w:b/>
          <w:bCs/>
        </w:rPr>
        <w:t>veškeré</w:t>
      </w:r>
      <w:r>
        <w:rPr>
          <w:rFonts w:cs="Calibri"/>
        </w:rPr>
        <w:t xml:space="preserve"> výše uvedené minimální požadavky (funkcionality a parametry) a tyto byly zahrnuty v jeho nabídce a v celkové ceně. </w:t>
      </w:r>
    </w:p>
    <w:p w14:paraId="6B137244" w14:textId="77777777" w:rsidR="00DB723D" w:rsidRDefault="00642721" w:rsidP="00495C5A">
      <w:pPr>
        <w:keepNext/>
        <w:numPr>
          <w:ilvl w:val="0"/>
          <w:numId w:val="2"/>
        </w:numPr>
        <w:tabs>
          <w:tab w:val="left" w:pos="426"/>
        </w:tabs>
        <w:spacing w:after="0"/>
        <w:jc w:val="both"/>
        <w:outlineLvl w:val="3"/>
        <w:rPr>
          <w:rFonts w:cs="Calibri"/>
        </w:rPr>
      </w:pPr>
      <w:r>
        <w:rPr>
          <w:rFonts w:cs="Calibri"/>
        </w:rPr>
        <w:t xml:space="preserve">Dodavatel </w:t>
      </w:r>
      <w:r>
        <w:rPr>
          <w:rFonts w:cs="Calibri"/>
          <w:b/>
          <w:bCs/>
        </w:rPr>
        <w:t>jednoznačně deklaruje</w:t>
      </w:r>
      <w:r>
        <w:rPr>
          <w:rFonts w:cs="Calibri"/>
        </w:rPr>
        <w:t xml:space="preserve"> splnění, popřípadě absenci každého minimálního požadavku ve výše uvedených tabulkách, a to vyplněním příslušného pole „Splněno“ jednou ze dvou nabízených možností:</w:t>
      </w:r>
    </w:p>
    <w:p w14:paraId="64137BBC" w14:textId="77777777" w:rsidR="00DB723D" w:rsidRDefault="00642721" w:rsidP="00495C5A">
      <w:pPr>
        <w:numPr>
          <w:ilvl w:val="0"/>
          <w:numId w:val="3"/>
        </w:numPr>
        <w:tabs>
          <w:tab w:val="left" w:pos="426"/>
        </w:tabs>
        <w:spacing w:before="60" w:after="60"/>
        <w:ind w:left="993" w:hanging="283"/>
        <w:jc w:val="both"/>
        <w:rPr>
          <w:rFonts w:cs="Calibri"/>
        </w:rPr>
      </w:pPr>
      <w:proofErr w:type="gramStart"/>
      <w:r>
        <w:rPr>
          <w:rFonts w:cs="Calibri"/>
          <w:b/>
          <w:bCs/>
          <w:color w:val="2E74B5" w:themeColor="accent1" w:themeShade="BF"/>
        </w:rPr>
        <w:t>ANO</w:t>
      </w:r>
      <w:r>
        <w:rPr>
          <w:rFonts w:cs="Calibri"/>
        </w:rPr>
        <w:t xml:space="preserve"> - v</w:t>
      </w:r>
      <w:proofErr w:type="gramEnd"/>
      <w:r>
        <w:rPr>
          <w:rFonts w:cs="Calibri"/>
        </w:rPr>
        <w:t xml:space="preserve"> případě, že dodavatelem nabízené plnění minimální požadavek </w:t>
      </w:r>
      <w:r>
        <w:rPr>
          <w:rFonts w:cs="Calibri"/>
          <w:u w:val="single"/>
        </w:rPr>
        <w:t>splňuje</w:t>
      </w:r>
      <w:r>
        <w:rPr>
          <w:rFonts w:cs="Calibri"/>
        </w:rPr>
        <w:t>,</w:t>
      </w:r>
    </w:p>
    <w:p w14:paraId="5A7EBDD4" w14:textId="77777777" w:rsidR="00DB723D" w:rsidRDefault="00642721">
      <w:pPr>
        <w:tabs>
          <w:tab w:val="left" w:pos="426"/>
        </w:tabs>
        <w:spacing w:after="60"/>
        <w:ind w:left="993" w:hanging="283"/>
        <w:jc w:val="both"/>
        <w:rPr>
          <w:rFonts w:cs="Calibri"/>
        </w:rPr>
      </w:pPr>
      <w:r>
        <w:rPr>
          <w:rFonts w:cs="Calibri"/>
        </w:rPr>
        <w:t>nebo</w:t>
      </w:r>
    </w:p>
    <w:p w14:paraId="4B454262" w14:textId="77777777" w:rsidR="00DB723D" w:rsidRDefault="00642721" w:rsidP="00495C5A">
      <w:pPr>
        <w:numPr>
          <w:ilvl w:val="0"/>
          <w:numId w:val="3"/>
        </w:numPr>
        <w:tabs>
          <w:tab w:val="left" w:pos="426"/>
        </w:tabs>
        <w:spacing w:before="60" w:after="60"/>
        <w:ind w:left="993" w:hanging="283"/>
        <w:jc w:val="both"/>
        <w:rPr>
          <w:rFonts w:cs="Calibri"/>
        </w:rPr>
      </w:pPr>
      <w:proofErr w:type="gramStart"/>
      <w:r>
        <w:rPr>
          <w:rFonts w:cs="Calibri"/>
          <w:b/>
          <w:bCs/>
          <w:color w:val="FF0000"/>
        </w:rPr>
        <w:t>NE</w:t>
      </w:r>
      <w:r>
        <w:rPr>
          <w:rFonts w:cs="Calibri"/>
        </w:rPr>
        <w:t xml:space="preserve"> - v</w:t>
      </w:r>
      <w:proofErr w:type="gramEnd"/>
      <w:r>
        <w:rPr>
          <w:rFonts w:cs="Calibri"/>
        </w:rPr>
        <w:t xml:space="preserve"> případě, že dodavatelem nabízené plnění minimální požadavek </w:t>
      </w:r>
      <w:r>
        <w:rPr>
          <w:rFonts w:cs="Calibri"/>
          <w:u w:val="single"/>
        </w:rPr>
        <w:t>nesplňuje</w:t>
      </w:r>
      <w:r>
        <w:rPr>
          <w:rFonts w:cs="Calibri"/>
        </w:rPr>
        <w:t>.</w:t>
      </w:r>
    </w:p>
    <w:p w14:paraId="3B1097AC" w14:textId="77777777" w:rsidR="00DB723D" w:rsidRDefault="00642721">
      <w:pPr>
        <w:tabs>
          <w:tab w:val="left" w:pos="426"/>
        </w:tabs>
        <w:spacing w:after="60"/>
        <w:ind w:left="360"/>
        <w:jc w:val="both"/>
        <w:rPr>
          <w:rFonts w:cs="Calibri"/>
        </w:rPr>
      </w:pPr>
      <w:r>
        <w:rPr>
          <w:rFonts w:cs="Calibri"/>
        </w:rPr>
        <w:t xml:space="preserve">Tabulky s vyplněním polí „Splněno“ budou nedílnou součástí nabídky. V případě </w:t>
      </w:r>
      <w:r>
        <w:rPr>
          <w:rFonts w:cs="Calibri"/>
          <w:b/>
          <w:bCs/>
        </w:rPr>
        <w:t xml:space="preserve">nevyplnění </w:t>
      </w:r>
      <w:r>
        <w:rPr>
          <w:rFonts w:cs="Calibri"/>
        </w:rPr>
        <w:t xml:space="preserve">požadovaných údajů zadavatel </w:t>
      </w:r>
      <w:r>
        <w:rPr>
          <w:rFonts w:cs="Calibri"/>
          <w:b/>
          <w:bCs/>
        </w:rPr>
        <w:t>vyloučí</w:t>
      </w:r>
      <w:r>
        <w:rPr>
          <w:rFonts w:cs="Calibri"/>
        </w:rPr>
        <w:t xml:space="preserve"> dodavatele z účasti v zadávacím řízení.</w:t>
      </w:r>
    </w:p>
    <w:p w14:paraId="069774CF" w14:textId="7CABD288" w:rsidR="00DB723D" w:rsidRDefault="00642721" w:rsidP="00495C5A">
      <w:pPr>
        <w:keepNext/>
        <w:numPr>
          <w:ilvl w:val="0"/>
          <w:numId w:val="2"/>
        </w:numPr>
        <w:tabs>
          <w:tab w:val="left" w:pos="426"/>
        </w:tabs>
        <w:spacing w:after="120"/>
        <w:ind w:left="431" w:hanging="357"/>
        <w:jc w:val="both"/>
        <w:outlineLvl w:val="3"/>
        <w:rPr>
          <w:rFonts w:cs="Calibri"/>
        </w:rPr>
      </w:pPr>
      <w:r>
        <w:rPr>
          <w:rFonts w:cs="Calibri"/>
        </w:rPr>
        <w:t xml:space="preserve">V případě, že dodavatel v příslušné položce pole neoznačí nebo v položce budou označeny obě možnosti dle bodu </w:t>
      </w:r>
      <w:r w:rsidR="001E0338">
        <w:rPr>
          <w:rFonts w:cs="Calibri"/>
        </w:rPr>
        <w:t xml:space="preserve">2., </w:t>
      </w:r>
      <w:r>
        <w:rPr>
          <w:rFonts w:cs="Calibri"/>
        </w:rPr>
        <w:t xml:space="preserve">bude taková položka posuzována jako neoznačená a bude znamenat </w:t>
      </w:r>
      <w:r>
        <w:rPr>
          <w:rFonts w:cs="Calibri"/>
          <w:u w:val="single"/>
        </w:rPr>
        <w:t>vyloučení</w:t>
      </w:r>
      <w:r w:rsidRPr="00B566D5">
        <w:rPr>
          <w:rFonts w:ascii="Calibri" w:hAnsi="Calibri" w:cs="Calibri"/>
        </w:rPr>
        <w:t xml:space="preserve"> </w:t>
      </w:r>
      <w:r>
        <w:rPr>
          <w:rFonts w:cs="Calibri"/>
        </w:rPr>
        <w:t>dodavatele z důvodu nesplnění zadavatelem požadovaného minimálního plnění.</w:t>
      </w:r>
    </w:p>
    <w:p w14:paraId="7B68DC12" w14:textId="77777777" w:rsidR="00DB723D" w:rsidRDefault="00642721" w:rsidP="00495C5A">
      <w:pPr>
        <w:keepNext/>
        <w:numPr>
          <w:ilvl w:val="0"/>
          <w:numId w:val="2"/>
        </w:numPr>
        <w:tabs>
          <w:tab w:val="left" w:pos="426"/>
        </w:tabs>
        <w:spacing w:after="120"/>
        <w:ind w:left="431" w:hanging="357"/>
        <w:jc w:val="both"/>
        <w:outlineLvl w:val="3"/>
        <w:rPr>
          <w:rFonts w:cs="Calibri"/>
        </w:rPr>
      </w:pPr>
      <w:r>
        <w:rPr>
          <w:rFonts w:cs="Calibri"/>
        </w:rPr>
        <w:t xml:space="preserve">V případě, že dodavatel v příslušné položce pole označí </w:t>
      </w:r>
      <w:r>
        <w:rPr>
          <w:rFonts w:cs="Calibri"/>
          <w:b/>
          <w:bCs/>
        </w:rPr>
        <w:t>NE</w:t>
      </w:r>
      <w:r>
        <w:rPr>
          <w:rFonts w:cs="Calibri"/>
        </w:rPr>
        <w:t xml:space="preserve">, bude taková položka posuzována jako nesplnění minimálních požadavků zadavatele a bude znamenat </w:t>
      </w:r>
      <w:r>
        <w:rPr>
          <w:rFonts w:cs="Calibri"/>
          <w:u w:val="single"/>
        </w:rPr>
        <w:t>vyloučení</w:t>
      </w:r>
      <w:r>
        <w:rPr>
          <w:rFonts w:cs="Calibri"/>
        </w:rPr>
        <w:t xml:space="preserve"> dodavatele z důvodu nesplnění zadavatelem požadovaného minimálního plnění.</w:t>
      </w:r>
    </w:p>
    <w:p w14:paraId="00CFAB8F" w14:textId="49A8018C" w:rsidR="00DB723D" w:rsidRDefault="00642721" w:rsidP="00495C5A">
      <w:pPr>
        <w:keepNext/>
        <w:numPr>
          <w:ilvl w:val="0"/>
          <w:numId w:val="2"/>
        </w:numPr>
        <w:tabs>
          <w:tab w:val="left" w:pos="426"/>
        </w:tabs>
        <w:spacing w:after="0"/>
        <w:jc w:val="both"/>
        <w:outlineLvl w:val="3"/>
        <w:rPr>
          <w:rFonts w:cs="Calibri"/>
        </w:rPr>
      </w:pPr>
      <w:r>
        <w:rPr>
          <w:rFonts w:cs="Calibri"/>
        </w:rPr>
        <w:t>Dodavatel do sloupce „Popis řešení“ uvede, zda jím dodané HW zařízení, případně SW aplikace, splňuje jednotlivé požadavky zadavatele</w:t>
      </w:r>
      <w:r w:rsidR="00B9040E">
        <w:rPr>
          <w:rFonts w:cs="Calibri"/>
        </w:rPr>
        <w:t xml:space="preserve"> a</w:t>
      </w:r>
      <w:r>
        <w:rPr>
          <w:rFonts w:cs="Calibri"/>
        </w:rPr>
        <w:t xml:space="preserve"> </w:t>
      </w:r>
      <w:r>
        <w:rPr>
          <w:rFonts w:cs="Calibri"/>
          <w:b/>
          <w:bCs/>
          <w:u w:val="single"/>
        </w:rPr>
        <w:t>výstižně</w:t>
      </w:r>
      <w:r>
        <w:rPr>
          <w:rFonts w:cs="Calibri"/>
        </w:rPr>
        <w:t xml:space="preserve"> </w:t>
      </w:r>
      <w:r w:rsidR="00B566D5">
        <w:rPr>
          <w:rFonts w:cs="Calibri"/>
        </w:rPr>
        <w:t>(</w:t>
      </w:r>
      <w:r w:rsidR="00B9040E">
        <w:rPr>
          <w:rFonts w:cs="Calibri"/>
        </w:rPr>
        <w:t>minimálně uvedením</w:t>
      </w:r>
      <w:r w:rsidR="00B566D5">
        <w:rPr>
          <w:rFonts w:cs="Calibri"/>
        </w:rPr>
        <w:t xml:space="preserve"> </w:t>
      </w:r>
      <w:r w:rsidR="00B566D5" w:rsidRPr="00B566D5">
        <w:rPr>
          <w:rFonts w:cs="Calibri"/>
        </w:rPr>
        <w:t>názv</w:t>
      </w:r>
      <w:r w:rsidR="00B9040E">
        <w:rPr>
          <w:rFonts w:cs="Calibri"/>
        </w:rPr>
        <w:t>u</w:t>
      </w:r>
      <w:r w:rsidR="00B566D5" w:rsidRPr="00B566D5">
        <w:rPr>
          <w:rFonts w:cs="Calibri"/>
        </w:rPr>
        <w:t xml:space="preserve"> výrobce a obchodní</w:t>
      </w:r>
      <w:r w:rsidR="00B9040E">
        <w:rPr>
          <w:rFonts w:cs="Calibri"/>
        </w:rPr>
        <w:t>ho</w:t>
      </w:r>
      <w:r w:rsidR="00B566D5" w:rsidRPr="00B566D5">
        <w:rPr>
          <w:rFonts w:cs="Calibri"/>
        </w:rPr>
        <w:t xml:space="preserve"> či typové</w:t>
      </w:r>
      <w:r w:rsidR="00B9040E">
        <w:rPr>
          <w:rFonts w:cs="Calibri"/>
        </w:rPr>
        <w:t>ho</w:t>
      </w:r>
      <w:r w:rsidR="00B566D5" w:rsidRPr="00B566D5">
        <w:rPr>
          <w:rFonts w:cs="Calibri"/>
        </w:rPr>
        <w:t xml:space="preserve"> označení</w:t>
      </w:r>
      <w:r w:rsidR="00B566D5">
        <w:rPr>
          <w:rFonts w:cs="Calibri"/>
        </w:rPr>
        <w:t xml:space="preserve"> nabízeného řešení) </w:t>
      </w:r>
      <w:r>
        <w:rPr>
          <w:rFonts w:cs="Calibri"/>
        </w:rPr>
        <w:t>doplní, jakým způsobem je požadovaná funkčnost splněna</w:t>
      </w:r>
      <w:r w:rsidR="00B9040E">
        <w:rPr>
          <w:rFonts w:cs="Calibri"/>
        </w:rPr>
        <w:t>.</w:t>
      </w:r>
    </w:p>
    <w:p w14:paraId="39F53ABB" w14:textId="77777777" w:rsidR="00DB723D" w:rsidRDefault="00DB723D">
      <w:pPr>
        <w:pStyle w:val="Bezmezer"/>
      </w:pPr>
    </w:p>
    <w:p w14:paraId="0FDAF11A" w14:textId="77777777" w:rsidR="00DB723D" w:rsidRDefault="00DB723D">
      <w:pPr>
        <w:pStyle w:val="Bezmezer"/>
      </w:pPr>
    </w:p>
    <w:tbl>
      <w:tblPr>
        <w:tblW w:w="10871" w:type="dxa"/>
        <w:tblInd w:w="-856" w:type="dxa"/>
        <w:tblLayout w:type="fixed"/>
        <w:tblLook w:val="00A0" w:firstRow="1" w:lastRow="0" w:firstColumn="1" w:lastColumn="0" w:noHBand="0" w:noVBand="0"/>
      </w:tblPr>
      <w:tblGrid>
        <w:gridCol w:w="538"/>
        <w:gridCol w:w="3104"/>
        <w:gridCol w:w="1093"/>
        <w:gridCol w:w="6136"/>
      </w:tblGrid>
      <w:tr w:rsidR="00DB723D" w14:paraId="06611926" w14:textId="77777777" w:rsidTr="005C351F">
        <w:trPr>
          <w:cantSplit/>
          <w:trHeight w:val="799"/>
          <w:tblHeader/>
        </w:trPr>
        <w:tc>
          <w:tcPr>
            <w:tcW w:w="53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D60373A" w14:textId="77777777" w:rsidR="00DB723D" w:rsidRDefault="00DB723D">
            <w:pPr>
              <w:jc w:val="center"/>
              <w:rPr>
                <w:rFonts w:cs="Calibri"/>
                <w:b/>
                <w:bCs/>
                <w:iCs/>
                <w:sz w:val="21"/>
                <w:szCs w:val="21"/>
              </w:rPr>
            </w:pPr>
          </w:p>
          <w:p w14:paraId="4F33A288" w14:textId="77777777" w:rsidR="00DB723D" w:rsidRDefault="00642721">
            <w:pPr>
              <w:jc w:val="center"/>
              <w:rPr>
                <w:rFonts w:cs="Calibri"/>
                <w:b/>
                <w:bCs/>
                <w:iCs/>
                <w:sz w:val="21"/>
                <w:szCs w:val="21"/>
              </w:rPr>
            </w:pPr>
            <w:r>
              <w:rPr>
                <w:rFonts w:cs="Calibri"/>
                <w:b/>
                <w:bCs/>
                <w:iCs/>
                <w:sz w:val="21"/>
                <w:szCs w:val="21"/>
              </w:rPr>
              <w:t>Č.</w:t>
            </w:r>
          </w:p>
        </w:tc>
        <w:tc>
          <w:tcPr>
            <w:tcW w:w="31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EF1BEB" w14:textId="77777777" w:rsidR="00DB723D" w:rsidRDefault="00DB723D">
            <w:pPr>
              <w:jc w:val="center"/>
              <w:rPr>
                <w:rFonts w:cs="Calibri"/>
                <w:b/>
                <w:bCs/>
                <w:iCs/>
                <w:sz w:val="21"/>
                <w:szCs w:val="21"/>
              </w:rPr>
            </w:pPr>
          </w:p>
          <w:p w14:paraId="120EB80D" w14:textId="77777777" w:rsidR="00DB723D" w:rsidRDefault="00642721">
            <w:pPr>
              <w:ind w:left="-137"/>
              <w:jc w:val="center"/>
              <w:rPr>
                <w:rFonts w:cs="Calibri"/>
                <w:b/>
                <w:bCs/>
                <w:iCs/>
                <w:sz w:val="21"/>
                <w:szCs w:val="21"/>
              </w:rPr>
            </w:pPr>
            <w:r>
              <w:rPr>
                <w:rFonts w:cs="Calibri"/>
                <w:b/>
                <w:bCs/>
                <w:iCs/>
                <w:sz w:val="21"/>
                <w:szCs w:val="21"/>
              </w:rPr>
              <w:t>Kritérium</w:t>
            </w:r>
          </w:p>
        </w:tc>
        <w:tc>
          <w:tcPr>
            <w:tcW w:w="10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B78E9B" w14:textId="77777777" w:rsidR="00DB723D" w:rsidRDefault="00DB723D">
            <w:pPr>
              <w:jc w:val="center"/>
              <w:rPr>
                <w:rFonts w:cs="Calibri"/>
                <w:b/>
                <w:bCs/>
                <w:iCs/>
                <w:sz w:val="21"/>
                <w:szCs w:val="21"/>
              </w:rPr>
            </w:pPr>
          </w:p>
          <w:p w14:paraId="71E6BFE0" w14:textId="77777777" w:rsidR="00DB723D" w:rsidRDefault="00642721">
            <w:pPr>
              <w:jc w:val="center"/>
              <w:rPr>
                <w:rFonts w:cs="Calibri"/>
                <w:b/>
                <w:bCs/>
                <w:iCs/>
                <w:sz w:val="21"/>
                <w:szCs w:val="21"/>
              </w:rPr>
            </w:pPr>
            <w:r>
              <w:rPr>
                <w:rFonts w:cs="Calibri"/>
                <w:b/>
                <w:bCs/>
                <w:iCs/>
                <w:sz w:val="21"/>
                <w:szCs w:val="21"/>
              </w:rPr>
              <w:t>Splněno</w:t>
            </w:r>
          </w:p>
        </w:tc>
        <w:tc>
          <w:tcPr>
            <w:tcW w:w="61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C5BDFF9" w14:textId="77777777" w:rsidR="00DB723D" w:rsidRDefault="00DB723D">
            <w:pPr>
              <w:jc w:val="center"/>
              <w:rPr>
                <w:rFonts w:cs="Calibri"/>
                <w:b/>
                <w:bCs/>
                <w:iCs/>
                <w:sz w:val="21"/>
                <w:szCs w:val="21"/>
              </w:rPr>
            </w:pPr>
          </w:p>
          <w:p w14:paraId="2BAC2701" w14:textId="77777777" w:rsidR="00DB723D" w:rsidRDefault="00642721">
            <w:pPr>
              <w:jc w:val="center"/>
              <w:rPr>
                <w:rFonts w:cs="Calibri"/>
                <w:b/>
                <w:bCs/>
                <w:iCs/>
                <w:sz w:val="21"/>
                <w:szCs w:val="21"/>
              </w:rPr>
            </w:pPr>
            <w:r>
              <w:rPr>
                <w:rFonts w:cs="Calibri"/>
                <w:b/>
                <w:bCs/>
                <w:iCs/>
                <w:sz w:val="21"/>
                <w:szCs w:val="21"/>
              </w:rPr>
              <w:t>Popis řešení</w:t>
            </w:r>
          </w:p>
        </w:tc>
      </w:tr>
      <w:tr w:rsidR="00B566D5" w14:paraId="0A1E27B2" w14:textId="77777777" w:rsidTr="005C351F">
        <w:trPr>
          <w:trHeight w:val="794"/>
        </w:trPr>
        <w:tc>
          <w:tcPr>
            <w:tcW w:w="538"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60E7ABB" w14:textId="77777777" w:rsidR="00B566D5" w:rsidRDefault="00B566D5">
            <w:pPr>
              <w:jc w:val="center"/>
              <w:rPr>
                <w:rFonts w:cs="Calibri"/>
                <w:sz w:val="20"/>
                <w:szCs w:val="20"/>
              </w:rPr>
            </w:pPr>
            <w:r>
              <w:rPr>
                <w:rFonts w:cs="Calibri"/>
                <w:sz w:val="20"/>
                <w:szCs w:val="20"/>
              </w:rPr>
              <w:t>1.</w:t>
            </w:r>
          </w:p>
        </w:tc>
        <w:tc>
          <w:tcPr>
            <w:tcW w:w="3104" w:type="dxa"/>
            <w:tcBorders>
              <w:top w:val="single" w:sz="4" w:space="0" w:color="000000"/>
              <w:left w:val="single" w:sz="4" w:space="0" w:color="000000"/>
              <w:bottom w:val="single" w:sz="4" w:space="0" w:color="auto"/>
              <w:right w:val="single" w:sz="4" w:space="0" w:color="000000"/>
            </w:tcBorders>
            <w:shd w:val="clear" w:color="auto" w:fill="E7E6E6"/>
            <w:vAlign w:val="center"/>
          </w:tcPr>
          <w:p w14:paraId="04872D0E" w14:textId="529DDF21" w:rsidR="00B566D5" w:rsidRDefault="001E0338">
            <w:pPr>
              <w:rPr>
                <w:rFonts w:cs="Calibri"/>
                <w:sz w:val="20"/>
                <w:szCs w:val="20"/>
              </w:rPr>
            </w:pPr>
            <w:r>
              <w:rPr>
                <w:sz w:val="20"/>
                <w:szCs w:val="20"/>
              </w:rPr>
              <w:t>Host server</w:t>
            </w:r>
          </w:p>
        </w:tc>
        <w:tc>
          <w:tcPr>
            <w:tcW w:w="1093" w:type="dxa"/>
            <w:tcBorders>
              <w:top w:val="single" w:sz="4" w:space="0" w:color="000000"/>
              <w:left w:val="single" w:sz="4" w:space="0" w:color="000000"/>
              <w:bottom w:val="single" w:sz="4" w:space="0" w:color="auto"/>
              <w:right w:val="single" w:sz="4" w:space="0" w:color="000000"/>
            </w:tcBorders>
            <w:shd w:val="clear" w:color="auto" w:fill="E7E6E6"/>
            <w:vAlign w:val="center"/>
          </w:tcPr>
          <w:p w14:paraId="50D832C0" w14:textId="77777777" w:rsidR="00B566D5" w:rsidRDefault="00B566D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auto"/>
              <w:right w:val="single" w:sz="4" w:space="0" w:color="000000"/>
            </w:tcBorders>
            <w:shd w:val="clear" w:color="auto" w:fill="E7E6E6"/>
            <w:vAlign w:val="center"/>
          </w:tcPr>
          <w:p w14:paraId="111FC03A" w14:textId="67DABFEB" w:rsidR="00B566D5" w:rsidRDefault="00B566D5">
            <w:pPr>
              <w:jc w:val="center"/>
              <w:rPr>
                <w:rFonts w:cs="Calibri"/>
                <w:b/>
                <w:bCs/>
                <w:sz w:val="20"/>
                <w:szCs w:val="20"/>
              </w:rPr>
            </w:pPr>
            <w:r>
              <w:rPr>
                <w:rFonts w:cs="Calibri"/>
                <w:bCs/>
                <w:sz w:val="20"/>
                <w:szCs w:val="20"/>
                <w:highlight w:val="yellow"/>
              </w:rPr>
              <w:t>…………………….………</w:t>
            </w:r>
          </w:p>
        </w:tc>
      </w:tr>
      <w:tr w:rsidR="00DB723D" w14:paraId="220994B0" w14:textId="77777777" w:rsidTr="005C351F">
        <w:trPr>
          <w:trHeight w:val="794"/>
        </w:trPr>
        <w:tc>
          <w:tcPr>
            <w:tcW w:w="538" w:type="dxa"/>
            <w:tcBorders>
              <w:top w:val="single" w:sz="4" w:space="0" w:color="auto"/>
              <w:left w:val="single" w:sz="4" w:space="0" w:color="000000"/>
              <w:bottom w:val="single" w:sz="4" w:space="0" w:color="000000"/>
              <w:right w:val="single" w:sz="4" w:space="0" w:color="000000"/>
            </w:tcBorders>
            <w:vAlign w:val="center"/>
          </w:tcPr>
          <w:p w14:paraId="41E59B1A" w14:textId="77777777" w:rsidR="00DB723D" w:rsidRDefault="00642721">
            <w:pPr>
              <w:jc w:val="center"/>
              <w:rPr>
                <w:rFonts w:cs="Calibri"/>
                <w:sz w:val="20"/>
                <w:szCs w:val="20"/>
              </w:rPr>
            </w:pPr>
            <w:r>
              <w:rPr>
                <w:rFonts w:cs="Calibri"/>
                <w:sz w:val="20"/>
                <w:szCs w:val="20"/>
              </w:rPr>
              <w:t>2.</w:t>
            </w:r>
          </w:p>
        </w:tc>
        <w:tc>
          <w:tcPr>
            <w:tcW w:w="3104" w:type="dxa"/>
            <w:tcBorders>
              <w:top w:val="single" w:sz="4" w:space="0" w:color="auto"/>
              <w:left w:val="single" w:sz="4" w:space="0" w:color="000000"/>
              <w:bottom w:val="single" w:sz="4" w:space="0" w:color="000000"/>
              <w:right w:val="single" w:sz="4" w:space="0" w:color="000000"/>
            </w:tcBorders>
            <w:shd w:val="clear" w:color="auto" w:fill="auto"/>
            <w:vAlign w:val="center"/>
          </w:tcPr>
          <w:p w14:paraId="207BFA35" w14:textId="77777777" w:rsidR="00DB723D" w:rsidRDefault="00642721">
            <w:pPr>
              <w:rPr>
                <w:rFonts w:cs="Calibri"/>
                <w:sz w:val="20"/>
                <w:szCs w:val="20"/>
              </w:rPr>
            </w:pPr>
            <w:r>
              <w:rPr>
                <w:rFonts w:cs="Calibri"/>
                <w:sz w:val="20"/>
                <w:szCs w:val="20"/>
              </w:rPr>
              <w:t>Zálohovací pásková knihovna</w:t>
            </w:r>
          </w:p>
        </w:tc>
        <w:tc>
          <w:tcPr>
            <w:tcW w:w="1093" w:type="dxa"/>
            <w:tcBorders>
              <w:top w:val="single" w:sz="4" w:space="0" w:color="auto"/>
              <w:left w:val="single" w:sz="4" w:space="0" w:color="000000"/>
              <w:bottom w:val="single" w:sz="4" w:space="0" w:color="000000"/>
              <w:right w:val="single" w:sz="4" w:space="0" w:color="000000"/>
            </w:tcBorders>
            <w:vAlign w:val="center"/>
          </w:tcPr>
          <w:p w14:paraId="4F3A7ADA" w14:textId="77777777" w:rsidR="00DB723D" w:rsidRDefault="00642721">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auto"/>
              <w:left w:val="single" w:sz="4" w:space="0" w:color="000000"/>
              <w:bottom w:val="single" w:sz="4" w:space="0" w:color="000000"/>
              <w:right w:val="single" w:sz="4" w:space="0" w:color="000000"/>
            </w:tcBorders>
            <w:vAlign w:val="center"/>
          </w:tcPr>
          <w:p w14:paraId="1187CE7F" w14:textId="77777777" w:rsidR="00DB723D" w:rsidRDefault="00642721">
            <w:pPr>
              <w:jc w:val="center"/>
              <w:rPr>
                <w:rFonts w:cs="Calibri"/>
                <w:b/>
                <w:bCs/>
                <w:sz w:val="20"/>
                <w:szCs w:val="20"/>
              </w:rPr>
            </w:pPr>
            <w:r>
              <w:rPr>
                <w:rFonts w:cs="Calibri"/>
                <w:bCs/>
                <w:sz w:val="20"/>
                <w:szCs w:val="20"/>
                <w:highlight w:val="yellow"/>
              </w:rPr>
              <w:t>…………………….………</w:t>
            </w:r>
          </w:p>
        </w:tc>
      </w:tr>
      <w:tr w:rsidR="00DB723D" w14:paraId="5A4E0CA3"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C3C00CD" w14:textId="0764134A" w:rsidR="00DB723D" w:rsidRDefault="001E0338">
            <w:pPr>
              <w:jc w:val="center"/>
              <w:rPr>
                <w:rFonts w:cs="Calibri"/>
                <w:sz w:val="20"/>
                <w:szCs w:val="20"/>
              </w:rPr>
            </w:pPr>
            <w:r>
              <w:rPr>
                <w:rFonts w:cs="Calibri"/>
                <w:sz w:val="20"/>
                <w:szCs w:val="20"/>
              </w:rPr>
              <w:t>3</w:t>
            </w:r>
            <w:r w:rsidR="00642721">
              <w:rPr>
                <w:rFonts w:cs="Calibri"/>
                <w:sz w:val="20"/>
                <w:szCs w:val="20"/>
              </w:rPr>
              <w:t>.</w:t>
            </w:r>
          </w:p>
        </w:tc>
        <w:tc>
          <w:tcPr>
            <w:tcW w:w="3104" w:type="dxa"/>
            <w:tcBorders>
              <w:left w:val="single" w:sz="4" w:space="0" w:color="000000"/>
              <w:bottom w:val="single" w:sz="4" w:space="0" w:color="000000"/>
              <w:right w:val="single" w:sz="4" w:space="0" w:color="000000"/>
            </w:tcBorders>
            <w:shd w:val="clear" w:color="auto" w:fill="E7E6E6" w:themeFill="background2"/>
            <w:vAlign w:val="center"/>
          </w:tcPr>
          <w:p w14:paraId="14F79456" w14:textId="0D85D8F2" w:rsidR="00DB723D" w:rsidRDefault="001E0338">
            <w:pPr>
              <w:rPr>
                <w:rFonts w:cs="Calibri"/>
                <w:sz w:val="20"/>
                <w:szCs w:val="20"/>
              </w:rPr>
            </w:pPr>
            <w:r>
              <w:rPr>
                <w:sz w:val="20"/>
                <w:szCs w:val="20"/>
              </w:rPr>
              <w:t>Firewall</w:t>
            </w:r>
          </w:p>
        </w:tc>
        <w:tc>
          <w:tcPr>
            <w:tcW w:w="109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902753D" w14:textId="77777777" w:rsidR="00DB723D" w:rsidRDefault="00642721">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58A8BB" w14:textId="77777777" w:rsidR="00DB723D" w:rsidRDefault="00642721">
            <w:pPr>
              <w:jc w:val="center"/>
              <w:rPr>
                <w:rFonts w:cs="Calibri"/>
                <w:b/>
                <w:bCs/>
                <w:sz w:val="20"/>
                <w:szCs w:val="20"/>
              </w:rPr>
            </w:pPr>
            <w:r>
              <w:rPr>
                <w:rFonts w:cs="Calibri"/>
                <w:bCs/>
                <w:sz w:val="20"/>
                <w:szCs w:val="20"/>
                <w:highlight w:val="yellow"/>
              </w:rPr>
              <w:t>…………………….………</w:t>
            </w:r>
          </w:p>
        </w:tc>
      </w:tr>
      <w:tr w:rsidR="00DB723D" w14:paraId="03FE104E"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47A90B" w14:textId="584EFCD7" w:rsidR="00DB723D" w:rsidRPr="001E0338" w:rsidRDefault="001E0338">
            <w:pPr>
              <w:jc w:val="center"/>
              <w:rPr>
                <w:rFonts w:cs="Calibri"/>
                <w:sz w:val="20"/>
                <w:szCs w:val="20"/>
              </w:rPr>
            </w:pPr>
            <w:r w:rsidRPr="001E0338">
              <w:rPr>
                <w:rFonts w:cs="Calibri"/>
                <w:sz w:val="20"/>
                <w:szCs w:val="20"/>
              </w:rPr>
              <w:t>4</w:t>
            </w:r>
            <w:r w:rsidR="00642721" w:rsidRPr="001E0338">
              <w:rPr>
                <w:rFonts w:cs="Calibri"/>
                <w:sz w:val="20"/>
                <w:szCs w:val="20"/>
              </w:rPr>
              <w:t>.</w:t>
            </w:r>
          </w:p>
        </w:tc>
        <w:tc>
          <w:tcPr>
            <w:tcW w:w="3104" w:type="dxa"/>
            <w:tcBorders>
              <w:left w:val="single" w:sz="4" w:space="0" w:color="000000"/>
              <w:bottom w:val="single" w:sz="4" w:space="0" w:color="000000"/>
              <w:right w:val="single" w:sz="4" w:space="0" w:color="000000"/>
            </w:tcBorders>
            <w:shd w:val="clear" w:color="auto" w:fill="FFFFFF" w:themeFill="background1"/>
            <w:vAlign w:val="center"/>
          </w:tcPr>
          <w:p w14:paraId="7B2D1769" w14:textId="38CA0BA7" w:rsidR="00DB723D" w:rsidRDefault="001E0338">
            <w:pPr>
              <w:rPr>
                <w:rFonts w:cs="Calibri"/>
                <w:sz w:val="20"/>
                <w:szCs w:val="20"/>
              </w:rPr>
            </w:pPr>
            <w:r w:rsidRPr="001E0338">
              <w:rPr>
                <w:rFonts w:cs="Calibri"/>
                <w:sz w:val="20"/>
                <w:szCs w:val="20"/>
              </w:rPr>
              <w:t>Zálohovací systém</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80046" w14:textId="77777777" w:rsidR="00DB723D" w:rsidRDefault="00642721">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5F2AE9" w14:textId="77777777" w:rsidR="00DB723D" w:rsidRDefault="00642721">
            <w:pPr>
              <w:jc w:val="center"/>
              <w:rPr>
                <w:rFonts w:cs="Calibri"/>
                <w:b/>
                <w:bCs/>
                <w:sz w:val="20"/>
                <w:szCs w:val="20"/>
              </w:rPr>
            </w:pPr>
            <w:r>
              <w:rPr>
                <w:rFonts w:cs="Calibri"/>
                <w:bCs/>
                <w:sz w:val="20"/>
                <w:szCs w:val="20"/>
                <w:highlight w:val="yellow"/>
              </w:rPr>
              <w:t>…………………….………</w:t>
            </w:r>
          </w:p>
        </w:tc>
      </w:tr>
      <w:tr w:rsidR="00121EC5" w14:paraId="0CE7428C"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4C423C7" w14:textId="58D7D409" w:rsidR="00121EC5" w:rsidRPr="001E0338" w:rsidRDefault="001E0338" w:rsidP="00121EC5">
            <w:pPr>
              <w:jc w:val="center"/>
              <w:rPr>
                <w:rFonts w:cs="Calibri"/>
                <w:sz w:val="20"/>
                <w:szCs w:val="20"/>
              </w:rPr>
            </w:pPr>
            <w:r w:rsidRPr="001E0338">
              <w:rPr>
                <w:rFonts w:cs="Calibri"/>
                <w:sz w:val="20"/>
                <w:szCs w:val="20"/>
              </w:rPr>
              <w:t>5</w:t>
            </w:r>
            <w:r w:rsidR="00121EC5" w:rsidRPr="001E0338">
              <w:rPr>
                <w:rFonts w:cs="Calibri"/>
                <w:sz w:val="20"/>
                <w:szCs w:val="20"/>
              </w:rPr>
              <w:t>.</w:t>
            </w:r>
          </w:p>
        </w:tc>
        <w:tc>
          <w:tcPr>
            <w:tcW w:w="3104" w:type="dxa"/>
            <w:tcBorders>
              <w:left w:val="single" w:sz="4" w:space="0" w:color="000000"/>
              <w:bottom w:val="single" w:sz="4" w:space="0" w:color="000000"/>
              <w:right w:val="single" w:sz="4" w:space="0" w:color="000000"/>
            </w:tcBorders>
            <w:shd w:val="clear" w:color="auto" w:fill="E7E6E6" w:themeFill="background2"/>
            <w:vAlign w:val="center"/>
          </w:tcPr>
          <w:p w14:paraId="339D5FE9" w14:textId="478F323F" w:rsidR="00121EC5" w:rsidRPr="00A64DAD" w:rsidRDefault="001E0338" w:rsidP="00121EC5">
            <w:pPr>
              <w:rPr>
                <w:rFonts w:cs="Calibri"/>
                <w:sz w:val="20"/>
                <w:szCs w:val="20"/>
                <w:highlight w:val="magenta"/>
              </w:rPr>
            </w:pPr>
            <w:r w:rsidRPr="00F323B5">
              <w:rPr>
                <w:rFonts w:cs="Calibri"/>
                <w:sz w:val="20"/>
                <w:szCs w:val="20"/>
              </w:rPr>
              <w:t>Bezpečnostní software</w:t>
            </w:r>
          </w:p>
        </w:tc>
        <w:tc>
          <w:tcPr>
            <w:tcW w:w="109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7754696" w14:textId="77777777"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921B346" w14:textId="77777777" w:rsidR="00121EC5" w:rsidRDefault="00121EC5" w:rsidP="00121EC5">
            <w:pPr>
              <w:jc w:val="center"/>
              <w:rPr>
                <w:rFonts w:cs="Calibri"/>
                <w:b/>
                <w:bCs/>
                <w:sz w:val="20"/>
                <w:szCs w:val="20"/>
              </w:rPr>
            </w:pPr>
            <w:r>
              <w:rPr>
                <w:rFonts w:cs="Calibri"/>
                <w:bCs/>
                <w:sz w:val="20"/>
                <w:szCs w:val="20"/>
                <w:highlight w:val="yellow"/>
              </w:rPr>
              <w:t>…………………….………</w:t>
            </w:r>
          </w:p>
        </w:tc>
      </w:tr>
      <w:tr w:rsidR="00121EC5" w14:paraId="2CE23381"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F0BE97" w14:textId="537C7409" w:rsidR="00121EC5" w:rsidRPr="001E0338" w:rsidRDefault="001E0338" w:rsidP="00121EC5">
            <w:pPr>
              <w:jc w:val="center"/>
              <w:rPr>
                <w:rFonts w:cs="Calibri"/>
                <w:sz w:val="20"/>
                <w:szCs w:val="20"/>
              </w:rPr>
            </w:pPr>
            <w:r w:rsidRPr="001E0338">
              <w:rPr>
                <w:rFonts w:cs="Calibri"/>
                <w:sz w:val="20"/>
                <w:szCs w:val="20"/>
              </w:rPr>
              <w:lastRenderedPageBreak/>
              <w:t>6</w:t>
            </w:r>
            <w:r w:rsidR="00121EC5" w:rsidRPr="001E0338">
              <w:rPr>
                <w:rFonts w:cs="Calibri"/>
                <w:sz w:val="20"/>
                <w:szCs w:val="20"/>
              </w:rPr>
              <w:t>.</w:t>
            </w:r>
          </w:p>
        </w:tc>
        <w:tc>
          <w:tcPr>
            <w:tcW w:w="3104" w:type="dxa"/>
            <w:tcBorders>
              <w:left w:val="single" w:sz="4" w:space="0" w:color="000000"/>
              <w:bottom w:val="single" w:sz="4" w:space="0" w:color="000000"/>
              <w:right w:val="single" w:sz="4" w:space="0" w:color="000000"/>
            </w:tcBorders>
            <w:shd w:val="clear" w:color="auto" w:fill="FFFFFF" w:themeFill="background1"/>
            <w:vAlign w:val="center"/>
          </w:tcPr>
          <w:p w14:paraId="14CC7682" w14:textId="1F5C099F" w:rsidR="00121EC5" w:rsidRDefault="001E0338" w:rsidP="00121EC5">
            <w:pPr>
              <w:rPr>
                <w:rFonts w:cs="Calibri"/>
                <w:sz w:val="20"/>
                <w:szCs w:val="20"/>
              </w:rPr>
            </w:pPr>
            <w:proofErr w:type="gramStart"/>
            <w:r w:rsidRPr="00121EC5">
              <w:rPr>
                <w:rFonts w:cs="Calibri"/>
                <w:sz w:val="20"/>
                <w:szCs w:val="20"/>
              </w:rPr>
              <w:t>NAC - Network</w:t>
            </w:r>
            <w:proofErr w:type="gramEnd"/>
            <w:r w:rsidRPr="00121EC5">
              <w:rPr>
                <w:rFonts w:cs="Calibri"/>
                <w:sz w:val="20"/>
                <w:szCs w:val="20"/>
              </w:rPr>
              <w:t xml:space="preserve"> Access </w:t>
            </w:r>
            <w:proofErr w:type="spellStart"/>
            <w:r w:rsidRPr="00121EC5">
              <w:rPr>
                <w:rFonts w:cs="Calibri"/>
                <w:sz w:val="20"/>
                <w:szCs w:val="20"/>
              </w:rPr>
              <w:t>Control</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EB0FEE" w14:textId="77777777"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CEC181" w14:textId="77777777" w:rsidR="00121EC5" w:rsidRDefault="00121EC5" w:rsidP="00121EC5">
            <w:pPr>
              <w:jc w:val="center"/>
              <w:rPr>
                <w:rFonts w:cs="Calibri"/>
                <w:b/>
                <w:bCs/>
                <w:sz w:val="20"/>
                <w:szCs w:val="20"/>
              </w:rPr>
            </w:pPr>
            <w:r>
              <w:rPr>
                <w:rFonts w:cs="Calibri"/>
                <w:bCs/>
                <w:sz w:val="20"/>
                <w:szCs w:val="20"/>
                <w:highlight w:val="yellow"/>
              </w:rPr>
              <w:t>…………………….………</w:t>
            </w:r>
          </w:p>
        </w:tc>
      </w:tr>
      <w:tr w:rsidR="00121EC5" w14:paraId="4AEE8009"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CDEAAD6" w14:textId="07A4C223" w:rsidR="00121EC5" w:rsidRPr="001E0338" w:rsidRDefault="001E0338" w:rsidP="00121EC5">
            <w:pPr>
              <w:jc w:val="center"/>
              <w:rPr>
                <w:rFonts w:cs="Calibri"/>
                <w:sz w:val="20"/>
                <w:szCs w:val="20"/>
              </w:rPr>
            </w:pPr>
            <w:r w:rsidRPr="001E0338">
              <w:rPr>
                <w:rFonts w:cs="Calibri"/>
                <w:sz w:val="20"/>
                <w:szCs w:val="20"/>
              </w:rPr>
              <w:t>7</w:t>
            </w:r>
            <w:r w:rsidR="00121EC5" w:rsidRPr="001E0338">
              <w:rPr>
                <w:rFonts w:cs="Calibri"/>
                <w:sz w:val="20"/>
                <w:szCs w:val="20"/>
              </w:rPr>
              <w:t>.</w:t>
            </w:r>
          </w:p>
        </w:tc>
        <w:tc>
          <w:tcPr>
            <w:tcW w:w="3104" w:type="dxa"/>
            <w:tcBorders>
              <w:left w:val="single" w:sz="4" w:space="0" w:color="000000"/>
              <w:bottom w:val="single" w:sz="4" w:space="0" w:color="000000"/>
              <w:right w:val="single" w:sz="4" w:space="0" w:color="000000"/>
            </w:tcBorders>
            <w:shd w:val="clear" w:color="auto" w:fill="E7E6E6" w:themeFill="background2"/>
            <w:vAlign w:val="center"/>
          </w:tcPr>
          <w:p w14:paraId="054CBED2" w14:textId="412B543B" w:rsidR="00121EC5" w:rsidRDefault="001E0338" w:rsidP="00121EC5">
            <w:pPr>
              <w:rPr>
                <w:rFonts w:cs="Calibri"/>
                <w:sz w:val="20"/>
                <w:szCs w:val="20"/>
              </w:rPr>
            </w:pPr>
            <w:proofErr w:type="gramStart"/>
            <w:r w:rsidRPr="001E0338">
              <w:rPr>
                <w:rFonts w:cs="Calibri"/>
                <w:sz w:val="20"/>
                <w:szCs w:val="20"/>
              </w:rPr>
              <w:t>NDR - Network</w:t>
            </w:r>
            <w:proofErr w:type="gramEnd"/>
            <w:r w:rsidRPr="001E0338">
              <w:rPr>
                <w:rFonts w:cs="Calibri"/>
                <w:sz w:val="20"/>
                <w:szCs w:val="20"/>
              </w:rPr>
              <w:t xml:space="preserve"> </w:t>
            </w:r>
            <w:proofErr w:type="spellStart"/>
            <w:r w:rsidRPr="001E0338">
              <w:rPr>
                <w:rFonts w:cs="Calibri"/>
                <w:sz w:val="20"/>
                <w:szCs w:val="20"/>
              </w:rPr>
              <w:t>Detection</w:t>
            </w:r>
            <w:proofErr w:type="spellEnd"/>
            <w:r w:rsidRPr="001E0338">
              <w:rPr>
                <w:rFonts w:cs="Calibri"/>
                <w:sz w:val="20"/>
                <w:szCs w:val="20"/>
              </w:rPr>
              <w:t xml:space="preserve"> and Response</w:t>
            </w:r>
          </w:p>
        </w:tc>
        <w:tc>
          <w:tcPr>
            <w:tcW w:w="109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C412121" w14:textId="77777777"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A0DA97" w14:textId="77777777" w:rsidR="00121EC5" w:rsidRDefault="00121EC5" w:rsidP="00121EC5">
            <w:pPr>
              <w:jc w:val="center"/>
              <w:rPr>
                <w:rFonts w:cs="Calibri"/>
                <w:b/>
                <w:bCs/>
                <w:sz w:val="20"/>
                <w:szCs w:val="20"/>
              </w:rPr>
            </w:pPr>
            <w:r>
              <w:rPr>
                <w:rFonts w:cs="Calibri"/>
                <w:bCs/>
                <w:sz w:val="20"/>
                <w:szCs w:val="20"/>
                <w:highlight w:val="yellow"/>
              </w:rPr>
              <w:t>…………………….………</w:t>
            </w:r>
          </w:p>
        </w:tc>
      </w:tr>
      <w:tr w:rsidR="00121EC5" w14:paraId="080CC98F"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B2C76A" w14:textId="7CEA5C28" w:rsidR="00121EC5" w:rsidRDefault="001E0338" w:rsidP="00121EC5">
            <w:pPr>
              <w:jc w:val="center"/>
              <w:rPr>
                <w:rFonts w:cs="Calibri"/>
                <w:sz w:val="20"/>
                <w:szCs w:val="20"/>
              </w:rPr>
            </w:pPr>
            <w:r>
              <w:rPr>
                <w:rFonts w:cs="Calibri"/>
                <w:sz w:val="20"/>
                <w:szCs w:val="20"/>
              </w:rPr>
              <w:t>8</w:t>
            </w:r>
            <w:r w:rsidR="00121EC5">
              <w:rPr>
                <w:rFonts w:cs="Calibri"/>
                <w:sz w:val="20"/>
                <w:szCs w:val="20"/>
              </w:rPr>
              <w:t>.</w:t>
            </w:r>
          </w:p>
        </w:tc>
        <w:tc>
          <w:tcPr>
            <w:tcW w:w="3104" w:type="dxa"/>
            <w:tcBorders>
              <w:left w:val="single" w:sz="4" w:space="0" w:color="000000"/>
              <w:bottom w:val="single" w:sz="4" w:space="0" w:color="000000"/>
              <w:right w:val="single" w:sz="4" w:space="0" w:color="000000"/>
            </w:tcBorders>
            <w:shd w:val="clear" w:color="auto" w:fill="FFFFFF" w:themeFill="background1"/>
            <w:vAlign w:val="center"/>
          </w:tcPr>
          <w:p w14:paraId="779907CB" w14:textId="10850D67" w:rsidR="00121EC5" w:rsidRDefault="001E0338" w:rsidP="00121EC5">
            <w:pPr>
              <w:rPr>
                <w:rFonts w:cs="Calibri"/>
                <w:sz w:val="20"/>
                <w:szCs w:val="20"/>
              </w:rPr>
            </w:pPr>
            <w:r w:rsidRPr="001E0338">
              <w:rPr>
                <w:rFonts w:cs="Calibri"/>
                <w:sz w:val="20"/>
                <w:szCs w:val="20"/>
              </w:rPr>
              <w:t>Monitoring IT Infrastruktury</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CCF23A" w14:textId="77777777"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5821A" w14:textId="77777777" w:rsidR="00121EC5" w:rsidRDefault="00121EC5" w:rsidP="00121EC5">
            <w:pPr>
              <w:jc w:val="center"/>
              <w:rPr>
                <w:rFonts w:cs="Calibri"/>
                <w:b/>
                <w:bCs/>
                <w:sz w:val="20"/>
                <w:szCs w:val="20"/>
              </w:rPr>
            </w:pPr>
            <w:r>
              <w:rPr>
                <w:rFonts w:cs="Calibri"/>
                <w:bCs/>
                <w:sz w:val="20"/>
                <w:szCs w:val="20"/>
                <w:highlight w:val="yellow"/>
              </w:rPr>
              <w:t>…………………….………</w:t>
            </w:r>
          </w:p>
        </w:tc>
      </w:tr>
      <w:tr w:rsidR="00121EC5" w14:paraId="2A99DE30"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9D2992" w14:textId="344BCC24" w:rsidR="00121EC5" w:rsidRDefault="001E0338" w:rsidP="00121EC5">
            <w:pPr>
              <w:jc w:val="center"/>
              <w:rPr>
                <w:rFonts w:cs="Calibri"/>
                <w:sz w:val="20"/>
                <w:szCs w:val="20"/>
              </w:rPr>
            </w:pPr>
            <w:r>
              <w:rPr>
                <w:rFonts w:cs="Calibri"/>
                <w:sz w:val="20"/>
                <w:szCs w:val="20"/>
              </w:rPr>
              <w:t>9</w:t>
            </w:r>
            <w:r w:rsidR="00121EC5">
              <w:rPr>
                <w:rFonts w:cs="Calibri"/>
                <w:sz w:val="20"/>
                <w:szCs w:val="20"/>
              </w:rPr>
              <w:t>.</w:t>
            </w:r>
          </w:p>
        </w:tc>
        <w:tc>
          <w:tcPr>
            <w:tcW w:w="3104" w:type="dxa"/>
            <w:tcBorders>
              <w:left w:val="single" w:sz="4" w:space="0" w:color="000000"/>
              <w:bottom w:val="single" w:sz="4" w:space="0" w:color="000000"/>
              <w:right w:val="single" w:sz="4" w:space="0" w:color="000000"/>
            </w:tcBorders>
            <w:shd w:val="clear" w:color="auto" w:fill="E7E6E6" w:themeFill="background2"/>
            <w:vAlign w:val="center"/>
          </w:tcPr>
          <w:p w14:paraId="4150AFD7" w14:textId="59941ABC" w:rsidR="00121EC5" w:rsidRDefault="001E0338" w:rsidP="00121EC5">
            <w:pPr>
              <w:rPr>
                <w:rFonts w:cs="Calibri"/>
                <w:sz w:val="20"/>
                <w:szCs w:val="20"/>
              </w:rPr>
            </w:pPr>
            <w:r>
              <w:rPr>
                <w:rFonts w:cs="Calibri"/>
                <w:bCs/>
                <w:sz w:val="20"/>
                <w:szCs w:val="20"/>
              </w:rPr>
              <w:t>LOG Management</w:t>
            </w:r>
          </w:p>
        </w:tc>
        <w:tc>
          <w:tcPr>
            <w:tcW w:w="109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F7690DD" w14:textId="77777777"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2A04C40" w14:textId="77777777" w:rsidR="00121EC5" w:rsidRDefault="00121EC5" w:rsidP="00121EC5">
            <w:pPr>
              <w:jc w:val="center"/>
              <w:rPr>
                <w:rFonts w:cs="Calibri"/>
                <w:b/>
                <w:bCs/>
                <w:sz w:val="20"/>
                <w:szCs w:val="20"/>
              </w:rPr>
            </w:pPr>
            <w:r>
              <w:rPr>
                <w:rFonts w:cs="Calibri"/>
                <w:bCs/>
                <w:sz w:val="20"/>
                <w:szCs w:val="20"/>
                <w:highlight w:val="yellow"/>
              </w:rPr>
              <w:t>…………………….………</w:t>
            </w:r>
          </w:p>
        </w:tc>
      </w:tr>
      <w:tr w:rsidR="00121EC5" w14:paraId="106FC5C2"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ED8DFC" w14:textId="5E54DB5B" w:rsidR="00121EC5" w:rsidRDefault="00121EC5" w:rsidP="00121EC5">
            <w:pPr>
              <w:jc w:val="center"/>
              <w:rPr>
                <w:rFonts w:cs="Calibri"/>
                <w:sz w:val="20"/>
                <w:szCs w:val="20"/>
              </w:rPr>
            </w:pPr>
            <w:r>
              <w:rPr>
                <w:rFonts w:cs="Calibri"/>
                <w:sz w:val="20"/>
                <w:szCs w:val="20"/>
              </w:rPr>
              <w:t>1</w:t>
            </w:r>
            <w:r w:rsidR="001E0338">
              <w:rPr>
                <w:rFonts w:cs="Calibri"/>
                <w:sz w:val="20"/>
                <w:szCs w:val="20"/>
              </w:rPr>
              <w:t>0</w:t>
            </w:r>
            <w:r>
              <w:rPr>
                <w:rFonts w:cs="Calibri"/>
                <w:sz w:val="20"/>
                <w:szCs w:val="20"/>
              </w:rPr>
              <w:t>.</w:t>
            </w:r>
          </w:p>
        </w:tc>
        <w:tc>
          <w:tcPr>
            <w:tcW w:w="31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6CDF61" w14:textId="79864C98" w:rsidR="00121EC5" w:rsidRDefault="001E0338" w:rsidP="00121EC5">
            <w:pPr>
              <w:rPr>
                <w:rFonts w:cs="Calibri"/>
                <w:bCs/>
                <w:sz w:val="20"/>
                <w:szCs w:val="20"/>
              </w:rPr>
            </w:pPr>
            <w:r w:rsidRPr="001E0338">
              <w:rPr>
                <w:rFonts w:cs="Calibri"/>
                <w:bCs/>
                <w:sz w:val="20"/>
                <w:szCs w:val="20"/>
              </w:rPr>
              <w:t xml:space="preserve">DLP – Data </w:t>
            </w:r>
            <w:proofErr w:type="spellStart"/>
            <w:r w:rsidRPr="001E0338">
              <w:rPr>
                <w:rFonts w:cs="Calibri"/>
                <w:bCs/>
                <w:sz w:val="20"/>
                <w:szCs w:val="20"/>
              </w:rPr>
              <w:t>Loss</w:t>
            </w:r>
            <w:proofErr w:type="spellEnd"/>
            <w:r w:rsidRPr="001E0338">
              <w:rPr>
                <w:rFonts w:cs="Calibri"/>
                <w:bCs/>
                <w:sz w:val="20"/>
                <w:szCs w:val="20"/>
              </w:rPr>
              <w:t xml:space="preserve"> </w:t>
            </w:r>
            <w:proofErr w:type="spellStart"/>
            <w:r w:rsidRPr="001E0338">
              <w:rPr>
                <w:rFonts w:cs="Calibri"/>
                <w:bCs/>
                <w:sz w:val="20"/>
                <w:szCs w:val="20"/>
              </w:rPr>
              <w:t>Prevention</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C25631" w14:textId="77777777"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717A5C" w14:textId="77777777" w:rsidR="00121EC5" w:rsidRDefault="00121EC5" w:rsidP="00121EC5">
            <w:pPr>
              <w:jc w:val="center"/>
              <w:rPr>
                <w:rFonts w:cs="Calibri"/>
                <w:bCs/>
                <w:sz w:val="20"/>
                <w:szCs w:val="20"/>
                <w:highlight w:val="yellow"/>
              </w:rPr>
            </w:pPr>
            <w:r>
              <w:rPr>
                <w:rFonts w:cs="Calibri"/>
                <w:bCs/>
                <w:sz w:val="20"/>
                <w:szCs w:val="20"/>
                <w:highlight w:val="yellow"/>
              </w:rPr>
              <w:t>…………………….………</w:t>
            </w:r>
          </w:p>
        </w:tc>
      </w:tr>
      <w:tr w:rsidR="00121EC5" w14:paraId="58423ECE"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6B6E6D" w14:textId="07E11E44" w:rsidR="00121EC5" w:rsidRDefault="00121EC5" w:rsidP="00121EC5">
            <w:pPr>
              <w:jc w:val="center"/>
              <w:rPr>
                <w:rFonts w:cs="Calibri"/>
                <w:sz w:val="20"/>
                <w:szCs w:val="20"/>
              </w:rPr>
            </w:pPr>
            <w:r>
              <w:rPr>
                <w:rFonts w:cs="Calibri"/>
                <w:sz w:val="20"/>
                <w:szCs w:val="20"/>
              </w:rPr>
              <w:t>1</w:t>
            </w:r>
            <w:r w:rsidR="001E0338">
              <w:rPr>
                <w:rFonts w:cs="Calibri"/>
                <w:sz w:val="20"/>
                <w:szCs w:val="20"/>
              </w:rPr>
              <w:t>1</w:t>
            </w:r>
            <w:r>
              <w:rPr>
                <w:rFonts w:cs="Calibri"/>
                <w:sz w:val="20"/>
                <w:szCs w:val="20"/>
              </w:rPr>
              <w:t>.</w:t>
            </w:r>
          </w:p>
        </w:tc>
        <w:tc>
          <w:tcPr>
            <w:tcW w:w="310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780AD6" w14:textId="7A2FE362" w:rsidR="00121EC5" w:rsidRDefault="00121EC5" w:rsidP="00121EC5">
            <w:pPr>
              <w:rPr>
                <w:rFonts w:cs="Calibri"/>
                <w:bCs/>
                <w:sz w:val="20"/>
                <w:szCs w:val="20"/>
              </w:rPr>
            </w:pPr>
            <w:r>
              <w:rPr>
                <w:rFonts w:cs="Calibri"/>
                <w:bCs/>
                <w:sz w:val="20"/>
                <w:szCs w:val="20"/>
              </w:rPr>
              <w:t>Instalace a implementace</w:t>
            </w:r>
          </w:p>
        </w:tc>
        <w:tc>
          <w:tcPr>
            <w:tcW w:w="109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2449945" w14:textId="1A331E44"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CB8CA9F" w14:textId="361CCD54" w:rsidR="00121EC5" w:rsidRDefault="00121EC5" w:rsidP="00121EC5">
            <w:pPr>
              <w:jc w:val="center"/>
              <w:rPr>
                <w:rFonts w:cs="Calibri"/>
                <w:bCs/>
                <w:sz w:val="20"/>
                <w:szCs w:val="20"/>
                <w:highlight w:val="yellow"/>
              </w:rPr>
            </w:pPr>
            <w:r>
              <w:rPr>
                <w:rFonts w:cs="Calibri"/>
                <w:bCs/>
                <w:sz w:val="20"/>
                <w:szCs w:val="20"/>
                <w:highlight w:val="yellow"/>
              </w:rPr>
              <w:t>…………………….………</w:t>
            </w:r>
          </w:p>
        </w:tc>
      </w:tr>
      <w:tr w:rsidR="00121EC5" w14:paraId="7EAC88F4" w14:textId="77777777" w:rsidTr="001E0338">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704739" w14:textId="1CF23A95" w:rsidR="00121EC5" w:rsidRDefault="00121EC5" w:rsidP="00121EC5">
            <w:pPr>
              <w:jc w:val="center"/>
              <w:rPr>
                <w:rFonts w:cs="Calibri"/>
                <w:sz w:val="20"/>
                <w:szCs w:val="20"/>
              </w:rPr>
            </w:pPr>
            <w:r>
              <w:rPr>
                <w:rFonts w:cs="Calibri"/>
                <w:sz w:val="20"/>
                <w:szCs w:val="20"/>
              </w:rPr>
              <w:t>1</w:t>
            </w:r>
            <w:r w:rsidR="001E0338">
              <w:rPr>
                <w:rFonts w:cs="Calibri"/>
                <w:sz w:val="20"/>
                <w:szCs w:val="20"/>
              </w:rPr>
              <w:t>2</w:t>
            </w:r>
            <w:r>
              <w:rPr>
                <w:rFonts w:cs="Calibri"/>
                <w:sz w:val="20"/>
                <w:szCs w:val="20"/>
              </w:rPr>
              <w:t>.</w:t>
            </w:r>
          </w:p>
        </w:tc>
        <w:tc>
          <w:tcPr>
            <w:tcW w:w="31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68F5C6" w14:textId="09FDD2F4" w:rsidR="00121EC5" w:rsidRDefault="00121EC5" w:rsidP="00121EC5">
            <w:pPr>
              <w:rPr>
                <w:rFonts w:cs="Calibri"/>
                <w:bCs/>
                <w:sz w:val="20"/>
                <w:szCs w:val="20"/>
              </w:rPr>
            </w:pPr>
            <w:r>
              <w:rPr>
                <w:rFonts w:cs="Calibri"/>
                <w:bCs/>
                <w:sz w:val="20"/>
                <w:szCs w:val="20"/>
              </w:rPr>
              <w:t>Zaškolení obsluhy</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A9A33E" w14:textId="6992A066" w:rsidR="00121EC5" w:rsidRDefault="00121EC5" w:rsidP="00121EC5">
            <w:pPr>
              <w:jc w:val="center"/>
              <w:rPr>
                <w:rFonts w:cs="Calibri"/>
                <w:bCs/>
                <w:sz w:val="20"/>
                <w:szCs w:val="20"/>
                <w:highlight w:val="yellow"/>
              </w:rPr>
            </w:pPr>
            <w:r>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85FB5" w14:textId="39204704" w:rsidR="00121EC5" w:rsidRDefault="00121EC5" w:rsidP="00121EC5">
            <w:pPr>
              <w:jc w:val="center"/>
              <w:rPr>
                <w:rFonts w:cs="Calibri"/>
                <w:bCs/>
                <w:sz w:val="20"/>
                <w:szCs w:val="20"/>
                <w:highlight w:val="yellow"/>
              </w:rPr>
            </w:pPr>
            <w:r>
              <w:rPr>
                <w:rFonts w:cs="Calibri"/>
                <w:bCs/>
                <w:sz w:val="20"/>
                <w:szCs w:val="20"/>
                <w:highlight w:val="yellow"/>
              </w:rPr>
              <w:t>…………………….………</w:t>
            </w:r>
          </w:p>
        </w:tc>
      </w:tr>
    </w:tbl>
    <w:p w14:paraId="3C7389DD" w14:textId="77777777" w:rsidR="00DB723D" w:rsidRDefault="00DB723D">
      <w:pPr>
        <w:jc w:val="both"/>
        <w:rPr>
          <w:rFonts w:cs="Calibri"/>
          <w:i/>
          <w:iCs/>
          <w:color w:val="1F4E79"/>
          <w:sz w:val="21"/>
          <w:szCs w:val="21"/>
        </w:rPr>
      </w:pPr>
    </w:p>
    <w:p w14:paraId="377CB7A8" w14:textId="77777777" w:rsidR="00DB723D" w:rsidRDefault="00642721">
      <w:pPr>
        <w:jc w:val="both"/>
        <w:rPr>
          <w:rFonts w:cs="Calibri"/>
        </w:rPr>
      </w:pPr>
      <w:r>
        <w:rPr>
          <w:rFonts w:cs="Calibri"/>
          <w:b/>
          <w:bCs/>
        </w:rPr>
        <w:t>Prohlašuji</w:t>
      </w:r>
      <w:r>
        <w:rPr>
          <w:rFonts w:cs="Calibri"/>
        </w:rPr>
        <w:t xml:space="preserve">, že veškeré shora uvedené údaje (parametry) jsou úplné, pravdivé a odpovídají skutečnosti. Jsem si vědom/a právních následků v případě uvedení nesprávných nebo nepravdivých údajů (parametrů). </w:t>
      </w:r>
    </w:p>
    <w:p w14:paraId="469E6FBD" w14:textId="77777777" w:rsidR="00DB723D" w:rsidRDefault="00DB723D">
      <w:pPr>
        <w:rPr>
          <w:lang w:val="en-GB"/>
        </w:rPr>
      </w:pPr>
    </w:p>
    <w:p w14:paraId="473178FB" w14:textId="77777777" w:rsidR="00DB723D" w:rsidRDefault="00DB723D">
      <w:pPr>
        <w:rPr>
          <w:lang w:val="en-GB"/>
        </w:rPr>
      </w:pPr>
    </w:p>
    <w:p w14:paraId="4FFB0E6C" w14:textId="77777777" w:rsidR="00DB723D" w:rsidRDefault="00642721">
      <w:pPr>
        <w:pStyle w:val="Odstavecseseznamem1"/>
        <w:ind w:left="0"/>
        <w:contextualSpacing w:val="0"/>
        <w:rPr>
          <w:bCs/>
          <w:sz w:val="22"/>
          <w:szCs w:val="22"/>
        </w:rPr>
      </w:pPr>
      <w:r>
        <w:rPr>
          <w:sz w:val="22"/>
          <w:szCs w:val="22"/>
        </w:rPr>
        <w:t xml:space="preserve">V </w:t>
      </w:r>
      <w:r>
        <w:rPr>
          <w:b/>
          <w:bCs/>
          <w:sz w:val="22"/>
          <w:szCs w:val="22"/>
          <w:highlight w:val="yellow"/>
        </w:rPr>
        <w:t>…………………</w:t>
      </w:r>
      <w:proofErr w:type="gramStart"/>
      <w:r>
        <w:rPr>
          <w:b/>
          <w:bCs/>
          <w:sz w:val="22"/>
          <w:szCs w:val="22"/>
          <w:highlight w:val="yellow"/>
        </w:rPr>
        <w:t>…….</w:t>
      </w:r>
      <w:proofErr w:type="gramEnd"/>
      <w:r>
        <w:rPr>
          <w:b/>
          <w:bCs/>
          <w:sz w:val="22"/>
          <w:szCs w:val="22"/>
          <w:highlight w:val="yellow"/>
        </w:rPr>
        <w:t>.………</w:t>
      </w:r>
      <w:r>
        <w:rPr>
          <w:b/>
          <w:bCs/>
          <w:sz w:val="22"/>
          <w:szCs w:val="22"/>
        </w:rPr>
        <w:t xml:space="preserve">, </w:t>
      </w:r>
      <w:r>
        <w:rPr>
          <w:bCs/>
          <w:sz w:val="22"/>
          <w:szCs w:val="22"/>
        </w:rPr>
        <w:t>d</w:t>
      </w:r>
      <w:r>
        <w:rPr>
          <w:sz w:val="22"/>
          <w:szCs w:val="22"/>
        </w:rPr>
        <w:t xml:space="preserve">ne </w:t>
      </w:r>
      <w:r>
        <w:rPr>
          <w:b/>
          <w:bCs/>
          <w:sz w:val="22"/>
          <w:szCs w:val="22"/>
          <w:highlight w:val="yellow"/>
        </w:rPr>
        <w:t>………….……</w:t>
      </w:r>
    </w:p>
    <w:p w14:paraId="6D652BE2" w14:textId="77777777" w:rsidR="00DB723D" w:rsidRDefault="00DB723D">
      <w:pPr>
        <w:pStyle w:val="Odstavecseseznamem1"/>
        <w:ind w:left="0"/>
        <w:contextualSpacing w:val="0"/>
        <w:rPr>
          <w:b/>
          <w:bCs/>
          <w:sz w:val="22"/>
          <w:szCs w:val="22"/>
        </w:rPr>
      </w:pPr>
    </w:p>
    <w:p w14:paraId="5D517775" w14:textId="77777777" w:rsidR="00DB723D" w:rsidRDefault="00642721">
      <w:pPr>
        <w:pStyle w:val="Odstavecseseznamem1"/>
        <w:ind w:left="3119" w:firstLine="708"/>
        <w:contextualSpacing w:val="0"/>
        <w:rPr>
          <w:b/>
          <w:bCs/>
          <w:sz w:val="22"/>
          <w:szCs w:val="22"/>
        </w:rPr>
      </w:pPr>
      <w:r>
        <w:rPr>
          <w:b/>
          <w:bCs/>
          <w:sz w:val="22"/>
          <w:szCs w:val="22"/>
        </w:rPr>
        <w:t>Osoba oprávněná jednat jménem/za účastníka:</w:t>
      </w:r>
    </w:p>
    <w:p w14:paraId="1960B52C" w14:textId="77777777" w:rsidR="00DB723D" w:rsidRDefault="00642721">
      <w:pPr>
        <w:pStyle w:val="Odstavecseseznamem1"/>
        <w:ind w:left="3119" w:firstLine="708"/>
        <w:contextualSpacing w:val="0"/>
        <w:rPr>
          <w:bCs/>
          <w:sz w:val="22"/>
          <w:szCs w:val="22"/>
        </w:rPr>
      </w:pPr>
      <w:r>
        <w:rPr>
          <w:bCs/>
          <w:sz w:val="22"/>
          <w:szCs w:val="22"/>
        </w:rPr>
        <w:t xml:space="preserve">Titul, jméno, příjmení: </w:t>
      </w:r>
      <w:r>
        <w:rPr>
          <w:b/>
          <w:bCs/>
          <w:sz w:val="22"/>
          <w:szCs w:val="22"/>
          <w:highlight w:val="yellow"/>
        </w:rPr>
        <w:t>……………………………</w:t>
      </w:r>
      <w:proofErr w:type="gramStart"/>
      <w:r>
        <w:rPr>
          <w:b/>
          <w:bCs/>
          <w:sz w:val="22"/>
          <w:szCs w:val="22"/>
          <w:highlight w:val="yellow"/>
        </w:rPr>
        <w:t>…….</w:t>
      </w:r>
      <w:proofErr w:type="gramEnd"/>
      <w:r>
        <w:rPr>
          <w:b/>
          <w:bCs/>
          <w:sz w:val="22"/>
          <w:szCs w:val="22"/>
          <w:highlight w:val="yellow"/>
        </w:rPr>
        <w:t>…</w:t>
      </w:r>
    </w:p>
    <w:p w14:paraId="2E132184" w14:textId="77777777" w:rsidR="00DB723D" w:rsidRDefault="00642721">
      <w:pPr>
        <w:ind w:left="3119" w:firstLine="708"/>
      </w:pPr>
      <w:r>
        <w:rPr>
          <w:bCs/>
        </w:rPr>
        <w:t xml:space="preserve">Funkce: </w:t>
      </w:r>
      <w:r>
        <w:rPr>
          <w:b/>
          <w:bCs/>
          <w:highlight w:val="yellow"/>
        </w:rPr>
        <w:t>……………………………</w:t>
      </w:r>
      <w:proofErr w:type="gramStart"/>
      <w:r>
        <w:rPr>
          <w:b/>
          <w:bCs/>
          <w:highlight w:val="yellow"/>
        </w:rPr>
        <w:t>…….</w:t>
      </w:r>
      <w:proofErr w:type="gramEnd"/>
      <w:r>
        <w:rPr>
          <w:b/>
          <w:bCs/>
          <w:highlight w:val="yellow"/>
        </w:rPr>
        <w:t>…</w:t>
      </w:r>
    </w:p>
    <w:sectPr w:rsidR="00DB723D" w:rsidSect="00A6536F">
      <w:headerReference w:type="default" r:id="rId12"/>
      <w:footerReference w:type="default" r:id="rId13"/>
      <w:headerReference w:type="first" r:id="rId14"/>
      <w:pgSz w:w="11906" w:h="16838"/>
      <w:pgMar w:top="1985" w:right="1417" w:bottom="1417" w:left="1417" w:header="708" w:footer="0" w:gutter="0"/>
      <w:pgNumType w:fmt="numberInDash"/>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FF28" w14:textId="77777777" w:rsidR="001170E0" w:rsidRDefault="001170E0">
      <w:pPr>
        <w:spacing w:after="0" w:line="240" w:lineRule="auto"/>
      </w:pPr>
      <w:r>
        <w:separator/>
      </w:r>
    </w:p>
  </w:endnote>
  <w:endnote w:type="continuationSeparator" w:id="0">
    <w:p w14:paraId="67AAE26D" w14:textId="77777777" w:rsidR="001170E0" w:rsidRDefault="0011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0811"/>
      <w:docPartObj>
        <w:docPartGallery w:val="Page Numbers (Bottom of Page)"/>
        <w:docPartUnique/>
      </w:docPartObj>
    </w:sdtPr>
    <w:sdtEndPr/>
    <w:sdtContent>
      <w:p w14:paraId="0974BE37" w14:textId="1025CA82" w:rsidR="00AD31DC" w:rsidRDefault="00AD31DC">
        <w:pPr>
          <w:pStyle w:val="Zpat"/>
          <w:jc w:val="center"/>
        </w:pPr>
        <w:r>
          <w:fldChar w:fldCharType="begin"/>
        </w:r>
        <w:r>
          <w:instrText>PAGE   \* MERGEFORMAT</w:instrText>
        </w:r>
        <w:r>
          <w:fldChar w:fldCharType="separate"/>
        </w:r>
        <w:r w:rsidR="009E44EC">
          <w:rPr>
            <w:noProof/>
          </w:rPr>
          <w:t>- 26 -</w:t>
        </w:r>
        <w:r>
          <w:fldChar w:fldCharType="end"/>
        </w:r>
      </w:p>
    </w:sdtContent>
  </w:sdt>
  <w:p w14:paraId="634D322A" w14:textId="77777777" w:rsidR="00AD31DC" w:rsidRDefault="00AD31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A090" w14:textId="77777777" w:rsidR="001170E0" w:rsidRDefault="001170E0">
      <w:pPr>
        <w:spacing w:after="0" w:line="240" w:lineRule="auto"/>
      </w:pPr>
      <w:r>
        <w:separator/>
      </w:r>
    </w:p>
  </w:footnote>
  <w:footnote w:type="continuationSeparator" w:id="0">
    <w:p w14:paraId="504BE59A" w14:textId="77777777" w:rsidR="001170E0" w:rsidRDefault="00117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A081" w14:textId="77777777" w:rsidR="00AD31DC" w:rsidRDefault="00AD31DC">
    <w:pPr>
      <w:pStyle w:val="Zhlav"/>
    </w:pPr>
    <w:r>
      <w:rPr>
        <w:noProof/>
        <w:lang w:eastAsia="cs-CZ"/>
      </w:rPr>
      <w:drawing>
        <wp:anchor distT="0" distB="0" distL="114300" distR="114300" simplePos="0" relativeHeight="251655168" behindDoc="1" locked="0" layoutInCell="0" allowOverlap="1" wp14:anchorId="79651248" wp14:editId="357B5AF4">
          <wp:simplePos x="0" y="0"/>
          <wp:positionH relativeFrom="margin">
            <wp:posOffset>4226560</wp:posOffset>
          </wp:positionH>
          <wp:positionV relativeFrom="margin">
            <wp:posOffset>-923925</wp:posOffset>
          </wp:positionV>
          <wp:extent cx="1839595" cy="503555"/>
          <wp:effectExtent l="0" t="0" r="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_cmyk"/>
                  <pic:cNvPicPr>
                    <a:picLocks noChangeAspect="1" noChangeArrowheads="1"/>
                  </pic:cNvPicPr>
                </pic:nvPicPr>
                <pic:blipFill>
                  <a:blip r:embed="rId1"/>
                  <a:stretch>
                    <a:fillRect/>
                  </a:stretch>
                </pic:blipFill>
                <pic:spPr bwMode="auto">
                  <a:xfrm>
                    <a:off x="0" y="0"/>
                    <a:ext cx="1839595" cy="503555"/>
                  </a:xfrm>
                  <a:prstGeom prst="rect">
                    <a:avLst/>
                  </a:prstGeom>
                </pic:spPr>
              </pic:pic>
            </a:graphicData>
          </a:graphic>
        </wp:anchor>
      </w:drawing>
    </w:r>
    <w:r>
      <w:rPr>
        <w:noProof/>
        <w:lang w:eastAsia="cs-CZ"/>
      </w:rPr>
      <w:drawing>
        <wp:anchor distT="0" distB="0" distL="0" distR="0" simplePos="0" relativeHeight="251657216" behindDoc="1" locked="0" layoutInCell="1" allowOverlap="1" wp14:anchorId="585D13C9" wp14:editId="05CCFB5C">
          <wp:simplePos x="0" y="0"/>
          <wp:positionH relativeFrom="column">
            <wp:posOffset>-361950</wp:posOffset>
          </wp:positionH>
          <wp:positionV relativeFrom="margin">
            <wp:posOffset>-988695</wp:posOffset>
          </wp:positionV>
          <wp:extent cx="1351280" cy="6076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
                  <a:stretch>
                    <a:fillRect/>
                  </a:stretch>
                </pic:blipFill>
                <pic:spPr bwMode="auto">
                  <a:xfrm>
                    <a:off x="0" y="0"/>
                    <a:ext cx="1351280" cy="607695"/>
                  </a:xfrm>
                  <a:prstGeom prst="rect">
                    <a:avLst/>
                  </a:prstGeom>
                </pic:spPr>
              </pic:pic>
            </a:graphicData>
          </a:graphic>
        </wp:anchor>
      </w:drawing>
    </w:r>
    <w:r>
      <w:rPr>
        <w:noProof/>
        <w:lang w:eastAsia="cs-CZ"/>
      </w:rPr>
      <w:drawing>
        <wp:anchor distT="0" distB="0" distL="0" distR="0" simplePos="0" relativeHeight="251659264" behindDoc="1" locked="0" layoutInCell="0" allowOverlap="1" wp14:anchorId="23D3BD22" wp14:editId="0D0B8A7C">
          <wp:simplePos x="0" y="0"/>
          <wp:positionH relativeFrom="margin">
            <wp:posOffset>1003300</wp:posOffset>
          </wp:positionH>
          <wp:positionV relativeFrom="margin">
            <wp:posOffset>-922655</wp:posOffset>
          </wp:positionV>
          <wp:extent cx="1673225" cy="447675"/>
          <wp:effectExtent l="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pic:cNvPicPr>
                    <a:picLocks noChangeAspect="1" noChangeArrowheads="1"/>
                  </pic:cNvPicPr>
                </pic:nvPicPr>
                <pic:blipFill>
                  <a:blip r:embed="rId3"/>
                  <a:stretch>
                    <a:fillRect/>
                  </a:stretch>
                </pic:blipFill>
                <pic:spPr bwMode="auto">
                  <a:xfrm>
                    <a:off x="0" y="0"/>
                    <a:ext cx="1673225" cy="447675"/>
                  </a:xfrm>
                  <a:prstGeom prst="rect">
                    <a:avLst/>
                  </a:prstGeom>
                </pic:spPr>
              </pic:pic>
            </a:graphicData>
          </a:graphic>
        </wp:anchor>
      </w:drawing>
    </w:r>
  </w:p>
  <w:p w14:paraId="219C7E5C" w14:textId="77777777" w:rsidR="00AD31DC" w:rsidRDefault="00AD31DC">
    <w:pPr>
      <w:pStyle w:val="Zhlav"/>
    </w:pPr>
  </w:p>
  <w:p w14:paraId="0BA84EE4" w14:textId="77777777" w:rsidR="00AD31DC" w:rsidRDefault="00AD31DC">
    <w:pPr>
      <w:pStyle w:val="Zhlav"/>
      <w:tabs>
        <w:tab w:val="clear" w:pos="4536"/>
        <w:tab w:val="clear" w:pos="9072"/>
        <w:tab w:val="left" w:pos="4080"/>
      </w:tabs>
      <w:jc w:val="both"/>
    </w:pPr>
  </w:p>
  <w:p w14:paraId="52E72E89" w14:textId="77777777" w:rsidR="00AD31DC" w:rsidRDefault="00AD31DC">
    <w:pPr>
      <w:pStyle w:val="Bezmezer"/>
      <w:jc w:val="right"/>
      <w:rPr>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5A88" w14:textId="77777777" w:rsidR="00AD31DC" w:rsidRDefault="00AD31DC">
    <w:pPr>
      <w:pStyle w:val="Zhlav"/>
    </w:pPr>
    <w:r>
      <w:rPr>
        <w:noProof/>
        <w:lang w:eastAsia="cs-CZ"/>
      </w:rPr>
      <w:drawing>
        <wp:anchor distT="0" distB="0" distL="114300" distR="114300" simplePos="0" relativeHeight="251656192" behindDoc="1" locked="0" layoutInCell="0" allowOverlap="1" wp14:anchorId="0ECC7551" wp14:editId="54BD55BA">
          <wp:simplePos x="0" y="0"/>
          <wp:positionH relativeFrom="margin">
            <wp:posOffset>4226560</wp:posOffset>
          </wp:positionH>
          <wp:positionV relativeFrom="margin">
            <wp:posOffset>-923925</wp:posOffset>
          </wp:positionV>
          <wp:extent cx="1839595" cy="503555"/>
          <wp:effectExtent l="0" t="0" r="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logo_cmyk"/>
                  <pic:cNvPicPr>
                    <a:picLocks noChangeAspect="1" noChangeArrowheads="1"/>
                  </pic:cNvPicPr>
                </pic:nvPicPr>
                <pic:blipFill>
                  <a:blip r:embed="rId1"/>
                  <a:stretch>
                    <a:fillRect/>
                  </a:stretch>
                </pic:blipFill>
                <pic:spPr bwMode="auto">
                  <a:xfrm>
                    <a:off x="0" y="0"/>
                    <a:ext cx="1839595" cy="503555"/>
                  </a:xfrm>
                  <a:prstGeom prst="rect">
                    <a:avLst/>
                  </a:prstGeom>
                </pic:spPr>
              </pic:pic>
            </a:graphicData>
          </a:graphic>
        </wp:anchor>
      </w:drawing>
    </w:r>
    <w:r>
      <w:rPr>
        <w:noProof/>
        <w:lang w:eastAsia="cs-CZ"/>
      </w:rPr>
      <w:drawing>
        <wp:anchor distT="0" distB="0" distL="0" distR="0" simplePos="0" relativeHeight="251658240" behindDoc="1" locked="0" layoutInCell="1" allowOverlap="1" wp14:anchorId="7E8EAE56" wp14:editId="42C31D6A">
          <wp:simplePos x="0" y="0"/>
          <wp:positionH relativeFrom="column">
            <wp:posOffset>-361950</wp:posOffset>
          </wp:positionH>
          <wp:positionV relativeFrom="margin">
            <wp:posOffset>-988695</wp:posOffset>
          </wp:positionV>
          <wp:extent cx="1351280" cy="607695"/>
          <wp:effectExtent l="0" t="0" r="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2"/>
                  <pic:cNvPicPr>
                    <a:picLocks noChangeAspect="1" noChangeArrowheads="1"/>
                  </pic:cNvPicPr>
                </pic:nvPicPr>
                <pic:blipFill>
                  <a:blip r:embed="rId2"/>
                  <a:stretch>
                    <a:fillRect/>
                  </a:stretch>
                </pic:blipFill>
                <pic:spPr bwMode="auto">
                  <a:xfrm>
                    <a:off x="0" y="0"/>
                    <a:ext cx="1351280" cy="607695"/>
                  </a:xfrm>
                  <a:prstGeom prst="rect">
                    <a:avLst/>
                  </a:prstGeom>
                </pic:spPr>
              </pic:pic>
            </a:graphicData>
          </a:graphic>
        </wp:anchor>
      </w:drawing>
    </w:r>
    <w:r>
      <w:rPr>
        <w:noProof/>
        <w:lang w:eastAsia="cs-CZ"/>
      </w:rPr>
      <w:drawing>
        <wp:anchor distT="0" distB="0" distL="0" distR="0" simplePos="0" relativeHeight="251660288" behindDoc="1" locked="0" layoutInCell="0" allowOverlap="1" wp14:anchorId="524C553B" wp14:editId="556E9D96">
          <wp:simplePos x="0" y="0"/>
          <wp:positionH relativeFrom="margin">
            <wp:posOffset>1003300</wp:posOffset>
          </wp:positionH>
          <wp:positionV relativeFrom="margin">
            <wp:posOffset>-922655</wp:posOffset>
          </wp:positionV>
          <wp:extent cx="1673225" cy="447675"/>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
                  <pic:cNvPicPr>
                    <a:picLocks noChangeAspect="1" noChangeArrowheads="1"/>
                  </pic:cNvPicPr>
                </pic:nvPicPr>
                <pic:blipFill>
                  <a:blip r:embed="rId3"/>
                  <a:stretch>
                    <a:fillRect/>
                  </a:stretch>
                </pic:blipFill>
                <pic:spPr bwMode="auto">
                  <a:xfrm>
                    <a:off x="0" y="0"/>
                    <a:ext cx="1673225" cy="447675"/>
                  </a:xfrm>
                  <a:prstGeom prst="rect">
                    <a:avLst/>
                  </a:prstGeom>
                </pic:spPr>
              </pic:pic>
            </a:graphicData>
          </a:graphic>
        </wp:anchor>
      </w:drawing>
    </w:r>
  </w:p>
  <w:p w14:paraId="5BE41182" w14:textId="77777777" w:rsidR="00AD31DC" w:rsidRDefault="00AD31DC">
    <w:pPr>
      <w:pStyle w:val="Zhlav"/>
    </w:pPr>
  </w:p>
  <w:p w14:paraId="57809D0A" w14:textId="77777777" w:rsidR="00AD31DC" w:rsidRDefault="00AD31DC">
    <w:pPr>
      <w:pStyle w:val="Zhlav"/>
      <w:tabs>
        <w:tab w:val="clear" w:pos="4536"/>
        <w:tab w:val="clear" w:pos="9072"/>
        <w:tab w:val="left" w:pos="4080"/>
      </w:tabs>
      <w:jc w:val="both"/>
    </w:pPr>
  </w:p>
  <w:p w14:paraId="7C156949" w14:textId="77777777" w:rsidR="00AD31DC" w:rsidRDefault="00AD31DC">
    <w:pPr>
      <w:pStyle w:val="Bezmezer"/>
      <w:jc w:val="right"/>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B3"/>
    <w:multiLevelType w:val="multilevel"/>
    <w:tmpl w:val="F1F610E2"/>
    <w:lvl w:ilvl="0">
      <w:start w:val="1"/>
      <w:numFmt w:val="decimal"/>
      <w:lvlText w:val="%1."/>
      <w:lvlJc w:val="left"/>
      <w:pPr>
        <w:tabs>
          <w:tab w:val="num" w:pos="0"/>
        </w:tabs>
        <w:ind w:left="720" w:hanging="360"/>
      </w:pPr>
      <w:rPr>
        <w:color w:val="1F4E79" w:themeColor="accent1" w:themeShade="8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DE5E52"/>
    <w:multiLevelType w:val="hybridMultilevel"/>
    <w:tmpl w:val="8FB6D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BB7194"/>
    <w:multiLevelType w:val="hybridMultilevel"/>
    <w:tmpl w:val="17BA9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76544"/>
    <w:multiLevelType w:val="hybridMultilevel"/>
    <w:tmpl w:val="E89EB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7C5C30"/>
    <w:multiLevelType w:val="multilevel"/>
    <w:tmpl w:val="EBBE5A94"/>
    <w:lvl w:ilvl="0">
      <w:start w:val="1"/>
      <w:numFmt w:val="decimal"/>
      <w:lvlText w:val="%1."/>
      <w:lvlJc w:val="left"/>
      <w:pPr>
        <w:tabs>
          <w:tab w:val="num" w:pos="0"/>
        </w:tabs>
        <w:ind w:left="436"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8ED78CB"/>
    <w:multiLevelType w:val="hybridMultilevel"/>
    <w:tmpl w:val="2BC2F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A91145"/>
    <w:multiLevelType w:val="multilevel"/>
    <w:tmpl w:val="63B6A10A"/>
    <w:lvl w:ilvl="0">
      <w:start w:val="1"/>
      <w:numFmt w:val="bullet"/>
      <w:lvlText w:val="▪"/>
      <w:lvlJc w:val="left"/>
      <w:pPr>
        <w:tabs>
          <w:tab w:val="num" w:pos="0"/>
        </w:tabs>
        <w:ind w:left="1494" w:hanging="360"/>
      </w:pPr>
      <w:rPr>
        <w:rFonts w:ascii="Calibri" w:hAnsi="Calibri" w:cs="Calibri" w:hint="default"/>
        <w:b w:val="0"/>
        <w:bCs w:val="0"/>
        <w:i w:val="0"/>
        <w:iCs w:val="0"/>
        <w:strike w:val="0"/>
        <w:dstrike w:val="0"/>
        <w:color w:val="000000"/>
        <w:position w:val="0"/>
        <w:sz w:val="24"/>
        <w:szCs w:val="24"/>
        <w:u w:val="none" w:color="000000"/>
        <w:effect w:val="none"/>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BBF1354"/>
    <w:multiLevelType w:val="hybridMultilevel"/>
    <w:tmpl w:val="3B28B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D273A1"/>
    <w:multiLevelType w:val="hybridMultilevel"/>
    <w:tmpl w:val="237EE60A"/>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EC50D3"/>
    <w:multiLevelType w:val="hybridMultilevel"/>
    <w:tmpl w:val="09E01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B84E33"/>
    <w:multiLevelType w:val="hybridMultilevel"/>
    <w:tmpl w:val="36E2C4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246E88"/>
    <w:multiLevelType w:val="hybridMultilevel"/>
    <w:tmpl w:val="B1689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741334"/>
    <w:multiLevelType w:val="hybridMultilevel"/>
    <w:tmpl w:val="E2928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D10255"/>
    <w:multiLevelType w:val="hybridMultilevel"/>
    <w:tmpl w:val="A970BA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907FC3"/>
    <w:multiLevelType w:val="hybridMultilevel"/>
    <w:tmpl w:val="3E244A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2DE07FA"/>
    <w:multiLevelType w:val="hybridMultilevel"/>
    <w:tmpl w:val="55588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A40C45"/>
    <w:multiLevelType w:val="multilevel"/>
    <w:tmpl w:val="ABE4F45E"/>
    <w:lvl w:ilvl="0">
      <w:start w:val="1"/>
      <w:numFmt w:val="bullet"/>
      <w:lvlText w:val=""/>
      <w:lvlJc w:val="left"/>
      <w:pPr>
        <w:tabs>
          <w:tab w:val="num" w:pos="0"/>
        </w:tabs>
        <w:ind w:left="1434" w:hanging="360"/>
      </w:pPr>
      <w:rPr>
        <w:rFonts w:ascii="Wingdings" w:hAnsi="Wingdings" w:cs="Wingdings" w:hint="default"/>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17" w15:restartNumberingAfterBreak="0">
    <w:nsid w:val="49033EB2"/>
    <w:multiLevelType w:val="hybridMultilevel"/>
    <w:tmpl w:val="C0FC21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505" w:hanging="705"/>
      </w:pPr>
      <w:rPr>
        <w:rFonts w:ascii="Symbol" w:hAnsi="Symbol" w:hint="default"/>
      </w:rPr>
    </w:lvl>
    <w:lvl w:ilvl="3" w:tplc="04050003">
      <w:start w:val="1"/>
      <w:numFmt w:val="bullet"/>
      <w:lvlText w:val="o"/>
      <w:lvlJc w:val="left"/>
      <w:pPr>
        <w:ind w:left="3225" w:hanging="705"/>
      </w:pPr>
      <w:rPr>
        <w:rFonts w:ascii="Courier New" w:hAnsi="Courier New" w:cs="Courier New"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3031C9"/>
    <w:multiLevelType w:val="hybridMultilevel"/>
    <w:tmpl w:val="57EEB888"/>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AC49C0"/>
    <w:multiLevelType w:val="hybridMultilevel"/>
    <w:tmpl w:val="16DA1D8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3D438C"/>
    <w:multiLevelType w:val="hybridMultilevel"/>
    <w:tmpl w:val="77E4F26E"/>
    <w:lvl w:ilvl="0" w:tplc="0405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441C94"/>
    <w:multiLevelType w:val="hybridMultilevel"/>
    <w:tmpl w:val="39D64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F118A8"/>
    <w:multiLevelType w:val="hybridMultilevel"/>
    <w:tmpl w:val="5A3E90B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1A215B"/>
    <w:multiLevelType w:val="hybridMultilevel"/>
    <w:tmpl w:val="864A36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A31283"/>
    <w:multiLevelType w:val="hybridMultilevel"/>
    <w:tmpl w:val="C9ECE3C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8E146C5"/>
    <w:multiLevelType w:val="hybridMultilevel"/>
    <w:tmpl w:val="6BA87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804761"/>
    <w:multiLevelType w:val="hybridMultilevel"/>
    <w:tmpl w:val="BF04B7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4847A8"/>
    <w:multiLevelType w:val="hybridMultilevel"/>
    <w:tmpl w:val="97EA9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B36E95"/>
    <w:multiLevelType w:val="hybridMultilevel"/>
    <w:tmpl w:val="3C0887DE"/>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3843448">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6B499B"/>
    <w:multiLevelType w:val="hybridMultilevel"/>
    <w:tmpl w:val="22F0C4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DE9280A"/>
    <w:multiLevelType w:val="hybridMultilevel"/>
    <w:tmpl w:val="9C6A1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A10931"/>
    <w:multiLevelType w:val="hybridMultilevel"/>
    <w:tmpl w:val="8D544348"/>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0"/>
  </w:num>
  <w:num w:numId="2">
    <w:abstractNumId w:val="4"/>
  </w:num>
  <w:num w:numId="3">
    <w:abstractNumId w:val="6"/>
  </w:num>
  <w:num w:numId="4">
    <w:abstractNumId w:val="16"/>
  </w:num>
  <w:num w:numId="5">
    <w:abstractNumId w:val="4"/>
    <w:lvlOverride w:ilvl="0">
      <w:startOverride w:val="1"/>
    </w:lvlOverride>
  </w:num>
  <w:num w:numId="6">
    <w:abstractNumId w:val="28"/>
  </w:num>
  <w:num w:numId="7">
    <w:abstractNumId w:val="26"/>
  </w:num>
  <w:num w:numId="8">
    <w:abstractNumId w:val="19"/>
  </w:num>
  <w:num w:numId="9">
    <w:abstractNumId w:val="14"/>
  </w:num>
  <w:num w:numId="10">
    <w:abstractNumId w:val="13"/>
  </w:num>
  <w:num w:numId="11">
    <w:abstractNumId w:val="5"/>
  </w:num>
  <w:num w:numId="12">
    <w:abstractNumId w:val="10"/>
  </w:num>
  <w:num w:numId="13">
    <w:abstractNumId w:val="23"/>
  </w:num>
  <w:num w:numId="14">
    <w:abstractNumId w:val="17"/>
  </w:num>
  <w:num w:numId="15">
    <w:abstractNumId w:val="22"/>
  </w:num>
  <w:num w:numId="16">
    <w:abstractNumId w:val="27"/>
  </w:num>
  <w:num w:numId="17">
    <w:abstractNumId w:val="8"/>
  </w:num>
  <w:num w:numId="18">
    <w:abstractNumId w:val="18"/>
  </w:num>
  <w:num w:numId="19">
    <w:abstractNumId w:val="20"/>
  </w:num>
  <w:num w:numId="20">
    <w:abstractNumId w:val="1"/>
  </w:num>
  <w:num w:numId="21">
    <w:abstractNumId w:val="29"/>
  </w:num>
  <w:num w:numId="22">
    <w:abstractNumId w:val="24"/>
  </w:num>
  <w:num w:numId="23">
    <w:abstractNumId w:val="30"/>
  </w:num>
  <w:num w:numId="24">
    <w:abstractNumId w:val="12"/>
  </w:num>
  <w:num w:numId="25">
    <w:abstractNumId w:val="11"/>
  </w:num>
  <w:num w:numId="26">
    <w:abstractNumId w:val="15"/>
  </w:num>
  <w:num w:numId="27">
    <w:abstractNumId w:val="3"/>
  </w:num>
  <w:num w:numId="28">
    <w:abstractNumId w:val="2"/>
  </w:num>
  <w:num w:numId="29">
    <w:abstractNumId w:val="21"/>
  </w:num>
  <w:num w:numId="30">
    <w:abstractNumId w:val="25"/>
  </w:num>
  <w:num w:numId="31">
    <w:abstractNumId w:val="7"/>
  </w:num>
  <w:num w:numId="32">
    <w:abstractNumId w:val="9"/>
  </w:num>
  <w:num w:numId="3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3D"/>
    <w:rsid w:val="00042052"/>
    <w:rsid w:val="001170E0"/>
    <w:rsid w:val="00121EC5"/>
    <w:rsid w:val="0017355E"/>
    <w:rsid w:val="00176426"/>
    <w:rsid w:val="001845E4"/>
    <w:rsid w:val="001E0338"/>
    <w:rsid w:val="002712BB"/>
    <w:rsid w:val="0027424B"/>
    <w:rsid w:val="00283CEA"/>
    <w:rsid w:val="0028419F"/>
    <w:rsid w:val="00360CD2"/>
    <w:rsid w:val="003A5D58"/>
    <w:rsid w:val="003F55F8"/>
    <w:rsid w:val="0040515C"/>
    <w:rsid w:val="00495C5A"/>
    <w:rsid w:val="004C395B"/>
    <w:rsid w:val="004E216D"/>
    <w:rsid w:val="00514D60"/>
    <w:rsid w:val="0053796C"/>
    <w:rsid w:val="0055464D"/>
    <w:rsid w:val="005C351F"/>
    <w:rsid w:val="005C6991"/>
    <w:rsid w:val="005D59D6"/>
    <w:rsid w:val="00606EBD"/>
    <w:rsid w:val="006350B3"/>
    <w:rsid w:val="00642721"/>
    <w:rsid w:val="00660894"/>
    <w:rsid w:val="007153DD"/>
    <w:rsid w:val="007D0EAC"/>
    <w:rsid w:val="00805CC0"/>
    <w:rsid w:val="008C055F"/>
    <w:rsid w:val="00940DE4"/>
    <w:rsid w:val="009E44EC"/>
    <w:rsid w:val="00A2709D"/>
    <w:rsid w:val="00A64DAD"/>
    <w:rsid w:val="00A6536F"/>
    <w:rsid w:val="00AD31DC"/>
    <w:rsid w:val="00B36127"/>
    <w:rsid w:val="00B566D5"/>
    <w:rsid w:val="00B84553"/>
    <w:rsid w:val="00B9040E"/>
    <w:rsid w:val="00B92E6A"/>
    <w:rsid w:val="00C20999"/>
    <w:rsid w:val="00C94D0E"/>
    <w:rsid w:val="00CA0E14"/>
    <w:rsid w:val="00CE19BC"/>
    <w:rsid w:val="00D0628F"/>
    <w:rsid w:val="00DA0EC6"/>
    <w:rsid w:val="00DB723D"/>
    <w:rsid w:val="00DF1037"/>
    <w:rsid w:val="00DF5AB1"/>
    <w:rsid w:val="00E82AAB"/>
    <w:rsid w:val="00EA3373"/>
    <w:rsid w:val="00EC152A"/>
    <w:rsid w:val="00F323B5"/>
    <w:rsid w:val="00F6318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8954"/>
  <w15:docId w15:val="{890C91E9-421F-4E6A-A96B-51FB46A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1037"/>
    <w:pPr>
      <w:spacing w:after="200" w:line="276" w:lineRule="auto"/>
    </w:pPr>
    <w:rPr>
      <w:rFonts w:eastAsia="Times New Roman" w:cs="Times New Roman"/>
    </w:rPr>
  </w:style>
  <w:style w:type="paragraph" w:styleId="Nadpis1">
    <w:name w:val="heading 1"/>
    <w:basedOn w:val="Normln"/>
    <w:next w:val="Normln"/>
    <w:link w:val="Nadpis1Char"/>
    <w:uiPriority w:val="9"/>
    <w:qFormat/>
    <w:rsid w:val="00CA1C5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DF10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3441D5"/>
  </w:style>
  <w:style w:type="character" w:customStyle="1" w:styleId="ZpatChar">
    <w:name w:val="Zápatí Char"/>
    <w:basedOn w:val="Standardnpsmoodstavce"/>
    <w:link w:val="Zpat"/>
    <w:uiPriority w:val="99"/>
    <w:qFormat/>
    <w:rsid w:val="003441D5"/>
  </w:style>
  <w:style w:type="character" w:customStyle="1" w:styleId="InternetLink">
    <w:name w:val="Internet Link"/>
    <w:basedOn w:val="Standardnpsmoodstavce"/>
    <w:uiPriority w:val="99"/>
    <w:unhideWhenUsed/>
    <w:qFormat/>
    <w:rsid w:val="0018141E"/>
    <w:rPr>
      <w:color w:val="0000FF"/>
      <w:u w:val="single"/>
    </w:rPr>
  </w:style>
  <w:style w:type="character" w:customStyle="1" w:styleId="TextpoznpodarouChar">
    <w:name w:val="Text pozn. pod čarou Char"/>
    <w:basedOn w:val="Standardnpsmoodstavce"/>
    <w:link w:val="Textpoznpodarou"/>
    <w:uiPriority w:val="99"/>
    <w:semiHidden/>
    <w:qFormat/>
    <w:rsid w:val="0018141E"/>
    <w:rPr>
      <w:rFonts w:ascii="Calibri" w:eastAsia="Times New Roman" w:hAnsi="Calibri" w:cs="Times New Roman"/>
      <w:sz w:val="20"/>
      <w:szCs w:val="20"/>
      <w:lang w:eastAsia="cs-CZ"/>
    </w:rPr>
  </w:style>
  <w:style w:type="character" w:styleId="Znakapoznpodarou">
    <w:name w:val="footnote reference"/>
    <w:rPr>
      <w:vertAlign w:val="superscript"/>
    </w:rPr>
  </w:style>
  <w:style w:type="character" w:customStyle="1" w:styleId="FootnoteCharacters">
    <w:name w:val="Footnote Characters"/>
    <w:basedOn w:val="Standardnpsmoodstavce"/>
    <w:uiPriority w:val="99"/>
    <w:semiHidden/>
    <w:unhideWhenUsed/>
    <w:qFormat/>
    <w:rsid w:val="0018141E"/>
    <w:rPr>
      <w:vertAlign w:val="superscript"/>
    </w:rPr>
  </w:style>
  <w:style w:type="character" w:styleId="Odkaznakoment">
    <w:name w:val="annotation reference"/>
    <w:basedOn w:val="Standardnpsmoodstavce"/>
    <w:uiPriority w:val="99"/>
    <w:semiHidden/>
    <w:unhideWhenUsed/>
    <w:qFormat/>
    <w:rsid w:val="001863F4"/>
    <w:rPr>
      <w:sz w:val="16"/>
      <w:szCs w:val="16"/>
    </w:rPr>
  </w:style>
  <w:style w:type="character" w:customStyle="1" w:styleId="TextkomenteChar">
    <w:name w:val="Text komentáře Char"/>
    <w:basedOn w:val="Standardnpsmoodstavce"/>
    <w:link w:val="Textkomente"/>
    <w:uiPriority w:val="99"/>
    <w:semiHidden/>
    <w:qFormat/>
    <w:rsid w:val="001863F4"/>
    <w:rPr>
      <w:sz w:val="20"/>
      <w:szCs w:val="20"/>
    </w:rPr>
  </w:style>
  <w:style w:type="character" w:customStyle="1" w:styleId="TextbublinyChar">
    <w:name w:val="Text bubliny Char"/>
    <w:basedOn w:val="Standardnpsmoodstavce"/>
    <w:link w:val="Textbubliny"/>
    <w:uiPriority w:val="99"/>
    <w:semiHidden/>
    <w:qFormat/>
    <w:rsid w:val="001863F4"/>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050CAA"/>
    <w:rPr>
      <w:b/>
      <w:bCs/>
      <w:sz w:val="20"/>
      <w:szCs w:val="20"/>
    </w:rPr>
  </w:style>
  <w:style w:type="character" w:customStyle="1" w:styleId="BezmezerChar">
    <w:name w:val="Bez mezer Char"/>
    <w:basedOn w:val="Standardnpsmoodstavce"/>
    <w:link w:val="Bezmezer"/>
    <w:uiPriority w:val="1"/>
    <w:qFormat/>
    <w:rsid w:val="00947D8A"/>
    <w:rPr>
      <w:rFonts w:ascii="Arial" w:hAnsi="Arial"/>
      <w:sz w:val="20"/>
    </w:rPr>
  </w:style>
  <w:style w:type="character" w:customStyle="1" w:styleId="ListParagraphChar">
    <w:name w:val="List Paragraph Char"/>
    <w:link w:val="Odstavecseseznamem1"/>
    <w:qFormat/>
    <w:rsid w:val="00C7344B"/>
    <w:rPr>
      <w:rFonts w:ascii="Calibri" w:eastAsia="Times New Roman" w:hAnsi="Calibri" w:cs="Times New Roman"/>
      <w:sz w:val="20"/>
      <w:szCs w:val="20"/>
      <w:lang w:eastAsia="cs-CZ"/>
    </w:rPr>
  </w:style>
  <w:style w:type="character" w:customStyle="1" w:styleId="ZkladntextChar">
    <w:name w:val="Základní text Char"/>
    <w:basedOn w:val="Standardnpsmoodstavce"/>
    <w:link w:val="Zkladntext"/>
    <w:qFormat/>
    <w:rsid w:val="00C7344B"/>
    <w:rPr>
      <w:rFonts w:ascii="Times New Roman" w:eastAsia="Calibri" w:hAnsi="Times New Roman" w:cs="Times New Roman"/>
      <w:color w:val="0000FF"/>
      <w:sz w:val="24"/>
      <w:szCs w:val="24"/>
      <w:lang w:eastAsia="cs-CZ"/>
    </w:rPr>
  </w:style>
  <w:style w:type="character" w:customStyle="1" w:styleId="Nadpis1Char">
    <w:name w:val="Nadpis 1 Char"/>
    <w:basedOn w:val="Standardnpsmoodstavce"/>
    <w:link w:val="Nadpis1"/>
    <w:uiPriority w:val="9"/>
    <w:qFormat/>
    <w:rsid w:val="00CA1C54"/>
    <w:rPr>
      <w:rFonts w:asciiTheme="majorHAnsi" w:eastAsiaTheme="majorEastAsia" w:hAnsiTheme="majorHAnsi" w:cstheme="majorBidi"/>
      <w:color w:val="2E74B5" w:themeColor="accent1" w:themeShade="BF"/>
      <w:sz w:val="32"/>
      <w:szCs w:val="32"/>
    </w:rPr>
  </w:style>
  <w:style w:type="character" w:customStyle="1" w:styleId="NzevChar">
    <w:name w:val="Název Char"/>
    <w:basedOn w:val="Standardnpsmoodstavce"/>
    <w:link w:val="Nzev"/>
    <w:uiPriority w:val="10"/>
    <w:qFormat/>
    <w:rsid w:val="00CA1C54"/>
    <w:rPr>
      <w:rFonts w:asciiTheme="majorHAnsi" w:eastAsiaTheme="majorEastAsia" w:hAnsiTheme="majorHAnsi" w:cstheme="majorBidi"/>
      <w:spacing w:val="-10"/>
      <w:kern w:val="2"/>
      <w:sz w:val="56"/>
      <w:szCs w:val="56"/>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C7344B"/>
    <w:pPr>
      <w:spacing w:after="0" w:line="240" w:lineRule="auto"/>
    </w:pPr>
    <w:rPr>
      <w:rFonts w:ascii="Times New Roman" w:eastAsia="Calibri" w:hAnsi="Times New Roman"/>
      <w:color w:val="0000FF"/>
      <w:sz w:val="24"/>
      <w:szCs w:val="24"/>
      <w:lang w:eastAsia="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HeaderandFooter">
    <w:name w:val="Header and Footer"/>
    <w:basedOn w:val="Normln"/>
    <w:qFormat/>
  </w:style>
  <w:style w:type="paragraph" w:styleId="Zhlav">
    <w:name w:val="header"/>
    <w:basedOn w:val="Normln"/>
    <w:link w:val="ZhlavChar"/>
    <w:uiPriority w:val="99"/>
    <w:unhideWhenUsed/>
    <w:rsid w:val="003441D5"/>
    <w:pPr>
      <w:tabs>
        <w:tab w:val="center" w:pos="4536"/>
        <w:tab w:val="right" w:pos="9072"/>
      </w:tabs>
      <w:spacing w:after="0" w:line="240" w:lineRule="auto"/>
    </w:pPr>
  </w:style>
  <w:style w:type="paragraph" w:styleId="Zpat">
    <w:name w:val="footer"/>
    <w:basedOn w:val="Normln"/>
    <w:link w:val="ZpatChar"/>
    <w:uiPriority w:val="99"/>
    <w:unhideWhenUsed/>
    <w:rsid w:val="003441D5"/>
    <w:pPr>
      <w:tabs>
        <w:tab w:val="center" w:pos="4536"/>
        <w:tab w:val="right" w:pos="9072"/>
      </w:tabs>
      <w:spacing w:after="0" w:line="240" w:lineRule="auto"/>
    </w:pPr>
  </w:style>
  <w:style w:type="paragraph" w:styleId="Odstavecseseznamem">
    <w:name w:val="List Paragraph"/>
    <w:basedOn w:val="Normln"/>
    <w:uiPriority w:val="34"/>
    <w:qFormat/>
    <w:rsid w:val="0020207B"/>
    <w:pPr>
      <w:ind w:left="720"/>
      <w:contextualSpacing/>
    </w:pPr>
  </w:style>
  <w:style w:type="paragraph" w:styleId="Textpoznpodarou">
    <w:name w:val="footnote text"/>
    <w:basedOn w:val="Normln"/>
    <w:link w:val="TextpoznpodarouChar"/>
    <w:uiPriority w:val="99"/>
    <w:semiHidden/>
    <w:unhideWhenUsed/>
    <w:rsid w:val="0018141E"/>
    <w:pPr>
      <w:spacing w:after="0" w:line="240" w:lineRule="auto"/>
      <w:textAlignment w:val="baseline"/>
    </w:pPr>
    <w:rPr>
      <w:sz w:val="20"/>
      <w:szCs w:val="20"/>
      <w:lang w:eastAsia="cs-CZ"/>
    </w:rPr>
  </w:style>
  <w:style w:type="paragraph" w:styleId="Textkomente">
    <w:name w:val="annotation text"/>
    <w:basedOn w:val="Normln"/>
    <w:link w:val="TextkomenteChar"/>
    <w:uiPriority w:val="99"/>
    <w:semiHidden/>
    <w:unhideWhenUsed/>
    <w:rsid w:val="001863F4"/>
    <w:pPr>
      <w:spacing w:line="240" w:lineRule="auto"/>
    </w:pPr>
    <w:rPr>
      <w:sz w:val="20"/>
      <w:szCs w:val="20"/>
    </w:rPr>
  </w:style>
  <w:style w:type="paragraph" w:styleId="Textbubliny">
    <w:name w:val="Balloon Text"/>
    <w:basedOn w:val="Normln"/>
    <w:link w:val="TextbublinyChar"/>
    <w:uiPriority w:val="99"/>
    <w:semiHidden/>
    <w:unhideWhenUsed/>
    <w:qFormat/>
    <w:rsid w:val="001863F4"/>
    <w:pPr>
      <w:spacing w:after="0" w:line="240" w:lineRule="auto"/>
    </w:pPr>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050CAA"/>
    <w:rPr>
      <w:b/>
      <w:bCs/>
    </w:rPr>
  </w:style>
  <w:style w:type="paragraph" w:styleId="Bezmezer">
    <w:name w:val="No Spacing"/>
    <w:link w:val="BezmezerChar"/>
    <w:uiPriority w:val="1"/>
    <w:qFormat/>
    <w:rsid w:val="00947D8A"/>
    <w:pPr>
      <w:spacing w:before="40" w:after="40"/>
    </w:pPr>
    <w:rPr>
      <w:rFonts w:ascii="Arial" w:hAnsi="Arial"/>
      <w:sz w:val="20"/>
    </w:rPr>
  </w:style>
  <w:style w:type="paragraph" w:customStyle="1" w:styleId="Odstavecseseznamem1">
    <w:name w:val="Odstavec se seznamem1"/>
    <w:basedOn w:val="Normln"/>
    <w:link w:val="ListParagraphChar"/>
    <w:qFormat/>
    <w:rsid w:val="00C7344B"/>
    <w:pPr>
      <w:ind w:left="720"/>
      <w:contextualSpacing/>
    </w:pPr>
    <w:rPr>
      <w:sz w:val="20"/>
      <w:szCs w:val="20"/>
      <w:lang w:eastAsia="cs-CZ"/>
    </w:rPr>
  </w:style>
  <w:style w:type="paragraph" w:customStyle="1" w:styleId="CharChar1CharCharChar">
    <w:name w:val="Char Char1 Char Char Char"/>
    <w:basedOn w:val="Normln"/>
    <w:qFormat/>
    <w:rsid w:val="00EA102B"/>
    <w:pPr>
      <w:spacing w:after="160" w:line="240" w:lineRule="exact"/>
      <w:jc w:val="both"/>
    </w:pPr>
    <w:rPr>
      <w:rFonts w:ascii="Times New Roman Bold" w:eastAsia="MS Mincho" w:hAnsi="Times New Roman Bold"/>
      <w:szCs w:val="26"/>
      <w:lang w:val="sk-SK"/>
    </w:rPr>
  </w:style>
  <w:style w:type="paragraph" w:styleId="Nzev">
    <w:name w:val="Title"/>
    <w:basedOn w:val="Normln"/>
    <w:next w:val="Normln"/>
    <w:link w:val="NzevChar"/>
    <w:uiPriority w:val="10"/>
    <w:qFormat/>
    <w:rsid w:val="00CA1C54"/>
    <w:pPr>
      <w:spacing w:after="0" w:line="240" w:lineRule="auto"/>
      <w:contextualSpacing/>
    </w:pPr>
    <w:rPr>
      <w:rFonts w:asciiTheme="majorHAnsi" w:eastAsiaTheme="majorEastAsia" w:hAnsiTheme="majorHAnsi" w:cstheme="majorBidi"/>
      <w:spacing w:val="-10"/>
      <w:kern w:val="2"/>
      <w:sz w:val="56"/>
      <w:szCs w:val="56"/>
    </w:rPr>
  </w:style>
  <w:style w:type="paragraph" w:styleId="Revize">
    <w:name w:val="Revision"/>
    <w:uiPriority w:val="99"/>
    <w:semiHidden/>
    <w:qFormat/>
    <w:rsid w:val="00252B46"/>
    <w:rPr>
      <w:rFonts w:eastAsia="Times New Roman" w:cs="Times New Roman"/>
    </w:rPr>
  </w:style>
  <w:style w:type="paragraph" w:customStyle="1" w:styleId="Koment">
    <w:name w:val="Komentář"/>
    <w:basedOn w:val="Normln"/>
    <w:qFormat/>
    <w:rPr>
      <w:sz w:val="20"/>
      <w:szCs w:val="20"/>
    </w:rPr>
  </w:style>
  <w:style w:type="character" w:customStyle="1" w:styleId="Nadpis2Char">
    <w:name w:val="Nadpis 2 Char"/>
    <w:basedOn w:val="Standardnpsmoodstavce"/>
    <w:link w:val="Nadpis2"/>
    <w:uiPriority w:val="9"/>
    <w:semiHidden/>
    <w:rsid w:val="00DF1037"/>
    <w:rPr>
      <w:rFonts w:asciiTheme="majorHAnsi" w:eastAsiaTheme="majorEastAsia" w:hAnsiTheme="majorHAnsi" w:cstheme="majorBidi"/>
      <w:color w:val="2E74B5" w:themeColor="accent1" w:themeShade="BF"/>
      <w:sz w:val="26"/>
      <w:szCs w:val="26"/>
    </w:rPr>
  </w:style>
  <w:style w:type="character" w:styleId="Hypertextovodkaz">
    <w:name w:val="Hyperlink"/>
    <w:uiPriority w:val="99"/>
    <w:rsid w:val="00F63182"/>
    <w:rPr>
      <w:color w:val="0000FF"/>
      <w:u w:val="single"/>
    </w:rPr>
  </w:style>
  <w:style w:type="paragraph" w:customStyle="1" w:styleId="Default">
    <w:name w:val="Default"/>
    <w:basedOn w:val="Normln"/>
    <w:rsid w:val="00F63182"/>
    <w:pPr>
      <w:suppressAutoHyphens w:val="0"/>
      <w:autoSpaceDE w:val="0"/>
      <w:autoSpaceDN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cpu_list.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0F01CB19E6B34D82407C513839D576" ma:contentTypeVersion="0" ma:contentTypeDescription="Vytvoří nový dokument" ma:contentTypeScope="" ma:versionID="325550834ad7693e063122e2634047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BC90C-41A9-4C0D-9BC5-E0F274F242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68D9D-BBCA-47AA-BC89-F82B58224FFB}">
  <ds:schemaRefs>
    <ds:schemaRef ds:uri="http://schemas.openxmlformats.org/officeDocument/2006/bibliography"/>
  </ds:schemaRefs>
</ds:datastoreItem>
</file>

<file path=customXml/itemProps3.xml><?xml version="1.0" encoding="utf-8"?>
<ds:datastoreItem xmlns:ds="http://schemas.openxmlformats.org/officeDocument/2006/customXml" ds:itemID="{0A866FEF-B539-43BD-9398-CD4C212E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16FC77-7E74-4951-B363-2C20C3480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32</Pages>
  <Words>10816</Words>
  <Characters>63816</Characters>
  <Application>Microsoft Office Word</Application>
  <DocSecurity>0</DocSecurity>
  <Lines>531</Lines>
  <Paragraphs>148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74484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vaclava.bastarova@mvcr.cz</dc:creator>
  <dc:description/>
  <cp:lastModifiedBy>Karel Rejent - ICT plus, s.r.o.</cp:lastModifiedBy>
  <cp:revision>10</cp:revision>
  <cp:lastPrinted>2024-11-14T10:40:00Z</cp:lastPrinted>
  <dcterms:created xsi:type="dcterms:W3CDTF">2025-01-02T17:15:00Z</dcterms:created>
  <dcterms:modified xsi:type="dcterms:W3CDTF">2025-03-07T14:46:00Z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0x0101000D0F01CB19E6B34D82407C513839D576</vt:lpwstr>
  </property>
</Properties>
</file>