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340" w:rsidRDefault="000234D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371475</wp:posOffset>
            </wp:positionH>
            <wp:positionV relativeFrom="page">
              <wp:posOffset>523875</wp:posOffset>
            </wp:positionV>
            <wp:extent cx="1724025" cy="419100"/>
            <wp:effectExtent l="19050" t="0" r="0" b="0"/>
            <wp:wrapNone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sky statisticky urad CZ Col.w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75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eastAsiaTheme="minorHAnsi" w:hAnsiTheme="minorHAnsi" w:cstheme="minorBidi"/>
          <w:noProof/>
          <w:color w:val="0070C0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533525" cy="219075"/>
            <wp:effectExtent l="19050" t="0" r="9525" b="0"/>
            <wp:wrapSquare wrapText="bothSides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lavickovy Praha HLM CZ.w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340" w:rsidRDefault="00473340">
      <w:pPr>
        <w:rPr>
          <w:rFonts w:ascii="Arial" w:hAnsi="Arial" w:cs="Arial"/>
          <w:b/>
          <w:sz w:val="22"/>
          <w:szCs w:val="22"/>
        </w:rPr>
      </w:pPr>
    </w:p>
    <w:p w:rsidR="00473340" w:rsidRDefault="00473340">
      <w:pPr>
        <w:rPr>
          <w:rFonts w:ascii="Arial" w:hAnsi="Arial" w:cs="Arial"/>
          <w:b/>
          <w:sz w:val="22"/>
          <w:szCs w:val="22"/>
        </w:rPr>
      </w:pPr>
    </w:p>
    <w:p w:rsidR="00473340" w:rsidRPr="00FC3733" w:rsidRDefault="000234D1">
      <w:pPr>
        <w:rPr>
          <w:rFonts w:ascii="Arial" w:hAnsi="Arial" w:cs="Arial"/>
          <w:b/>
          <w:sz w:val="20"/>
        </w:rPr>
      </w:pPr>
      <w:r w:rsidRPr="00FC3733">
        <w:rPr>
          <w:rFonts w:ascii="Arial" w:hAnsi="Arial" w:cs="Arial"/>
          <w:b/>
          <w:sz w:val="20"/>
        </w:rPr>
        <w:t xml:space="preserve">Příloha č. </w:t>
      </w:r>
      <w:r w:rsidR="007443F0" w:rsidRPr="00FC3733">
        <w:rPr>
          <w:rFonts w:ascii="Arial" w:hAnsi="Arial" w:cs="Arial"/>
          <w:b/>
          <w:sz w:val="20"/>
        </w:rPr>
        <w:t>1</w:t>
      </w:r>
      <w:r w:rsidRPr="00FC3733">
        <w:rPr>
          <w:rFonts w:ascii="Arial" w:hAnsi="Arial" w:cs="Arial"/>
          <w:b/>
          <w:sz w:val="20"/>
        </w:rPr>
        <w:t> </w:t>
      </w:r>
      <w:r w:rsidR="00A26713">
        <w:rPr>
          <w:rFonts w:ascii="Arial" w:hAnsi="Arial" w:cs="Arial"/>
          <w:b/>
          <w:sz w:val="20"/>
        </w:rPr>
        <w:t>Výzvy a zadávacích podmínek</w:t>
      </w:r>
    </w:p>
    <w:p w:rsidR="00473340" w:rsidRDefault="00473340">
      <w:pPr>
        <w:rPr>
          <w:rFonts w:ascii="Arial" w:hAnsi="Arial" w:cs="Arial"/>
          <w:b/>
          <w:sz w:val="22"/>
          <w:szCs w:val="22"/>
        </w:rPr>
      </w:pPr>
    </w:p>
    <w:p w:rsidR="00473340" w:rsidRPr="00FC3733" w:rsidRDefault="00A2671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0234D1" w:rsidRPr="00FC3733">
        <w:rPr>
          <w:rFonts w:ascii="Arial" w:hAnsi="Arial" w:cs="Arial"/>
          <w:b/>
          <w:sz w:val="22"/>
          <w:szCs w:val="22"/>
        </w:rPr>
        <w:t xml:space="preserve">pecifikace předmětu </w:t>
      </w:r>
      <w:r w:rsidR="00FC3733" w:rsidRPr="00FC3733">
        <w:rPr>
          <w:rFonts w:ascii="Arial" w:hAnsi="Arial" w:cs="Arial"/>
          <w:b/>
          <w:sz w:val="22"/>
          <w:szCs w:val="22"/>
        </w:rPr>
        <w:t xml:space="preserve">plnění </w:t>
      </w:r>
      <w:r w:rsidR="000234D1" w:rsidRPr="00FC3733">
        <w:rPr>
          <w:rFonts w:ascii="Arial" w:hAnsi="Arial" w:cs="Arial"/>
          <w:b/>
          <w:sz w:val="22"/>
          <w:szCs w:val="22"/>
        </w:rPr>
        <w:t xml:space="preserve">veřejné zakázky </w:t>
      </w:r>
    </w:p>
    <w:p w:rsidR="00473340" w:rsidRDefault="00473340">
      <w:pPr>
        <w:rPr>
          <w:rFonts w:ascii="Arial" w:hAnsi="Arial" w:cs="Arial"/>
          <w:b/>
          <w:sz w:val="20"/>
        </w:rPr>
      </w:pPr>
    </w:p>
    <w:p w:rsidR="00473340" w:rsidRDefault="00473340">
      <w:pPr>
        <w:rPr>
          <w:rFonts w:ascii="Arial" w:hAnsi="Arial" w:cs="Arial"/>
          <w:sz w:val="20"/>
        </w:rPr>
      </w:pPr>
    </w:p>
    <w:p w:rsidR="00A26713" w:rsidRPr="003466AE" w:rsidRDefault="00A26713" w:rsidP="00A26713">
      <w:pPr>
        <w:pStyle w:val="Odstavecseseznamem"/>
        <w:spacing w:line="276" w:lineRule="auto"/>
        <w:ind w:left="0"/>
        <w:rPr>
          <w:rFonts w:ascii="Arial" w:hAnsi="Arial" w:cs="Arial"/>
          <w:b/>
          <w:sz w:val="24"/>
          <w:szCs w:val="24"/>
        </w:rPr>
      </w:pPr>
      <w:r w:rsidRPr="003466AE">
        <w:rPr>
          <w:rFonts w:ascii="Arial" w:hAnsi="Arial" w:cs="Arial"/>
          <w:b/>
          <w:sz w:val="24"/>
          <w:szCs w:val="24"/>
        </w:rPr>
        <w:t>Popis stávajícího stavu</w:t>
      </w:r>
    </w:p>
    <w:p w:rsidR="00A26713" w:rsidRDefault="00A26713" w:rsidP="00A26713">
      <w:pPr>
        <w:pStyle w:val="Odstavecseseznamem"/>
        <w:spacing w:line="276" w:lineRule="auto"/>
        <w:ind w:left="0"/>
        <w:rPr>
          <w:rFonts w:ascii="Arial" w:hAnsi="Arial" w:cs="Arial"/>
          <w:sz w:val="20"/>
        </w:rPr>
      </w:pPr>
    </w:p>
    <w:p w:rsidR="00A26713" w:rsidRDefault="00A26713" w:rsidP="00A26713">
      <w:pPr>
        <w:pStyle w:val="Odstavecseseznamem"/>
        <w:spacing w:line="276" w:lineRule="auto"/>
        <w:ind w:left="0"/>
        <w:rPr>
          <w:rFonts w:ascii="Arial" w:hAnsi="Arial" w:cs="Arial"/>
          <w:sz w:val="20"/>
        </w:rPr>
      </w:pPr>
      <w:r w:rsidRPr="00742756">
        <w:rPr>
          <w:rFonts w:ascii="Arial" w:hAnsi="Arial" w:cs="Arial"/>
          <w:sz w:val="20"/>
        </w:rPr>
        <w:t xml:space="preserve">Zadavatel </w:t>
      </w:r>
      <w:r>
        <w:rPr>
          <w:rFonts w:ascii="Arial" w:hAnsi="Arial" w:cs="Arial"/>
          <w:sz w:val="20"/>
        </w:rPr>
        <w:t xml:space="preserve">disponuje telefonními ústřednami společnosti </w:t>
      </w:r>
      <w:r w:rsidRPr="00742756">
        <w:rPr>
          <w:rFonts w:ascii="Arial" w:hAnsi="Arial" w:cs="Arial"/>
          <w:sz w:val="20"/>
        </w:rPr>
        <w:t>Alcatel-Lucent</w:t>
      </w:r>
      <w:r w:rsidR="00E35444">
        <w:rPr>
          <w:rFonts w:ascii="Arial" w:hAnsi="Arial" w:cs="Arial"/>
          <w:sz w:val="20"/>
        </w:rPr>
        <w:t xml:space="preserve"> Enterprise</w:t>
      </w:r>
      <w:r>
        <w:rPr>
          <w:rFonts w:ascii="Arial" w:hAnsi="Arial" w:cs="Arial"/>
          <w:sz w:val="20"/>
        </w:rPr>
        <w:t>.</w:t>
      </w:r>
    </w:p>
    <w:p w:rsidR="00A26713" w:rsidRPr="00742756" w:rsidRDefault="00A26713" w:rsidP="00A26713">
      <w:pPr>
        <w:pStyle w:val="Odstavecseseznamem"/>
        <w:spacing w:line="276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Datové propojení je zajištěno pomocí symetrických linek s připojením do IP VPN prostřednictvím MPLS sítě s hvězdicovou architekturou.</w:t>
      </w:r>
    </w:p>
    <w:p w:rsidR="00A26713" w:rsidRDefault="00A26713" w:rsidP="00A26713">
      <w:pPr>
        <w:pStyle w:val="Odstavecseseznamem"/>
        <w:ind w:left="0"/>
        <w:rPr>
          <w:rFonts w:ascii="Arial" w:hAnsi="Arial" w:cs="Arial"/>
          <w:sz w:val="20"/>
        </w:rPr>
      </w:pPr>
    </w:p>
    <w:p w:rsidR="007B4715" w:rsidRPr="007B4715" w:rsidRDefault="007B4715" w:rsidP="00A26713">
      <w:pPr>
        <w:pStyle w:val="Odstavecseseznamem"/>
        <w:ind w:left="0"/>
        <w:rPr>
          <w:rFonts w:ascii="Arial" w:hAnsi="Arial" w:cs="Arial"/>
          <w:b/>
          <w:sz w:val="18"/>
          <w:szCs w:val="18"/>
        </w:rPr>
      </w:pPr>
      <w:r w:rsidRPr="007B4715">
        <w:rPr>
          <w:rFonts w:ascii="Arial" w:hAnsi="Arial" w:cs="Arial"/>
          <w:b/>
          <w:sz w:val="18"/>
          <w:szCs w:val="18"/>
        </w:rPr>
        <w:t>Tabulka T1</w:t>
      </w:r>
    </w:p>
    <w:p w:rsidR="007B4715" w:rsidRPr="00742756" w:rsidRDefault="007B4715" w:rsidP="00A26713">
      <w:pPr>
        <w:pStyle w:val="Odstavecseseznamem"/>
        <w:ind w:left="0"/>
        <w:rPr>
          <w:rFonts w:ascii="Arial" w:hAnsi="Arial" w:cs="Arial"/>
          <w:sz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0"/>
        <w:gridCol w:w="2696"/>
        <w:gridCol w:w="1701"/>
        <w:gridCol w:w="1410"/>
      </w:tblGrid>
      <w:tr w:rsidR="00A26713" w:rsidTr="00906B0D">
        <w:trPr>
          <w:jc w:val="center"/>
        </w:trPr>
        <w:tc>
          <w:tcPr>
            <w:tcW w:w="3050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</w:tcPr>
          <w:p w:rsidR="00A26713" w:rsidRDefault="00A26713" w:rsidP="008120E1">
            <w:pPr>
              <w:pStyle w:val="Zkladntext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</w:rPr>
              <w:t>Místo</w:t>
            </w:r>
          </w:p>
        </w:tc>
        <w:tc>
          <w:tcPr>
            <w:tcW w:w="2696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</w:tcPr>
          <w:p w:rsidR="00A26713" w:rsidRDefault="00A26713" w:rsidP="008120E1">
            <w:pPr>
              <w:pStyle w:val="Zkladntext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</w:rPr>
              <w:t>Typ telefonní ústředny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</w:tcPr>
          <w:p w:rsidR="00A26713" w:rsidRDefault="00A26713" w:rsidP="008120E1">
            <w:pPr>
              <w:pStyle w:val="Zkladntext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</w:rPr>
              <w:t>Stávající verze systému</w:t>
            </w:r>
          </w:p>
        </w:tc>
        <w:tc>
          <w:tcPr>
            <w:tcW w:w="1410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</w:tcPr>
          <w:p w:rsidR="00A26713" w:rsidRDefault="00A26713" w:rsidP="008120E1">
            <w:pPr>
              <w:pStyle w:val="Zkladntext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</w:rPr>
              <w:t>Kapacita připojení</w:t>
            </w:r>
          </w:p>
        </w:tc>
      </w:tr>
      <w:tr w:rsidR="00A26713" w:rsidRPr="00742756" w:rsidTr="00906B0D">
        <w:trPr>
          <w:jc w:val="center"/>
        </w:trPr>
        <w:tc>
          <w:tcPr>
            <w:tcW w:w="3050" w:type="dxa"/>
            <w:tcBorders>
              <w:top w:val="single" w:sz="6" w:space="0" w:color="auto"/>
            </w:tcBorders>
          </w:tcPr>
          <w:p w:rsidR="00A26713" w:rsidRPr="00906B0D" w:rsidRDefault="00A26713" w:rsidP="007B4715">
            <w:pPr>
              <w:pStyle w:val="Bezmezer"/>
              <w:rPr>
                <w:rFonts w:ascii="Arial" w:hAnsi="Arial" w:cs="Arial"/>
                <w:sz w:val="20"/>
                <w:szCs w:val="24"/>
              </w:rPr>
            </w:pPr>
            <w:r w:rsidRPr="007B4715">
              <w:rPr>
                <w:rFonts w:ascii="Arial" w:hAnsi="Arial" w:cs="Arial"/>
                <w:b/>
                <w:sz w:val="20"/>
                <w:szCs w:val="24"/>
              </w:rPr>
              <w:t>Praha</w:t>
            </w:r>
            <w:r w:rsidR="00267C0E">
              <w:rPr>
                <w:rFonts w:ascii="Arial" w:hAnsi="Arial" w:cs="Arial"/>
                <w:sz w:val="20"/>
                <w:szCs w:val="24"/>
              </w:rPr>
              <w:t xml:space="preserve">, </w:t>
            </w:r>
            <w:r w:rsidR="00906B0D">
              <w:rPr>
                <w:rFonts w:ascii="Arial" w:hAnsi="Arial" w:cs="Arial"/>
                <w:sz w:val="20"/>
                <w:szCs w:val="20"/>
              </w:rPr>
              <w:t>Na p</w:t>
            </w:r>
            <w:r w:rsidR="00906B0D" w:rsidRPr="003A11D8">
              <w:rPr>
                <w:rFonts w:ascii="Arial" w:hAnsi="Arial" w:cs="Arial"/>
                <w:sz w:val="20"/>
                <w:szCs w:val="20"/>
              </w:rPr>
              <w:t>adesátém 81, 100 82 Praha 10</w:t>
            </w:r>
          </w:p>
        </w:tc>
        <w:tc>
          <w:tcPr>
            <w:tcW w:w="2696" w:type="dxa"/>
            <w:tcBorders>
              <w:top w:val="single" w:sz="6" w:space="0" w:color="auto"/>
            </w:tcBorders>
          </w:tcPr>
          <w:p w:rsidR="00A26713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  <w:r w:rsidRPr="00742756">
              <w:rPr>
                <w:rFonts w:ascii="Arial" w:hAnsi="Arial" w:cs="Arial"/>
                <w:sz w:val="20"/>
              </w:rPr>
              <w:t>OmniPCX Enterprise</w:t>
            </w:r>
            <w:r>
              <w:rPr>
                <w:rFonts w:ascii="Arial" w:hAnsi="Arial" w:cs="Arial"/>
                <w:sz w:val="20"/>
                <w:szCs w:val="24"/>
              </w:rPr>
              <w:t xml:space="preserve"> (4400)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A26713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 12.2</w:t>
            </w:r>
          </w:p>
        </w:tc>
        <w:tc>
          <w:tcPr>
            <w:tcW w:w="1410" w:type="dxa"/>
            <w:tcBorders>
              <w:top w:val="single" w:sz="6" w:space="0" w:color="auto"/>
            </w:tcBorders>
          </w:tcPr>
          <w:p w:rsidR="00A26713" w:rsidRPr="00742756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184 Mbps</w:t>
            </w:r>
          </w:p>
        </w:tc>
      </w:tr>
      <w:tr w:rsidR="00A26713" w:rsidTr="00906B0D">
        <w:trPr>
          <w:jc w:val="center"/>
        </w:trPr>
        <w:tc>
          <w:tcPr>
            <w:tcW w:w="3050" w:type="dxa"/>
          </w:tcPr>
          <w:p w:rsidR="00A26713" w:rsidRDefault="007B4715" w:rsidP="007B4715">
            <w:pPr>
              <w:pStyle w:val="Zkladntext"/>
              <w:jc w:val="left"/>
              <w:rPr>
                <w:rFonts w:ascii="Arial" w:hAnsi="Arial" w:cs="Arial"/>
                <w:sz w:val="20"/>
                <w:szCs w:val="24"/>
              </w:rPr>
            </w:pPr>
            <w:r w:rsidRPr="007B4715">
              <w:rPr>
                <w:rFonts w:ascii="Arial" w:hAnsi="Arial" w:cs="Arial"/>
                <w:b/>
                <w:sz w:val="20"/>
                <w:szCs w:val="24"/>
              </w:rPr>
              <w:t>KS v Brně</w:t>
            </w:r>
            <w:r>
              <w:rPr>
                <w:rFonts w:ascii="Arial" w:hAnsi="Arial" w:cs="Arial"/>
                <w:sz w:val="20"/>
                <w:szCs w:val="24"/>
              </w:rPr>
              <w:t xml:space="preserve">, </w:t>
            </w:r>
            <w:r w:rsidRPr="003A11D8">
              <w:rPr>
                <w:rFonts w:ascii="Arial" w:hAnsi="Arial" w:cs="Arial"/>
                <w:sz w:val="20"/>
              </w:rPr>
              <w:t>Jezuitská 2, 601 59 Brno</w:t>
            </w:r>
          </w:p>
        </w:tc>
        <w:tc>
          <w:tcPr>
            <w:tcW w:w="2696" w:type="dxa"/>
          </w:tcPr>
          <w:p w:rsidR="00A26713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  <w:r w:rsidRPr="00742756">
              <w:rPr>
                <w:rFonts w:ascii="Arial" w:hAnsi="Arial" w:cs="Arial"/>
                <w:sz w:val="20"/>
              </w:rPr>
              <w:t>OmniPCX Enterprise</w:t>
            </w:r>
          </w:p>
        </w:tc>
        <w:tc>
          <w:tcPr>
            <w:tcW w:w="1701" w:type="dxa"/>
          </w:tcPr>
          <w:p w:rsidR="00A26713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 12.2</w:t>
            </w:r>
          </w:p>
        </w:tc>
        <w:tc>
          <w:tcPr>
            <w:tcW w:w="1410" w:type="dxa"/>
          </w:tcPr>
          <w:p w:rsidR="00A26713" w:rsidRPr="00742756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16 Mbps</w:t>
            </w:r>
          </w:p>
        </w:tc>
      </w:tr>
      <w:tr w:rsidR="00A26713" w:rsidTr="00906B0D">
        <w:trPr>
          <w:jc w:val="center"/>
        </w:trPr>
        <w:tc>
          <w:tcPr>
            <w:tcW w:w="3050" w:type="dxa"/>
          </w:tcPr>
          <w:p w:rsidR="00A26713" w:rsidRPr="007B4715" w:rsidRDefault="007B4715" w:rsidP="007B4715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KS v Českých</w:t>
            </w:r>
            <w:r w:rsidR="00A26713" w:rsidRPr="007B4715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4"/>
              </w:rPr>
              <w:t>Budějovicích</w:t>
            </w:r>
            <w:r>
              <w:rPr>
                <w:rFonts w:ascii="Arial" w:hAnsi="Arial" w:cs="Arial"/>
                <w:sz w:val="20"/>
                <w:szCs w:val="24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Žižkova 1, 370 77 České </w:t>
            </w:r>
            <w:r w:rsidRPr="003A11D8">
              <w:rPr>
                <w:rFonts w:ascii="Arial" w:hAnsi="Arial" w:cs="Arial"/>
                <w:sz w:val="20"/>
                <w:szCs w:val="20"/>
              </w:rPr>
              <w:t>Budějovice</w:t>
            </w:r>
          </w:p>
        </w:tc>
        <w:tc>
          <w:tcPr>
            <w:tcW w:w="2696" w:type="dxa"/>
          </w:tcPr>
          <w:p w:rsidR="00A26713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  <w:r w:rsidRPr="00742756">
              <w:rPr>
                <w:rFonts w:ascii="Arial" w:hAnsi="Arial" w:cs="Arial"/>
                <w:sz w:val="20"/>
              </w:rPr>
              <w:t>OmniPCX Enterprise</w:t>
            </w:r>
          </w:p>
        </w:tc>
        <w:tc>
          <w:tcPr>
            <w:tcW w:w="1701" w:type="dxa"/>
          </w:tcPr>
          <w:p w:rsidR="00A26713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 12.2</w:t>
            </w:r>
          </w:p>
        </w:tc>
        <w:tc>
          <w:tcPr>
            <w:tcW w:w="1410" w:type="dxa"/>
          </w:tcPr>
          <w:p w:rsidR="00A26713" w:rsidRPr="00742756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16 Mbps</w:t>
            </w:r>
          </w:p>
        </w:tc>
      </w:tr>
      <w:tr w:rsidR="00A26713" w:rsidTr="00906B0D">
        <w:trPr>
          <w:jc w:val="center"/>
        </w:trPr>
        <w:tc>
          <w:tcPr>
            <w:tcW w:w="3050" w:type="dxa"/>
          </w:tcPr>
          <w:p w:rsidR="00A26713" w:rsidRDefault="007B4715" w:rsidP="008120E1">
            <w:pPr>
              <w:pStyle w:val="Zkladntext"/>
              <w:jc w:val="left"/>
              <w:rPr>
                <w:rFonts w:ascii="Arial" w:hAnsi="Arial" w:cs="Arial"/>
                <w:sz w:val="20"/>
                <w:szCs w:val="24"/>
              </w:rPr>
            </w:pPr>
            <w:r w:rsidRPr="007B4715">
              <w:rPr>
                <w:rFonts w:ascii="Arial" w:hAnsi="Arial" w:cs="Arial"/>
                <w:b/>
                <w:sz w:val="20"/>
                <w:szCs w:val="24"/>
              </w:rPr>
              <w:t xml:space="preserve">KS v </w:t>
            </w:r>
            <w:r w:rsidR="00A26713" w:rsidRPr="007B4715">
              <w:rPr>
                <w:rFonts w:ascii="Arial" w:hAnsi="Arial" w:cs="Arial"/>
                <w:b/>
                <w:sz w:val="20"/>
                <w:szCs w:val="24"/>
              </w:rPr>
              <w:t>Ústí nad Labem</w:t>
            </w:r>
            <w:r>
              <w:rPr>
                <w:rFonts w:ascii="Arial" w:hAnsi="Arial" w:cs="Arial"/>
                <w:sz w:val="20"/>
                <w:szCs w:val="24"/>
              </w:rPr>
              <w:t xml:space="preserve">, </w:t>
            </w:r>
            <w:r w:rsidRPr="003A11D8">
              <w:rPr>
                <w:rFonts w:ascii="Arial" w:hAnsi="Arial" w:cs="Arial"/>
                <w:sz w:val="20"/>
              </w:rPr>
              <w:t>Špálova 2684, 400 11 Ústí nad Labem</w:t>
            </w:r>
          </w:p>
        </w:tc>
        <w:tc>
          <w:tcPr>
            <w:tcW w:w="2696" w:type="dxa"/>
          </w:tcPr>
          <w:p w:rsidR="00A26713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  <w:r w:rsidRPr="00742756">
              <w:rPr>
                <w:rFonts w:ascii="Arial" w:hAnsi="Arial" w:cs="Arial"/>
                <w:sz w:val="20"/>
              </w:rPr>
              <w:t>OmniPCX Enterprise</w:t>
            </w:r>
          </w:p>
        </w:tc>
        <w:tc>
          <w:tcPr>
            <w:tcW w:w="1701" w:type="dxa"/>
          </w:tcPr>
          <w:p w:rsidR="00A26713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 12.2</w:t>
            </w:r>
          </w:p>
        </w:tc>
        <w:tc>
          <w:tcPr>
            <w:tcW w:w="1410" w:type="dxa"/>
          </w:tcPr>
          <w:p w:rsidR="00A26713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16 Mbps</w:t>
            </w:r>
          </w:p>
        </w:tc>
      </w:tr>
      <w:tr w:rsidR="00A26713" w:rsidTr="00906B0D">
        <w:trPr>
          <w:jc w:val="center"/>
        </w:trPr>
        <w:tc>
          <w:tcPr>
            <w:tcW w:w="3050" w:type="dxa"/>
          </w:tcPr>
          <w:p w:rsidR="00A26713" w:rsidRPr="007B4715" w:rsidRDefault="007B4715" w:rsidP="007B4715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7B4715">
              <w:rPr>
                <w:rFonts w:ascii="Arial" w:hAnsi="Arial" w:cs="Arial"/>
                <w:b/>
                <w:sz w:val="20"/>
                <w:szCs w:val="24"/>
              </w:rPr>
              <w:t>KS v Hrad</w:t>
            </w:r>
            <w:r w:rsidR="00A26713" w:rsidRPr="007B4715">
              <w:rPr>
                <w:rFonts w:ascii="Arial" w:hAnsi="Arial" w:cs="Arial"/>
                <w:b/>
                <w:sz w:val="20"/>
                <w:szCs w:val="24"/>
              </w:rPr>
              <w:t>c</w:t>
            </w:r>
            <w:r w:rsidRPr="007B4715">
              <w:rPr>
                <w:rFonts w:ascii="Arial" w:hAnsi="Arial" w:cs="Arial"/>
                <w:b/>
                <w:sz w:val="20"/>
                <w:szCs w:val="24"/>
              </w:rPr>
              <w:t>i</w:t>
            </w:r>
            <w:r w:rsidR="00A26713" w:rsidRPr="007B4715">
              <w:rPr>
                <w:rFonts w:ascii="Arial" w:hAnsi="Arial" w:cs="Arial"/>
                <w:b/>
                <w:sz w:val="20"/>
                <w:szCs w:val="24"/>
              </w:rPr>
              <w:t xml:space="preserve"> Králové</w:t>
            </w:r>
            <w:r>
              <w:rPr>
                <w:rFonts w:ascii="Arial" w:hAnsi="Arial" w:cs="Arial"/>
                <w:sz w:val="20"/>
                <w:szCs w:val="24"/>
              </w:rPr>
              <w:t xml:space="preserve">, </w:t>
            </w:r>
            <w:r w:rsidRPr="003A11D8">
              <w:rPr>
                <w:rFonts w:ascii="Arial" w:hAnsi="Arial" w:cs="Arial"/>
                <w:sz w:val="20"/>
                <w:szCs w:val="20"/>
              </w:rPr>
              <w:t>Myslivečkova 914, 500 03 Hradec Králové 3</w:t>
            </w:r>
          </w:p>
        </w:tc>
        <w:tc>
          <w:tcPr>
            <w:tcW w:w="2696" w:type="dxa"/>
          </w:tcPr>
          <w:p w:rsidR="00A26713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  <w:r w:rsidRPr="00742756">
              <w:rPr>
                <w:rFonts w:ascii="Arial" w:hAnsi="Arial" w:cs="Arial"/>
                <w:sz w:val="20"/>
              </w:rPr>
              <w:t>OmniPCX Enterprise</w:t>
            </w:r>
          </w:p>
        </w:tc>
        <w:tc>
          <w:tcPr>
            <w:tcW w:w="1701" w:type="dxa"/>
          </w:tcPr>
          <w:p w:rsidR="00A26713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 12.2</w:t>
            </w:r>
          </w:p>
        </w:tc>
        <w:tc>
          <w:tcPr>
            <w:tcW w:w="1410" w:type="dxa"/>
          </w:tcPr>
          <w:p w:rsidR="00A26713" w:rsidRPr="00742756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16 Mbps</w:t>
            </w:r>
          </w:p>
        </w:tc>
      </w:tr>
      <w:tr w:rsidR="00A26713" w:rsidTr="00906B0D">
        <w:trPr>
          <w:jc w:val="center"/>
        </w:trPr>
        <w:tc>
          <w:tcPr>
            <w:tcW w:w="3050" w:type="dxa"/>
          </w:tcPr>
          <w:p w:rsidR="00A26713" w:rsidRPr="007B4715" w:rsidRDefault="007B4715" w:rsidP="007B4715">
            <w:pPr>
              <w:pStyle w:val="Bezmez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715">
              <w:rPr>
                <w:rFonts w:ascii="Arial" w:hAnsi="Arial" w:cs="Arial"/>
                <w:b/>
                <w:sz w:val="20"/>
                <w:szCs w:val="24"/>
              </w:rPr>
              <w:t>KS v Jihlavě</w:t>
            </w:r>
            <w:r>
              <w:rPr>
                <w:rFonts w:ascii="Arial" w:hAnsi="Arial" w:cs="Arial"/>
                <w:sz w:val="20"/>
                <w:szCs w:val="24"/>
              </w:rPr>
              <w:t xml:space="preserve">, </w:t>
            </w:r>
            <w:r w:rsidRPr="003A11D8">
              <w:rPr>
                <w:rFonts w:ascii="Arial" w:hAnsi="Arial" w:cs="Arial"/>
                <w:sz w:val="20"/>
                <w:szCs w:val="20"/>
              </w:rPr>
              <w:t>Ke Skalce 30, 586 01 Jihlava</w:t>
            </w:r>
          </w:p>
        </w:tc>
        <w:tc>
          <w:tcPr>
            <w:tcW w:w="2696" w:type="dxa"/>
          </w:tcPr>
          <w:p w:rsidR="00A26713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  <w:r w:rsidRPr="00742756">
              <w:rPr>
                <w:rFonts w:ascii="Arial" w:hAnsi="Arial" w:cs="Arial"/>
                <w:sz w:val="20"/>
              </w:rPr>
              <w:t>OmniPCX Enterprise</w:t>
            </w:r>
          </w:p>
        </w:tc>
        <w:tc>
          <w:tcPr>
            <w:tcW w:w="1701" w:type="dxa"/>
          </w:tcPr>
          <w:p w:rsidR="00A26713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 12.2</w:t>
            </w:r>
          </w:p>
        </w:tc>
        <w:tc>
          <w:tcPr>
            <w:tcW w:w="1410" w:type="dxa"/>
          </w:tcPr>
          <w:p w:rsidR="00A26713" w:rsidRPr="00742756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 Mbps</w:t>
            </w:r>
          </w:p>
        </w:tc>
      </w:tr>
      <w:tr w:rsidR="00A26713" w:rsidTr="00906B0D">
        <w:trPr>
          <w:jc w:val="center"/>
        </w:trPr>
        <w:tc>
          <w:tcPr>
            <w:tcW w:w="3050" w:type="dxa"/>
          </w:tcPr>
          <w:p w:rsidR="00A26713" w:rsidRPr="007B4715" w:rsidRDefault="007B4715" w:rsidP="007B4715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7B4715">
              <w:rPr>
                <w:rFonts w:ascii="Arial" w:hAnsi="Arial" w:cs="Arial"/>
                <w:b/>
                <w:sz w:val="20"/>
                <w:szCs w:val="24"/>
              </w:rPr>
              <w:t>KS v Karlových Varech</w:t>
            </w:r>
            <w:r>
              <w:rPr>
                <w:rFonts w:ascii="Arial" w:hAnsi="Arial" w:cs="Arial"/>
                <w:sz w:val="20"/>
                <w:szCs w:val="24"/>
              </w:rPr>
              <w:t xml:space="preserve">, </w:t>
            </w:r>
            <w:r w:rsidRPr="003A11D8">
              <w:rPr>
                <w:rFonts w:ascii="Arial" w:hAnsi="Arial" w:cs="Arial"/>
                <w:sz w:val="20"/>
                <w:szCs w:val="20"/>
              </w:rPr>
              <w:t>Závodní 360/94, 360 06 Karlovy Vary</w:t>
            </w:r>
          </w:p>
        </w:tc>
        <w:tc>
          <w:tcPr>
            <w:tcW w:w="2696" w:type="dxa"/>
          </w:tcPr>
          <w:p w:rsidR="00A26713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  <w:r w:rsidRPr="00742756">
              <w:rPr>
                <w:rFonts w:ascii="Arial" w:hAnsi="Arial" w:cs="Arial"/>
                <w:sz w:val="20"/>
              </w:rPr>
              <w:t>OmniPCX Enterprise</w:t>
            </w:r>
          </w:p>
        </w:tc>
        <w:tc>
          <w:tcPr>
            <w:tcW w:w="1701" w:type="dxa"/>
          </w:tcPr>
          <w:p w:rsidR="00A26713" w:rsidRPr="003A6D58" w:rsidRDefault="00A26713" w:rsidP="008120E1">
            <w:pPr>
              <w:pStyle w:val="Zkladntext"/>
              <w:jc w:val="right"/>
              <w:rPr>
                <w:rFonts w:ascii="Arial" w:hAnsi="Arial" w:cs="Arial"/>
                <w:bCs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 12.2</w:t>
            </w:r>
          </w:p>
        </w:tc>
        <w:tc>
          <w:tcPr>
            <w:tcW w:w="1410" w:type="dxa"/>
          </w:tcPr>
          <w:p w:rsidR="00A26713" w:rsidRPr="00742756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 Mbps</w:t>
            </w:r>
          </w:p>
        </w:tc>
      </w:tr>
      <w:tr w:rsidR="00A26713" w:rsidTr="00906B0D">
        <w:trPr>
          <w:jc w:val="center"/>
        </w:trPr>
        <w:tc>
          <w:tcPr>
            <w:tcW w:w="3050" w:type="dxa"/>
          </w:tcPr>
          <w:p w:rsidR="00A26713" w:rsidRPr="007B4715" w:rsidRDefault="007B4715" w:rsidP="007B4715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7B4715">
              <w:rPr>
                <w:rFonts w:ascii="Arial" w:hAnsi="Arial" w:cs="Arial"/>
                <w:b/>
                <w:sz w:val="20"/>
                <w:szCs w:val="24"/>
              </w:rPr>
              <w:t>KS v Pardubicích</w:t>
            </w:r>
            <w:r>
              <w:rPr>
                <w:rFonts w:ascii="Arial" w:hAnsi="Arial" w:cs="Arial"/>
                <w:sz w:val="20"/>
                <w:szCs w:val="24"/>
              </w:rPr>
              <w:t xml:space="preserve">, </w:t>
            </w:r>
            <w:r w:rsidRPr="003A11D8">
              <w:rPr>
                <w:rFonts w:ascii="Arial" w:hAnsi="Arial" w:cs="Arial"/>
                <w:sz w:val="20"/>
                <w:szCs w:val="20"/>
              </w:rPr>
              <w:t>V Ráji 872, 531 53 Pardubice</w:t>
            </w:r>
          </w:p>
        </w:tc>
        <w:tc>
          <w:tcPr>
            <w:tcW w:w="2696" w:type="dxa"/>
          </w:tcPr>
          <w:p w:rsidR="00A26713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  <w:r w:rsidRPr="00742756">
              <w:rPr>
                <w:rFonts w:ascii="Arial" w:hAnsi="Arial" w:cs="Arial"/>
                <w:sz w:val="20"/>
              </w:rPr>
              <w:t>OmniPCX Enterprise</w:t>
            </w:r>
          </w:p>
        </w:tc>
        <w:tc>
          <w:tcPr>
            <w:tcW w:w="1701" w:type="dxa"/>
          </w:tcPr>
          <w:p w:rsidR="00A26713" w:rsidRPr="003A6D58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 12.2</w:t>
            </w:r>
          </w:p>
        </w:tc>
        <w:tc>
          <w:tcPr>
            <w:tcW w:w="1410" w:type="dxa"/>
          </w:tcPr>
          <w:p w:rsidR="00A26713" w:rsidRPr="00742756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16 Mbps</w:t>
            </w:r>
          </w:p>
        </w:tc>
      </w:tr>
      <w:tr w:rsidR="00A26713" w:rsidTr="00906B0D">
        <w:trPr>
          <w:jc w:val="center"/>
        </w:trPr>
        <w:tc>
          <w:tcPr>
            <w:tcW w:w="3050" w:type="dxa"/>
          </w:tcPr>
          <w:p w:rsidR="00A26713" w:rsidRPr="007B4715" w:rsidRDefault="007B4715" w:rsidP="007B4715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7B4715">
              <w:rPr>
                <w:rFonts w:ascii="Arial" w:hAnsi="Arial" w:cs="Arial"/>
                <w:b/>
                <w:sz w:val="20"/>
                <w:szCs w:val="24"/>
              </w:rPr>
              <w:t>KS v Liber</w:t>
            </w:r>
            <w:r w:rsidR="00A26713" w:rsidRPr="007B4715">
              <w:rPr>
                <w:rFonts w:ascii="Arial" w:hAnsi="Arial" w:cs="Arial"/>
                <w:b/>
                <w:sz w:val="20"/>
                <w:szCs w:val="24"/>
              </w:rPr>
              <w:t>c</w:t>
            </w:r>
            <w:r w:rsidRPr="007B4715">
              <w:rPr>
                <w:rFonts w:ascii="Arial" w:hAnsi="Arial" w:cs="Arial"/>
                <w:b/>
                <w:sz w:val="20"/>
                <w:szCs w:val="24"/>
              </w:rPr>
              <w:t>i</w:t>
            </w:r>
            <w:r>
              <w:rPr>
                <w:rFonts w:ascii="Arial" w:hAnsi="Arial" w:cs="Arial"/>
                <w:sz w:val="20"/>
                <w:szCs w:val="24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3A11D8">
              <w:rPr>
                <w:rFonts w:ascii="Arial" w:hAnsi="Arial" w:cs="Arial"/>
                <w:sz w:val="20"/>
                <w:szCs w:val="20"/>
              </w:rPr>
              <w:t>ám. D</w:t>
            </w:r>
            <w:r>
              <w:rPr>
                <w:rFonts w:ascii="Arial" w:hAnsi="Arial" w:cs="Arial"/>
                <w:sz w:val="20"/>
                <w:szCs w:val="20"/>
              </w:rPr>
              <w:t>r. Edvarda Beneše 585/26, 460 01</w:t>
            </w:r>
            <w:r w:rsidRPr="003A11D8">
              <w:rPr>
                <w:rFonts w:ascii="Arial" w:hAnsi="Arial" w:cs="Arial"/>
                <w:sz w:val="20"/>
                <w:szCs w:val="20"/>
              </w:rPr>
              <w:t xml:space="preserve"> Liberec</w:t>
            </w:r>
          </w:p>
        </w:tc>
        <w:tc>
          <w:tcPr>
            <w:tcW w:w="2696" w:type="dxa"/>
          </w:tcPr>
          <w:p w:rsidR="00A26713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  <w:r w:rsidRPr="00742756">
              <w:rPr>
                <w:rFonts w:ascii="Arial" w:hAnsi="Arial" w:cs="Arial"/>
                <w:sz w:val="20"/>
              </w:rPr>
              <w:t>OmniPCX Enterprise</w:t>
            </w:r>
          </w:p>
        </w:tc>
        <w:tc>
          <w:tcPr>
            <w:tcW w:w="1701" w:type="dxa"/>
          </w:tcPr>
          <w:p w:rsidR="00A26713" w:rsidRPr="003A6D58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 12.2</w:t>
            </w:r>
          </w:p>
        </w:tc>
        <w:tc>
          <w:tcPr>
            <w:tcW w:w="1410" w:type="dxa"/>
          </w:tcPr>
          <w:p w:rsidR="00A26713" w:rsidRPr="00742756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 Mbps</w:t>
            </w:r>
          </w:p>
        </w:tc>
      </w:tr>
      <w:tr w:rsidR="00A26713" w:rsidTr="00906B0D">
        <w:trPr>
          <w:jc w:val="center"/>
        </w:trPr>
        <w:tc>
          <w:tcPr>
            <w:tcW w:w="3050" w:type="dxa"/>
          </w:tcPr>
          <w:p w:rsidR="00A26713" w:rsidRPr="007B4715" w:rsidRDefault="007B4715" w:rsidP="007B4715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7B4715">
              <w:rPr>
                <w:rFonts w:ascii="Arial" w:hAnsi="Arial" w:cs="Arial"/>
                <w:b/>
                <w:sz w:val="20"/>
                <w:szCs w:val="24"/>
              </w:rPr>
              <w:t>KS v Plzni</w:t>
            </w:r>
            <w:r>
              <w:rPr>
                <w:rFonts w:ascii="Arial" w:hAnsi="Arial" w:cs="Arial"/>
                <w:sz w:val="20"/>
                <w:szCs w:val="24"/>
              </w:rPr>
              <w:t xml:space="preserve">, </w:t>
            </w:r>
            <w:r w:rsidRPr="003A11D8">
              <w:rPr>
                <w:rFonts w:ascii="Arial" w:hAnsi="Arial" w:cs="Arial"/>
                <w:sz w:val="20"/>
                <w:szCs w:val="20"/>
              </w:rPr>
              <w:t>Slovanská alej 36, 326 64 Plzeň</w:t>
            </w:r>
          </w:p>
        </w:tc>
        <w:tc>
          <w:tcPr>
            <w:tcW w:w="2696" w:type="dxa"/>
          </w:tcPr>
          <w:p w:rsidR="00A26713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  <w:r w:rsidRPr="00742756">
              <w:rPr>
                <w:rFonts w:ascii="Arial" w:hAnsi="Arial" w:cs="Arial"/>
                <w:sz w:val="20"/>
              </w:rPr>
              <w:t>OmniPCX Enterprise</w:t>
            </w:r>
          </w:p>
        </w:tc>
        <w:tc>
          <w:tcPr>
            <w:tcW w:w="1701" w:type="dxa"/>
          </w:tcPr>
          <w:p w:rsidR="00A26713" w:rsidRPr="003A6D58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 12.2</w:t>
            </w:r>
          </w:p>
        </w:tc>
        <w:tc>
          <w:tcPr>
            <w:tcW w:w="1410" w:type="dxa"/>
          </w:tcPr>
          <w:p w:rsidR="00A26713" w:rsidRPr="00742756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16 Mbps</w:t>
            </w:r>
          </w:p>
        </w:tc>
      </w:tr>
      <w:tr w:rsidR="00A26713" w:rsidTr="00906B0D">
        <w:trPr>
          <w:jc w:val="center"/>
        </w:trPr>
        <w:tc>
          <w:tcPr>
            <w:tcW w:w="3050" w:type="dxa"/>
          </w:tcPr>
          <w:p w:rsidR="00A26713" w:rsidRPr="007B4715" w:rsidRDefault="007B4715" w:rsidP="007B4715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7B4715">
              <w:rPr>
                <w:rFonts w:ascii="Arial" w:hAnsi="Arial" w:cs="Arial"/>
                <w:b/>
                <w:sz w:val="20"/>
                <w:szCs w:val="24"/>
              </w:rPr>
              <w:t xml:space="preserve">KS v </w:t>
            </w:r>
            <w:r w:rsidR="00A26713" w:rsidRPr="007B4715">
              <w:rPr>
                <w:rFonts w:ascii="Arial" w:hAnsi="Arial" w:cs="Arial"/>
                <w:b/>
                <w:sz w:val="20"/>
                <w:szCs w:val="24"/>
              </w:rPr>
              <w:t>Olomouc</w:t>
            </w:r>
            <w:r w:rsidRPr="007B4715">
              <w:rPr>
                <w:rFonts w:ascii="Arial" w:hAnsi="Arial" w:cs="Arial"/>
                <w:b/>
                <w:sz w:val="20"/>
                <w:szCs w:val="24"/>
              </w:rPr>
              <w:t>i</w:t>
            </w:r>
            <w:r>
              <w:rPr>
                <w:rFonts w:ascii="Arial" w:hAnsi="Arial" w:cs="Arial"/>
                <w:sz w:val="20"/>
                <w:szCs w:val="24"/>
              </w:rPr>
              <w:t xml:space="preserve">, </w:t>
            </w:r>
            <w:r w:rsidRPr="003A11D8">
              <w:rPr>
                <w:rFonts w:ascii="Arial" w:hAnsi="Arial" w:cs="Arial"/>
                <w:sz w:val="20"/>
                <w:szCs w:val="20"/>
              </w:rPr>
              <w:t>Jeremenkova 1142/42, 772 11 Olomouc</w:t>
            </w:r>
          </w:p>
        </w:tc>
        <w:tc>
          <w:tcPr>
            <w:tcW w:w="2696" w:type="dxa"/>
          </w:tcPr>
          <w:p w:rsidR="00A26713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  <w:r w:rsidRPr="00742756">
              <w:rPr>
                <w:rFonts w:ascii="Arial" w:hAnsi="Arial" w:cs="Arial"/>
                <w:sz w:val="20"/>
              </w:rPr>
              <w:t>OmniPCX Enterprise</w:t>
            </w:r>
          </w:p>
        </w:tc>
        <w:tc>
          <w:tcPr>
            <w:tcW w:w="1701" w:type="dxa"/>
          </w:tcPr>
          <w:p w:rsidR="00A26713" w:rsidRPr="003A6D58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 12.2</w:t>
            </w:r>
          </w:p>
        </w:tc>
        <w:tc>
          <w:tcPr>
            <w:tcW w:w="1410" w:type="dxa"/>
          </w:tcPr>
          <w:p w:rsidR="00A26713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8 Mbps </w:t>
            </w:r>
          </w:p>
        </w:tc>
      </w:tr>
      <w:tr w:rsidR="00A26713" w:rsidTr="00906B0D">
        <w:trPr>
          <w:jc w:val="center"/>
        </w:trPr>
        <w:tc>
          <w:tcPr>
            <w:tcW w:w="3050" w:type="dxa"/>
          </w:tcPr>
          <w:p w:rsidR="00A26713" w:rsidRPr="007B4715" w:rsidRDefault="007B4715" w:rsidP="007B4715">
            <w:pPr>
              <w:pStyle w:val="Bezmezer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4715">
              <w:rPr>
                <w:rFonts w:ascii="Arial" w:hAnsi="Arial" w:cs="Arial"/>
                <w:b/>
                <w:sz w:val="20"/>
                <w:szCs w:val="24"/>
              </w:rPr>
              <w:t xml:space="preserve">KS ve </w:t>
            </w:r>
            <w:r w:rsidR="00A26713" w:rsidRPr="007B4715">
              <w:rPr>
                <w:rFonts w:ascii="Arial" w:hAnsi="Arial" w:cs="Arial"/>
                <w:b/>
                <w:sz w:val="20"/>
                <w:szCs w:val="24"/>
              </w:rPr>
              <w:t>Zlín</w:t>
            </w:r>
            <w:r w:rsidRPr="007B4715">
              <w:rPr>
                <w:rFonts w:ascii="Arial" w:hAnsi="Arial" w:cs="Arial"/>
                <w:b/>
                <w:sz w:val="20"/>
                <w:szCs w:val="24"/>
              </w:rPr>
              <w:t>ě</w:t>
            </w:r>
            <w:r>
              <w:rPr>
                <w:rFonts w:ascii="Arial" w:hAnsi="Arial" w:cs="Arial"/>
                <w:sz w:val="20"/>
                <w:szCs w:val="24"/>
              </w:rPr>
              <w:t xml:space="preserve">, </w:t>
            </w:r>
            <w:r w:rsidRPr="003A11D8">
              <w:rPr>
                <w:rFonts w:ascii="Arial" w:hAnsi="Arial" w:cs="Arial"/>
                <w:sz w:val="20"/>
                <w:szCs w:val="20"/>
              </w:rPr>
              <w:t>tř. Tomáše Bati 1565, 761 76 Zlín</w:t>
            </w:r>
          </w:p>
        </w:tc>
        <w:tc>
          <w:tcPr>
            <w:tcW w:w="2696" w:type="dxa"/>
          </w:tcPr>
          <w:p w:rsidR="00A26713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  <w:r w:rsidRPr="00742756">
              <w:rPr>
                <w:rFonts w:ascii="Arial" w:hAnsi="Arial" w:cs="Arial"/>
                <w:sz w:val="20"/>
              </w:rPr>
              <w:t>OmniPCX Enterprise</w:t>
            </w:r>
          </w:p>
        </w:tc>
        <w:tc>
          <w:tcPr>
            <w:tcW w:w="1701" w:type="dxa"/>
          </w:tcPr>
          <w:p w:rsidR="00A26713" w:rsidRPr="003A6D58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 12.2</w:t>
            </w:r>
          </w:p>
        </w:tc>
        <w:tc>
          <w:tcPr>
            <w:tcW w:w="1410" w:type="dxa"/>
          </w:tcPr>
          <w:p w:rsidR="00A26713" w:rsidRPr="00742756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 Mbps</w:t>
            </w:r>
          </w:p>
        </w:tc>
      </w:tr>
      <w:tr w:rsidR="00A26713" w:rsidTr="00906B0D">
        <w:trPr>
          <w:jc w:val="center"/>
        </w:trPr>
        <w:tc>
          <w:tcPr>
            <w:tcW w:w="3050" w:type="dxa"/>
          </w:tcPr>
          <w:p w:rsidR="00A26713" w:rsidRPr="007B4715" w:rsidRDefault="007B4715" w:rsidP="007B4715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7B4715">
              <w:rPr>
                <w:rFonts w:ascii="Arial" w:hAnsi="Arial" w:cs="Arial"/>
                <w:b/>
                <w:sz w:val="20"/>
                <w:szCs w:val="24"/>
              </w:rPr>
              <w:t>KS v Ostravě</w:t>
            </w:r>
            <w:r>
              <w:rPr>
                <w:rFonts w:ascii="Arial" w:hAnsi="Arial" w:cs="Arial"/>
                <w:sz w:val="20"/>
                <w:szCs w:val="24"/>
              </w:rPr>
              <w:t xml:space="preserve">, </w:t>
            </w:r>
            <w:r w:rsidRPr="003A11D8">
              <w:rPr>
                <w:rFonts w:ascii="Arial" w:hAnsi="Arial" w:cs="Arial"/>
                <w:sz w:val="20"/>
                <w:szCs w:val="20"/>
              </w:rPr>
              <w:t>Repinova 17, 702 03 Ostrava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2696" w:type="dxa"/>
          </w:tcPr>
          <w:p w:rsidR="00A26713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  <w:r w:rsidRPr="00742756">
              <w:rPr>
                <w:rFonts w:ascii="Arial" w:hAnsi="Arial" w:cs="Arial"/>
                <w:sz w:val="20"/>
              </w:rPr>
              <w:t>OmniPCX Enterprise</w:t>
            </w:r>
          </w:p>
        </w:tc>
        <w:tc>
          <w:tcPr>
            <w:tcW w:w="1701" w:type="dxa"/>
          </w:tcPr>
          <w:p w:rsidR="00A26713" w:rsidRPr="003A6D58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 12.2</w:t>
            </w:r>
          </w:p>
        </w:tc>
        <w:tc>
          <w:tcPr>
            <w:tcW w:w="1410" w:type="dxa"/>
          </w:tcPr>
          <w:p w:rsidR="00A26713" w:rsidRPr="00742756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16 Mbps</w:t>
            </w:r>
          </w:p>
        </w:tc>
      </w:tr>
    </w:tbl>
    <w:p w:rsidR="00A26713" w:rsidRDefault="00A26713" w:rsidP="00A26713">
      <w:pPr>
        <w:rPr>
          <w:rFonts w:ascii="Arial" w:hAnsi="Arial" w:cs="Arial"/>
          <w:sz w:val="20"/>
        </w:rPr>
      </w:pPr>
    </w:p>
    <w:p w:rsidR="00A26713" w:rsidRDefault="00A26713" w:rsidP="00A26713">
      <w:pPr>
        <w:pStyle w:val="Odstavecseseznamem"/>
        <w:ind w:left="0"/>
        <w:rPr>
          <w:rFonts w:ascii="Arial" w:hAnsi="Arial" w:cs="Arial"/>
          <w:b/>
          <w:sz w:val="24"/>
          <w:szCs w:val="24"/>
        </w:rPr>
      </w:pPr>
    </w:p>
    <w:p w:rsidR="00A26713" w:rsidRDefault="00A26713" w:rsidP="00A26713">
      <w:pPr>
        <w:pStyle w:val="Odstavecseseznamem"/>
        <w:spacing w:line="276" w:lineRule="auto"/>
        <w:ind w:left="0"/>
        <w:rPr>
          <w:rFonts w:ascii="Arial" w:hAnsi="Arial" w:cs="Arial"/>
          <w:b/>
          <w:sz w:val="24"/>
          <w:szCs w:val="24"/>
        </w:rPr>
      </w:pPr>
      <w:r w:rsidRPr="003466AE">
        <w:rPr>
          <w:rFonts w:ascii="Arial" w:hAnsi="Arial" w:cs="Arial"/>
          <w:b/>
          <w:sz w:val="24"/>
          <w:szCs w:val="24"/>
        </w:rPr>
        <w:t>Popis předmětu plnění</w:t>
      </w:r>
    </w:p>
    <w:p w:rsidR="00A26713" w:rsidRDefault="00A26713" w:rsidP="00A26713">
      <w:pPr>
        <w:pStyle w:val="Odstavecseseznamem"/>
        <w:spacing w:line="276" w:lineRule="auto"/>
        <w:ind w:left="0"/>
        <w:rPr>
          <w:rFonts w:ascii="Arial" w:hAnsi="Arial" w:cs="Arial"/>
          <w:b/>
          <w:sz w:val="24"/>
          <w:szCs w:val="24"/>
        </w:rPr>
      </w:pPr>
    </w:p>
    <w:p w:rsidR="00A26713" w:rsidRPr="00C1711B" w:rsidRDefault="00A26713" w:rsidP="00A26713">
      <w:pPr>
        <w:pStyle w:val="Odstavecseseznamem"/>
        <w:spacing w:line="276" w:lineRule="auto"/>
        <w:ind w:left="0"/>
        <w:rPr>
          <w:rFonts w:ascii="Arial" w:hAnsi="Arial" w:cs="Arial"/>
          <w:b/>
          <w:sz w:val="20"/>
        </w:rPr>
      </w:pPr>
      <w:r w:rsidRPr="00C1711B">
        <w:rPr>
          <w:rFonts w:ascii="Arial" w:hAnsi="Arial" w:cs="Arial"/>
          <w:b/>
          <w:sz w:val="20"/>
        </w:rPr>
        <w:t>a) propojení ústředen</w:t>
      </w:r>
    </w:p>
    <w:p w:rsidR="00A26713" w:rsidRDefault="00A26713" w:rsidP="00A26713">
      <w:pPr>
        <w:pStyle w:val="Odstavecseseznamem"/>
        <w:spacing w:line="276" w:lineRule="auto"/>
        <w:ind w:left="0"/>
        <w:rPr>
          <w:rFonts w:ascii="Arial" w:hAnsi="Arial" w:cs="Arial"/>
          <w:b/>
          <w:sz w:val="20"/>
        </w:rPr>
      </w:pPr>
    </w:p>
    <w:p w:rsidR="00A26713" w:rsidRDefault="00A26713" w:rsidP="00A26713">
      <w:pPr>
        <w:pStyle w:val="Odstavecseseznamem"/>
        <w:spacing w:line="276" w:lineRule="auto"/>
        <w:ind w:left="0"/>
        <w:rPr>
          <w:rFonts w:ascii="Arial" w:hAnsi="Arial" w:cs="Arial"/>
          <w:sz w:val="20"/>
        </w:rPr>
      </w:pPr>
      <w:r w:rsidRPr="003466AE">
        <w:rPr>
          <w:rFonts w:ascii="Arial" w:hAnsi="Arial" w:cs="Arial"/>
          <w:sz w:val="20"/>
        </w:rPr>
        <w:t>Zadavatel požaduje provedení</w:t>
      </w:r>
      <w:r>
        <w:rPr>
          <w:rFonts w:ascii="Arial" w:hAnsi="Arial" w:cs="Arial"/>
          <w:sz w:val="20"/>
        </w:rPr>
        <w:t xml:space="preserve"> prací, včetně dodávky</w:t>
      </w:r>
      <w:r w:rsidR="00AE7159">
        <w:rPr>
          <w:rFonts w:ascii="Arial" w:hAnsi="Arial" w:cs="Arial"/>
          <w:sz w:val="20"/>
        </w:rPr>
        <w:t xml:space="preserve"> potřebných zařízení a licencí, </w:t>
      </w:r>
      <w:r>
        <w:rPr>
          <w:rFonts w:ascii="Arial" w:hAnsi="Arial" w:cs="Arial"/>
          <w:sz w:val="20"/>
        </w:rPr>
        <w:t xml:space="preserve">včetně </w:t>
      </w:r>
      <w:r w:rsidR="001B3360">
        <w:rPr>
          <w:rFonts w:ascii="Arial" w:hAnsi="Arial" w:cs="Arial"/>
          <w:sz w:val="20"/>
        </w:rPr>
        <w:t xml:space="preserve">roční </w:t>
      </w:r>
      <w:r w:rsidR="00AE7159">
        <w:rPr>
          <w:rFonts w:ascii="Arial" w:hAnsi="Arial" w:cs="Arial"/>
          <w:sz w:val="20"/>
        </w:rPr>
        <w:t>systémové podpory</w:t>
      </w:r>
      <w:bookmarkStart w:id="0" w:name="_GoBack"/>
      <w:bookmarkEnd w:id="0"/>
      <w:r>
        <w:rPr>
          <w:rFonts w:ascii="Arial" w:hAnsi="Arial" w:cs="Arial"/>
          <w:sz w:val="20"/>
        </w:rPr>
        <w:t>, pro zajištění propojení telefonních ústředen (tzv. "příčkování").</w:t>
      </w:r>
    </w:p>
    <w:p w:rsidR="00A26713" w:rsidRDefault="00A26713" w:rsidP="00A26713">
      <w:pPr>
        <w:pStyle w:val="Odstavecseseznamem"/>
        <w:ind w:left="0"/>
        <w:rPr>
          <w:rFonts w:ascii="Arial" w:hAnsi="Arial" w:cs="Arial"/>
          <w:sz w:val="20"/>
        </w:rPr>
      </w:pPr>
    </w:p>
    <w:p w:rsidR="007B4715" w:rsidRDefault="007B4715" w:rsidP="00A26713">
      <w:pPr>
        <w:pStyle w:val="Odstavecseseznamem"/>
        <w:ind w:left="0"/>
        <w:rPr>
          <w:rFonts w:ascii="Arial" w:hAnsi="Arial" w:cs="Arial"/>
          <w:sz w:val="20"/>
        </w:rPr>
      </w:pPr>
    </w:p>
    <w:p w:rsidR="007B4715" w:rsidRDefault="007B4715" w:rsidP="00A26713">
      <w:pPr>
        <w:pStyle w:val="Odstavecseseznamem"/>
        <w:ind w:left="0"/>
        <w:rPr>
          <w:rFonts w:ascii="Arial" w:hAnsi="Arial" w:cs="Arial"/>
          <w:sz w:val="20"/>
        </w:rPr>
      </w:pPr>
    </w:p>
    <w:p w:rsidR="007B4715" w:rsidRDefault="007B4715" w:rsidP="00A26713">
      <w:pPr>
        <w:pStyle w:val="Odstavecseseznamem"/>
        <w:ind w:left="0"/>
        <w:rPr>
          <w:rFonts w:ascii="Arial" w:hAnsi="Arial" w:cs="Arial"/>
          <w:sz w:val="20"/>
        </w:rPr>
      </w:pPr>
    </w:p>
    <w:p w:rsidR="007B4715" w:rsidRPr="004722DC" w:rsidRDefault="007B4715" w:rsidP="00A26713">
      <w:pPr>
        <w:pStyle w:val="Odstavecseseznamem"/>
        <w:ind w:left="0"/>
        <w:rPr>
          <w:rFonts w:ascii="Arial" w:hAnsi="Arial" w:cs="Arial"/>
          <w:b/>
          <w:sz w:val="18"/>
          <w:szCs w:val="18"/>
        </w:rPr>
      </w:pPr>
      <w:r w:rsidRPr="004722DC">
        <w:rPr>
          <w:rFonts w:ascii="Arial" w:hAnsi="Arial" w:cs="Arial"/>
          <w:b/>
          <w:sz w:val="18"/>
          <w:szCs w:val="18"/>
        </w:rPr>
        <w:lastRenderedPageBreak/>
        <w:t>Tabulka T2</w:t>
      </w:r>
    </w:p>
    <w:p w:rsidR="007B4715" w:rsidRPr="003466AE" w:rsidRDefault="007B4715" w:rsidP="00A26713">
      <w:pPr>
        <w:pStyle w:val="Odstavecseseznamem"/>
        <w:ind w:left="0"/>
        <w:rPr>
          <w:rFonts w:ascii="Arial" w:hAnsi="Arial" w:cs="Arial"/>
          <w:sz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2"/>
        <w:gridCol w:w="1589"/>
        <w:gridCol w:w="1429"/>
        <w:gridCol w:w="1216"/>
        <w:gridCol w:w="2565"/>
      </w:tblGrid>
      <w:tr w:rsidR="00A26713" w:rsidTr="008120E1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</w:tcPr>
          <w:p w:rsidR="00A26713" w:rsidRDefault="00A26713" w:rsidP="008120E1">
            <w:pPr>
              <w:pStyle w:val="Zkladntext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</w:rPr>
              <w:t>Místo</w:t>
            </w:r>
          </w:p>
        </w:tc>
        <w:tc>
          <w:tcPr>
            <w:tcW w:w="1589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</w:tcPr>
          <w:p w:rsidR="00A26713" w:rsidRDefault="00A26713" w:rsidP="008120E1">
            <w:pPr>
              <w:pStyle w:val="Zkladntext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</w:rPr>
              <w:t>Počet IP kanálů (požadovaný)</w:t>
            </w:r>
          </w:p>
        </w:tc>
        <w:tc>
          <w:tcPr>
            <w:tcW w:w="1429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</w:tcPr>
          <w:p w:rsidR="00A26713" w:rsidRDefault="00A26713" w:rsidP="008120E1">
            <w:pPr>
              <w:pStyle w:val="Zkladntext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</w:rPr>
              <w:t>Protokoly (požadované)</w:t>
            </w:r>
          </w:p>
        </w:tc>
        <w:tc>
          <w:tcPr>
            <w:tcW w:w="1216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</w:tcPr>
          <w:p w:rsidR="00A26713" w:rsidRDefault="00A26713" w:rsidP="008120E1">
            <w:pPr>
              <w:pStyle w:val="Zkladntext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</w:rPr>
              <w:t>Počet kanálů (nabízený)</w:t>
            </w:r>
          </w:p>
        </w:tc>
        <w:tc>
          <w:tcPr>
            <w:tcW w:w="2565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</w:tcPr>
          <w:p w:rsidR="00A26713" w:rsidRDefault="00A26713" w:rsidP="008120E1">
            <w:pPr>
              <w:pStyle w:val="Zkladntext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</w:rPr>
              <w:t>Protokoly (nabízené)</w:t>
            </w:r>
          </w:p>
        </w:tc>
      </w:tr>
      <w:tr w:rsidR="00A26713" w:rsidRPr="00742756" w:rsidTr="008120E1">
        <w:trPr>
          <w:jc w:val="center"/>
        </w:trPr>
        <w:tc>
          <w:tcPr>
            <w:tcW w:w="0" w:type="auto"/>
            <w:tcBorders>
              <w:top w:val="single" w:sz="6" w:space="0" w:color="auto"/>
            </w:tcBorders>
          </w:tcPr>
          <w:p w:rsidR="00A26713" w:rsidRDefault="00A26713" w:rsidP="008120E1">
            <w:pPr>
              <w:pStyle w:val="Zkladntext"/>
              <w:jc w:val="lef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Praha</w:t>
            </w:r>
          </w:p>
        </w:tc>
        <w:tc>
          <w:tcPr>
            <w:tcW w:w="1589" w:type="dxa"/>
            <w:tcBorders>
              <w:top w:val="single" w:sz="6" w:space="0" w:color="auto"/>
            </w:tcBorders>
          </w:tcPr>
          <w:p w:rsidR="00A26713" w:rsidRPr="00742756" w:rsidRDefault="00A26713" w:rsidP="008120E1">
            <w:pPr>
              <w:pStyle w:val="Zkladntext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Min. 30</w:t>
            </w:r>
          </w:p>
        </w:tc>
        <w:tc>
          <w:tcPr>
            <w:tcW w:w="1429" w:type="dxa"/>
            <w:tcBorders>
              <w:top w:val="single" w:sz="6" w:space="0" w:color="auto"/>
            </w:tcBorders>
          </w:tcPr>
          <w:p w:rsidR="00A26713" w:rsidRPr="00742756" w:rsidRDefault="00A26713" w:rsidP="008120E1">
            <w:pPr>
              <w:pStyle w:val="Zkladntext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Min. SIP</w:t>
            </w:r>
          </w:p>
        </w:tc>
        <w:tc>
          <w:tcPr>
            <w:tcW w:w="121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</w:tcPr>
          <w:p w:rsidR="00A26713" w:rsidRPr="003466AE" w:rsidRDefault="00A26713" w:rsidP="008120E1">
            <w:pPr>
              <w:pStyle w:val="Zkladntext"/>
              <w:jc w:val="center"/>
              <w:rPr>
                <w:rFonts w:ascii="Arial" w:hAnsi="Arial" w:cs="Arial"/>
                <w:sz w:val="20"/>
                <w:szCs w:val="24"/>
                <w:highlight w:val="yellow"/>
              </w:rPr>
            </w:pPr>
          </w:p>
        </w:tc>
        <w:tc>
          <w:tcPr>
            <w:tcW w:w="256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</w:tcPr>
          <w:p w:rsidR="00A26713" w:rsidRPr="003466AE" w:rsidRDefault="00A26713" w:rsidP="008120E1">
            <w:pPr>
              <w:pStyle w:val="Zkladntext"/>
              <w:jc w:val="center"/>
              <w:rPr>
                <w:rFonts w:ascii="Arial" w:hAnsi="Arial" w:cs="Arial"/>
                <w:sz w:val="20"/>
                <w:szCs w:val="24"/>
                <w:highlight w:val="yellow"/>
              </w:rPr>
            </w:pPr>
          </w:p>
        </w:tc>
      </w:tr>
      <w:tr w:rsidR="00A26713" w:rsidTr="008120E1">
        <w:trPr>
          <w:jc w:val="center"/>
        </w:trPr>
        <w:tc>
          <w:tcPr>
            <w:tcW w:w="0" w:type="auto"/>
          </w:tcPr>
          <w:p w:rsidR="00A26713" w:rsidRPr="00742756" w:rsidRDefault="00A26713" w:rsidP="008120E1">
            <w:pPr>
              <w:pStyle w:val="Zkladntext"/>
              <w:jc w:val="lef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Krajské správy</w:t>
            </w:r>
          </w:p>
        </w:tc>
        <w:tc>
          <w:tcPr>
            <w:tcW w:w="1589" w:type="dxa"/>
          </w:tcPr>
          <w:p w:rsidR="00A26713" w:rsidRPr="00742756" w:rsidRDefault="00A26713" w:rsidP="008120E1">
            <w:pPr>
              <w:pStyle w:val="Zkladntext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Min. 6 / lokalitu</w:t>
            </w:r>
          </w:p>
        </w:tc>
        <w:tc>
          <w:tcPr>
            <w:tcW w:w="1429" w:type="dxa"/>
          </w:tcPr>
          <w:p w:rsidR="00A26713" w:rsidRDefault="00A26713" w:rsidP="008120E1">
            <w:pPr>
              <w:pStyle w:val="Zkladntext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Min. SIP</w:t>
            </w:r>
          </w:p>
        </w:tc>
        <w:tc>
          <w:tcPr>
            <w:tcW w:w="1216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00"/>
          </w:tcPr>
          <w:p w:rsidR="00A26713" w:rsidRPr="003466AE" w:rsidRDefault="00A26713" w:rsidP="008120E1">
            <w:pPr>
              <w:pStyle w:val="Zkladntext"/>
              <w:jc w:val="center"/>
              <w:rPr>
                <w:rFonts w:ascii="Arial" w:hAnsi="Arial" w:cs="Arial"/>
                <w:sz w:val="20"/>
                <w:szCs w:val="24"/>
                <w:highlight w:val="yellow"/>
              </w:rPr>
            </w:pPr>
          </w:p>
        </w:tc>
        <w:tc>
          <w:tcPr>
            <w:tcW w:w="256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00"/>
          </w:tcPr>
          <w:p w:rsidR="00A26713" w:rsidRPr="003466AE" w:rsidRDefault="00A26713" w:rsidP="008120E1">
            <w:pPr>
              <w:pStyle w:val="Zkladntext"/>
              <w:jc w:val="center"/>
              <w:rPr>
                <w:rFonts w:ascii="Arial" w:hAnsi="Arial" w:cs="Arial"/>
                <w:sz w:val="20"/>
                <w:szCs w:val="24"/>
                <w:highlight w:val="yellow"/>
              </w:rPr>
            </w:pPr>
          </w:p>
        </w:tc>
      </w:tr>
    </w:tbl>
    <w:p w:rsidR="00A26713" w:rsidRDefault="00A26713" w:rsidP="00A26713">
      <w:pPr>
        <w:spacing w:line="360" w:lineRule="auto"/>
        <w:rPr>
          <w:rFonts w:ascii="Arial" w:hAnsi="Arial" w:cs="Arial"/>
          <w:sz w:val="20"/>
        </w:rPr>
      </w:pPr>
    </w:p>
    <w:p w:rsidR="00A26713" w:rsidRDefault="00A26713" w:rsidP="00A26713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Dodávka HW, SW a prací:</w:t>
      </w:r>
    </w:p>
    <w:p w:rsidR="007B4715" w:rsidRPr="004722DC" w:rsidRDefault="007B4715" w:rsidP="00A26713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4722DC">
        <w:rPr>
          <w:rFonts w:ascii="Arial" w:hAnsi="Arial" w:cs="Arial"/>
          <w:b/>
          <w:sz w:val="18"/>
          <w:szCs w:val="18"/>
        </w:rPr>
        <w:t>Tabulka T3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2126"/>
        <w:gridCol w:w="2444"/>
      </w:tblGrid>
      <w:tr w:rsidR="00A26713" w:rsidTr="008120E1">
        <w:trPr>
          <w:jc w:val="center"/>
        </w:trPr>
        <w:tc>
          <w:tcPr>
            <w:tcW w:w="2127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</w:tcPr>
          <w:p w:rsidR="00A26713" w:rsidRDefault="00A26713" w:rsidP="008120E1">
            <w:pPr>
              <w:pStyle w:val="Zkladntext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</w:rPr>
              <w:t>Místo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</w:tcPr>
          <w:p w:rsidR="00A26713" w:rsidRDefault="00A26713" w:rsidP="008120E1">
            <w:pPr>
              <w:pStyle w:val="Zkladntext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</w:rPr>
              <w:t>Dodávka HW a počet ks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</w:tcPr>
          <w:p w:rsidR="00A26713" w:rsidRDefault="00A26713" w:rsidP="00A26713">
            <w:pPr>
              <w:pStyle w:val="Zkladntext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</w:rPr>
              <w:t>Dodávka SW a počet ks</w:t>
            </w:r>
          </w:p>
        </w:tc>
        <w:tc>
          <w:tcPr>
            <w:tcW w:w="2444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</w:tcPr>
          <w:p w:rsidR="00A26713" w:rsidRDefault="00A26713" w:rsidP="008120E1">
            <w:pPr>
              <w:pStyle w:val="Zkladntext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</w:rPr>
              <w:t>Popis prací</w:t>
            </w:r>
          </w:p>
        </w:tc>
      </w:tr>
      <w:tr w:rsidR="00A26713" w:rsidRPr="00742756" w:rsidTr="008120E1">
        <w:trPr>
          <w:jc w:val="center"/>
        </w:trPr>
        <w:tc>
          <w:tcPr>
            <w:tcW w:w="2127" w:type="dxa"/>
            <w:tcBorders>
              <w:top w:val="single" w:sz="6" w:space="0" w:color="auto"/>
            </w:tcBorders>
          </w:tcPr>
          <w:p w:rsidR="00A26713" w:rsidRDefault="00A26713" w:rsidP="008120E1">
            <w:pPr>
              <w:pStyle w:val="Zkladntext"/>
              <w:jc w:val="lef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Praha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</w:tcPr>
          <w:p w:rsidR="00A26713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</w:tcPr>
          <w:p w:rsidR="00A26713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</w:tcPr>
          <w:p w:rsidR="00A26713" w:rsidRPr="00742756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A26713" w:rsidTr="008120E1">
        <w:trPr>
          <w:jc w:val="center"/>
        </w:trPr>
        <w:tc>
          <w:tcPr>
            <w:tcW w:w="2127" w:type="dxa"/>
          </w:tcPr>
          <w:p w:rsidR="00A26713" w:rsidRDefault="00A26713" w:rsidP="008120E1">
            <w:pPr>
              <w:pStyle w:val="Zkladntext"/>
              <w:jc w:val="lef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Brno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</w:tcPr>
          <w:p w:rsidR="00A26713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</w:tcPr>
          <w:p w:rsidR="00A26713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</w:tcPr>
          <w:p w:rsidR="00A26713" w:rsidRPr="00742756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A26713" w:rsidTr="008120E1">
        <w:trPr>
          <w:jc w:val="center"/>
        </w:trPr>
        <w:tc>
          <w:tcPr>
            <w:tcW w:w="2127" w:type="dxa"/>
          </w:tcPr>
          <w:p w:rsidR="00A26713" w:rsidRDefault="00A26713" w:rsidP="008120E1">
            <w:pPr>
              <w:pStyle w:val="Zkladntext"/>
              <w:jc w:val="lef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České Budějovice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</w:tcPr>
          <w:p w:rsidR="00A26713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</w:tcPr>
          <w:p w:rsidR="00A26713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</w:tcPr>
          <w:p w:rsidR="00A26713" w:rsidRPr="00742756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A26713" w:rsidTr="008120E1">
        <w:trPr>
          <w:jc w:val="center"/>
        </w:trPr>
        <w:tc>
          <w:tcPr>
            <w:tcW w:w="2127" w:type="dxa"/>
          </w:tcPr>
          <w:p w:rsidR="00A26713" w:rsidRDefault="00A26713" w:rsidP="008120E1">
            <w:pPr>
              <w:pStyle w:val="Zkladntext"/>
              <w:jc w:val="lef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Ústí nad Labem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</w:tcPr>
          <w:p w:rsidR="00A26713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</w:tcPr>
          <w:p w:rsidR="00A26713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</w:tcPr>
          <w:p w:rsidR="00A26713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A26713" w:rsidTr="008120E1">
        <w:trPr>
          <w:jc w:val="center"/>
        </w:trPr>
        <w:tc>
          <w:tcPr>
            <w:tcW w:w="2127" w:type="dxa"/>
          </w:tcPr>
          <w:p w:rsidR="00A26713" w:rsidRDefault="00A26713" w:rsidP="008120E1">
            <w:pPr>
              <w:pStyle w:val="Zkladntext"/>
              <w:jc w:val="lef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Hradec Králové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</w:tcPr>
          <w:p w:rsidR="00A26713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</w:tcPr>
          <w:p w:rsidR="00A26713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</w:tcPr>
          <w:p w:rsidR="00A26713" w:rsidRPr="00742756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A26713" w:rsidTr="008120E1">
        <w:trPr>
          <w:jc w:val="center"/>
        </w:trPr>
        <w:tc>
          <w:tcPr>
            <w:tcW w:w="2127" w:type="dxa"/>
          </w:tcPr>
          <w:p w:rsidR="00A26713" w:rsidRDefault="00A26713" w:rsidP="008120E1">
            <w:pPr>
              <w:pStyle w:val="Zkladntext"/>
              <w:jc w:val="lef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Jihlava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</w:tcPr>
          <w:p w:rsidR="00A26713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</w:tcPr>
          <w:p w:rsidR="00A26713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</w:tcPr>
          <w:p w:rsidR="00A26713" w:rsidRPr="00742756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A26713" w:rsidTr="008120E1">
        <w:trPr>
          <w:jc w:val="center"/>
        </w:trPr>
        <w:tc>
          <w:tcPr>
            <w:tcW w:w="2127" w:type="dxa"/>
          </w:tcPr>
          <w:p w:rsidR="00A26713" w:rsidRDefault="00A26713" w:rsidP="008120E1">
            <w:pPr>
              <w:pStyle w:val="Zkladntext"/>
              <w:jc w:val="lef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Karlovy Vary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</w:tcPr>
          <w:p w:rsidR="00A26713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</w:tcPr>
          <w:p w:rsidR="00A26713" w:rsidRPr="003A6D58" w:rsidRDefault="00A26713" w:rsidP="008120E1">
            <w:pPr>
              <w:pStyle w:val="Zkladntext"/>
              <w:jc w:val="right"/>
              <w:rPr>
                <w:rFonts w:ascii="Arial" w:hAnsi="Arial" w:cs="Arial"/>
                <w:bCs/>
                <w:sz w:val="20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</w:tcPr>
          <w:p w:rsidR="00A26713" w:rsidRPr="00742756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A26713" w:rsidTr="008120E1">
        <w:trPr>
          <w:jc w:val="center"/>
        </w:trPr>
        <w:tc>
          <w:tcPr>
            <w:tcW w:w="2127" w:type="dxa"/>
          </w:tcPr>
          <w:p w:rsidR="00A26713" w:rsidRDefault="00A26713" w:rsidP="008120E1">
            <w:pPr>
              <w:pStyle w:val="Zkladntext"/>
              <w:jc w:val="lef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Pardubice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</w:tcPr>
          <w:p w:rsidR="00A26713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</w:tcPr>
          <w:p w:rsidR="00A26713" w:rsidRPr="003A6D58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</w:tcPr>
          <w:p w:rsidR="00A26713" w:rsidRPr="00742756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A26713" w:rsidTr="008120E1">
        <w:trPr>
          <w:jc w:val="center"/>
        </w:trPr>
        <w:tc>
          <w:tcPr>
            <w:tcW w:w="2127" w:type="dxa"/>
          </w:tcPr>
          <w:p w:rsidR="00A26713" w:rsidRDefault="00A26713" w:rsidP="008120E1">
            <w:pPr>
              <w:pStyle w:val="Zkladntext"/>
              <w:jc w:val="lef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Liberec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</w:tcPr>
          <w:p w:rsidR="00A26713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</w:tcPr>
          <w:p w:rsidR="00A26713" w:rsidRPr="003A6D58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</w:tcPr>
          <w:p w:rsidR="00A26713" w:rsidRPr="00742756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A26713" w:rsidTr="008120E1">
        <w:trPr>
          <w:jc w:val="center"/>
        </w:trPr>
        <w:tc>
          <w:tcPr>
            <w:tcW w:w="2127" w:type="dxa"/>
          </w:tcPr>
          <w:p w:rsidR="00A26713" w:rsidRDefault="00A26713" w:rsidP="008120E1">
            <w:pPr>
              <w:pStyle w:val="Zkladntext"/>
              <w:jc w:val="lef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Plzeň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</w:tcPr>
          <w:p w:rsidR="00A26713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</w:tcPr>
          <w:p w:rsidR="00A26713" w:rsidRPr="003A6D58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</w:tcPr>
          <w:p w:rsidR="00A26713" w:rsidRPr="00742756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A26713" w:rsidTr="008120E1">
        <w:trPr>
          <w:jc w:val="center"/>
        </w:trPr>
        <w:tc>
          <w:tcPr>
            <w:tcW w:w="2127" w:type="dxa"/>
          </w:tcPr>
          <w:p w:rsidR="00A26713" w:rsidRDefault="00A26713" w:rsidP="008120E1">
            <w:pPr>
              <w:pStyle w:val="Zkladntext"/>
              <w:jc w:val="lef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Olomouc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</w:tcPr>
          <w:p w:rsidR="00A26713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</w:tcPr>
          <w:p w:rsidR="00A26713" w:rsidRPr="003A6D58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</w:tcPr>
          <w:p w:rsidR="00A26713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A26713" w:rsidTr="008120E1">
        <w:trPr>
          <w:jc w:val="center"/>
        </w:trPr>
        <w:tc>
          <w:tcPr>
            <w:tcW w:w="2127" w:type="dxa"/>
          </w:tcPr>
          <w:p w:rsidR="00A26713" w:rsidRDefault="00A26713" w:rsidP="008120E1">
            <w:pPr>
              <w:pStyle w:val="Zkladntext"/>
              <w:jc w:val="lef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Zlín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</w:tcPr>
          <w:p w:rsidR="00A26713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</w:tcPr>
          <w:p w:rsidR="00A26713" w:rsidRPr="003A6D58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</w:tcPr>
          <w:p w:rsidR="00A26713" w:rsidRPr="00742756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A26713" w:rsidTr="008120E1">
        <w:trPr>
          <w:jc w:val="center"/>
        </w:trPr>
        <w:tc>
          <w:tcPr>
            <w:tcW w:w="2127" w:type="dxa"/>
          </w:tcPr>
          <w:p w:rsidR="00A26713" w:rsidRPr="00742756" w:rsidRDefault="00A26713" w:rsidP="008120E1">
            <w:pPr>
              <w:pStyle w:val="Zkladntext"/>
              <w:jc w:val="lef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Ostrava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00"/>
          </w:tcPr>
          <w:p w:rsidR="00A26713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00"/>
          </w:tcPr>
          <w:p w:rsidR="00A26713" w:rsidRPr="003A6D58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44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00"/>
          </w:tcPr>
          <w:p w:rsidR="00A26713" w:rsidRPr="00742756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A26713" w:rsidRDefault="00A26713" w:rsidP="00A26713">
      <w:pPr>
        <w:spacing w:line="276" w:lineRule="auto"/>
        <w:rPr>
          <w:rFonts w:ascii="Arial" w:hAnsi="Arial" w:cs="Arial"/>
          <w:sz w:val="20"/>
        </w:rPr>
      </w:pPr>
    </w:p>
    <w:p w:rsidR="00A26713" w:rsidRDefault="00A26713" w:rsidP="00A26713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Práce musí obsahovat veškeré potřebné činnosti, minimálně však tyto:</w:t>
      </w:r>
    </w:p>
    <w:p w:rsidR="00A26713" w:rsidRPr="009B4ADD" w:rsidRDefault="00A26713" w:rsidP="00A26713">
      <w:pPr>
        <w:pStyle w:val="Odstavecseseznamem"/>
        <w:numPr>
          <w:ilvl w:val="0"/>
          <w:numId w:val="17"/>
        </w:numPr>
        <w:suppressAutoHyphens w:val="0"/>
        <w:spacing w:line="276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9B4ADD">
        <w:rPr>
          <w:rFonts w:ascii="Arial" w:hAnsi="Arial" w:cs="Arial"/>
          <w:sz w:val="20"/>
        </w:rPr>
        <w:t>álohování databáze telefonního systému, kontrola případných chybových logů</w:t>
      </w:r>
      <w:r>
        <w:rPr>
          <w:rFonts w:ascii="Arial" w:hAnsi="Arial" w:cs="Arial"/>
          <w:sz w:val="20"/>
        </w:rPr>
        <w:t>;</w:t>
      </w:r>
    </w:p>
    <w:p w:rsidR="00A26713" w:rsidRPr="009B4ADD" w:rsidRDefault="00A26713" w:rsidP="00A26713">
      <w:pPr>
        <w:pStyle w:val="Odstavecseseznamem"/>
        <w:numPr>
          <w:ilvl w:val="0"/>
          <w:numId w:val="17"/>
        </w:numPr>
        <w:suppressAutoHyphens w:val="0"/>
        <w:spacing w:line="276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Pr="009B4ADD">
        <w:rPr>
          <w:rFonts w:ascii="Arial" w:hAnsi="Arial" w:cs="Arial"/>
          <w:sz w:val="20"/>
        </w:rPr>
        <w:t>ýměna/doplnění nového HW</w:t>
      </w:r>
      <w:r>
        <w:rPr>
          <w:rFonts w:ascii="Arial" w:hAnsi="Arial" w:cs="Arial"/>
          <w:sz w:val="20"/>
        </w:rPr>
        <w:t>;</w:t>
      </w:r>
    </w:p>
    <w:p w:rsidR="00A26713" w:rsidRPr="009B4ADD" w:rsidRDefault="00A26713" w:rsidP="00A26713">
      <w:pPr>
        <w:pStyle w:val="Odstavecseseznamem"/>
        <w:numPr>
          <w:ilvl w:val="0"/>
          <w:numId w:val="17"/>
        </w:numPr>
        <w:suppressAutoHyphens w:val="0"/>
        <w:spacing w:line="276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Pr="009B4ADD">
        <w:rPr>
          <w:rFonts w:ascii="Arial" w:hAnsi="Arial" w:cs="Arial"/>
          <w:sz w:val="20"/>
        </w:rPr>
        <w:t>mplementace nového licenčního klíče, kontrola integrity</w:t>
      </w:r>
      <w:r>
        <w:rPr>
          <w:rFonts w:ascii="Arial" w:hAnsi="Arial" w:cs="Arial"/>
          <w:sz w:val="20"/>
        </w:rPr>
        <w:t>;</w:t>
      </w:r>
    </w:p>
    <w:p w:rsidR="00A26713" w:rsidRPr="009B4ADD" w:rsidRDefault="00A26713" w:rsidP="00A26713">
      <w:pPr>
        <w:pStyle w:val="Odstavecseseznamem"/>
        <w:numPr>
          <w:ilvl w:val="0"/>
          <w:numId w:val="17"/>
        </w:numPr>
        <w:suppressAutoHyphens w:val="0"/>
        <w:spacing w:line="276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Pr="009B4ADD">
        <w:rPr>
          <w:rFonts w:ascii="Arial" w:hAnsi="Arial" w:cs="Arial"/>
          <w:sz w:val="20"/>
        </w:rPr>
        <w:t>nalýza a návrh IP adresace v závislosti na nastavení sítě uživatele - nutná</w:t>
      </w:r>
      <w:r>
        <w:rPr>
          <w:rFonts w:ascii="Arial" w:hAnsi="Arial" w:cs="Arial"/>
          <w:sz w:val="20"/>
        </w:rPr>
        <w:t xml:space="preserve"> </w:t>
      </w:r>
      <w:r w:rsidRPr="009B4ADD">
        <w:rPr>
          <w:rFonts w:ascii="Arial" w:hAnsi="Arial" w:cs="Arial"/>
          <w:sz w:val="20"/>
        </w:rPr>
        <w:t>koordinace se správcem sítě uživatele</w:t>
      </w:r>
      <w:r>
        <w:rPr>
          <w:rFonts w:ascii="Arial" w:hAnsi="Arial" w:cs="Arial"/>
          <w:sz w:val="20"/>
        </w:rPr>
        <w:t>;</w:t>
      </w:r>
    </w:p>
    <w:p w:rsidR="00A26713" w:rsidRPr="009B4ADD" w:rsidRDefault="00A26713" w:rsidP="00A26713">
      <w:pPr>
        <w:pStyle w:val="Odstavecseseznamem"/>
        <w:numPr>
          <w:ilvl w:val="0"/>
          <w:numId w:val="17"/>
        </w:numPr>
        <w:suppressAutoHyphens w:val="0"/>
        <w:spacing w:line="276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</w:t>
      </w:r>
      <w:r w:rsidRPr="009B4ADD">
        <w:rPr>
          <w:rFonts w:ascii="Arial" w:hAnsi="Arial" w:cs="Arial"/>
          <w:sz w:val="20"/>
        </w:rPr>
        <w:t>onfigurace IP adres, testování</w:t>
      </w:r>
      <w:r>
        <w:rPr>
          <w:rFonts w:ascii="Arial" w:hAnsi="Arial" w:cs="Arial"/>
          <w:sz w:val="20"/>
        </w:rPr>
        <w:t>;</w:t>
      </w:r>
    </w:p>
    <w:p w:rsidR="00A26713" w:rsidRPr="009B4ADD" w:rsidRDefault="00A26713" w:rsidP="00A26713">
      <w:pPr>
        <w:pStyle w:val="Odstavecseseznamem"/>
        <w:numPr>
          <w:ilvl w:val="0"/>
          <w:numId w:val="17"/>
        </w:numPr>
        <w:suppressAutoHyphens w:val="0"/>
        <w:spacing w:line="276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</w:t>
      </w:r>
      <w:r w:rsidRPr="009B4ADD">
        <w:rPr>
          <w:rFonts w:ascii="Arial" w:hAnsi="Arial" w:cs="Arial"/>
          <w:sz w:val="20"/>
        </w:rPr>
        <w:t>onfigurace SIP protokolů - typ kodeku, přenosová rychlost, prioritizace paketů atd.</w:t>
      </w:r>
      <w:r>
        <w:rPr>
          <w:rFonts w:ascii="Arial" w:hAnsi="Arial" w:cs="Arial"/>
          <w:sz w:val="20"/>
        </w:rPr>
        <w:t>;</w:t>
      </w:r>
    </w:p>
    <w:p w:rsidR="00A26713" w:rsidRPr="009B4ADD" w:rsidRDefault="00A26713" w:rsidP="00A26713">
      <w:pPr>
        <w:pStyle w:val="Odstavecseseznamem"/>
        <w:numPr>
          <w:ilvl w:val="0"/>
          <w:numId w:val="17"/>
        </w:numPr>
        <w:suppressAutoHyphens w:val="0"/>
        <w:spacing w:line="276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</w:t>
      </w:r>
      <w:r w:rsidRPr="009B4ADD">
        <w:rPr>
          <w:rFonts w:ascii="Arial" w:hAnsi="Arial" w:cs="Arial"/>
          <w:sz w:val="20"/>
        </w:rPr>
        <w:t>pravy číslovacího plánu, nastavení routování</w:t>
      </w:r>
      <w:r>
        <w:rPr>
          <w:rFonts w:ascii="Arial" w:hAnsi="Arial" w:cs="Arial"/>
          <w:sz w:val="20"/>
        </w:rPr>
        <w:t>;</w:t>
      </w:r>
    </w:p>
    <w:p w:rsidR="00A26713" w:rsidRPr="009B4ADD" w:rsidRDefault="00A26713" w:rsidP="00A26713">
      <w:pPr>
        <w:pStyle w:val="Odstavecseseznamem"/>
        <w:numPr>
          <w:ilvl w:val="0"/>
          <w:numId w:val="17"/>
        </w:numPr>
        <w:suppressAutoHyphens w:val="0"/>
        <w:spacing w:line="276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</w:t>
      </w:r>
      <w:r w:rsidRPr="009B4ADD">
        <w:rPr>
          <w:rFonts w:ascii="Arial" w:hAnsi="Arial" w:cs="Arial"/>
          <w:sz w:val="20"/>
        </w:rPr>
        <w:t>esty komunikace, záznam a kontrola logů</w:t>
      </w:r>
      <w:r>
        <w:rPr>
          <w:rFonts w:ascii="Arial" w:hAnsi="Arial" w:cs="Arial"/>
          <w:sz w:val="20"/>
        </w:rPr>
        <w:t>;</w:t>
      </w:r>
    </w:p>
    <w:p w:rsidR="00A26713" w:rsidRPr="009B4ADD" w:rsidRDefault="00A26713" w:rsidP="00A26713">
      <w:pPr>
        <w:pStyle w:val="Odstavecseseznamem"/>
        <w:numPr>
          <w:ilvl w:val="0"/>
          <w:numId w:val="17"/>
        </w:numPr>
        <w:suppressAutoHyphens w:val="0"/>
        <w:spacing w:line="276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</w:t>
      </w:r>
      <w:r w:rsidRPr="009B4ADD">
        <w:rPr>
          <w:rFonts w:ascii="Arial" w:hAnsi="Arial" w:cs="Arial"/>
          <w:sz w:val="20"/>
        </w:rPr>
        <w:t>ložení a zálohování databáze telefonního systému</w:t>
      </w:r>
      <w:r>
        <w:rPr>
          <w:rFonts w:ascii="Arial" w:hAnsi="Arial" w:cs="Arial"/>
          <w:sz w:val="20"/>
        </w:rPr>
        <w:t>.</w:t>
      </w:r>
    </w:p>
    <w:p w:rsidR="00A26713" w:rsidRDefault="00A26713" w:rsidP="00A26713">
      <w:pPr>
        <w:spacing w:line="276" w:lineRule="auto"/>
        <w:rPr>
          <w:rFonts w:ascii="Arial" w:hAnsi="Arial" w:cs="Arial"/>
          <w:sz w:val="20"/>
        </w:rPr>
      </w:pPr>
    </w:p>
    <w:p w:rsidR="00A26713" w:rsidRDefault="00A26713" w:rsidP="00A26713">
      <w:pPr>
        <w:spacing w:line="276" w:lineRule="auto"/>
        <w:rPr>
          <w:rFonts w:ascii="Arial" w:hAnsi="Arial" w:cs="Arial"/>
          <w:sz w:val="20"/>
        </w:rPr>
      </w:pPr>
    </w:p>
    <w:p w:rsidR="00A26713" w:rsidRPr="00F90186" w:rsidRDefault="00A26713" w:rsidP="00A26713">
      <w:pPr>
        <w:pStyle w:val="Odstavecseseznamem"/>
        <w:spacing w:line="276" w:lineRule="auto"/>
        <w:ind w:left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b) rozšíření o SIP trunky</w:t>
      </w:r>
    </w:p>
    <w:p w:rsidR="00A26713" w:rsidRDefault="00A26713" w:rsidP="00A26713">
      <w:p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 centrální telefonní ústřednu v sídle zadavatele (Praha) požaduje zadavatel možnost rozšíření </w:t>
      </w:r>
      <w:r w:rsidR="004C668D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 xml:space="preserve">o 100 SIP trunků z důvodu připojení Call Centra jiných výrobců. Je požadována dodávka licencí, včetně </w:t>
      </w:r>
      <w:r w:rsidR="001B3360">
        <w:rPr>
          <w:rFonts w:ascii="Arial" w:hAnsi="Arial" w:cs="Arial"/>
          <w:sz w:val="20"/>
        </w:rPr>
        <w:t xml:space="preserve">roční </w:t>
      </w:r>
      <w:r>
        <w:rPr>
          <w:rFonts w:ascii="Arial" w:hAnsi="Arial" w:cs="Arial"/>
          <w:sz w:val="20"/>
        </w:rPr>
        <w:t>systémové podpory a případného HW dle následující specifikace:</w:t>
      </w:r>
    </w:p>
    <w:p w:rsidR="00A26713" w:rsidRDefault="00A26713" w:rsidP="00A26713">
      <w:pPr>
        <w:spacing w:line="276" w:lineRule="auto"/>
        <w:jc w:val="both"/>
        <w:rPr>
          <w:rFonts w:ascii="Arial" w:hAnsi="Arial" w:cs="Arial"/>
          <w:sz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1"/>
        <w:gridCol w:w="1410"/>
      </w:tblGrid>
      <w:tr w:rsidR="00A26713" w:rsidTr="008120E1">
        <w:trPr>
          <w:jc w:val="center"/>
        </w:trPr>
        <w:tc>
          <w:tcPr>
            <w:tcW w:w="3971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</w:tcPr>
          <w:p w:rsidR="00A26713" w:rsidRDefault="00A26713" w:rsidP="008120E1">
            <w:pPr>
              <w:pStyle w:val="Zkladntext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</w:rPr>
              <w:t>Název licence</w:t>
            </w:r>
          </w:p>
        </w:tc>
        <w:tc>
          <w:tcPr>
            <w:tcW w:w="1410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</w:tcPr>
          <w:p w:rsidR="00A26713" w:rsidRDefault="00A26713" w:rsidP="008120E1">
            <w:pPr>
              <w:pStyle w:val="Zkladntext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</w:rPr>
              <w:t>Počet licencí</w:t>
            </w:r>
          </w:p>
        </w:tc>
      </w:tr>
      <w:tr w:rsidR="00A26713" w:rsidRPr="00742756" w:rsidTr="008120E1">
        <w:trPr>
          <w:jc w:val="center"/>
        </w:trPr>
        <w:tc>
          <w:tcPr>
            <w:tcW w:w="3971" w:type="dxa"/>
          </w:tcPr>
          <w:p w:rsidR="00A26713" w:rsidRPr="00742756" w:rsidRDefault="00A26713" w:rsidP="008120E1">
            <w:pPr>
              <w:pStyle w:val="Zkladntext"/>
              <w:jc w:val="lef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SIP network link software licenc</w:t>
            </w:r>
            <w:r w:rsidRPr="00446461">
              <w:rPr>
                <w:rFonts w:ascii="Arial" w:hAnsi="Arial" w:cs="Arial"/>
                <w:sz w:val="20"/>
                <w:szCs w:val="24"/>
              </w:rPr>
              <w:t>e</w:t>
            </w:r>
          </w:p>
        </w:tc>
        <w:tc>
          <w:tcPr>
            <w:tcW w:w="1410" w:type="dxa"/>
          </w:tcPr>
          <w:p w:rsidR="00A26713" w:rsidRPr="00742756" w:rsidRDefault="00A26713" w:rsidP="008120E1">
            <w:pPr>
              <w:pStyle w:val="Zkladntext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100</w:t>
            </w:r>
          </w:p>
        </w:tc>
      </w:tr>
    </w:tbl>
    <w:p w:rsidR="00A26713" w:rsidRPr="00742756" w:rsidRDefault="00A26713" w:rsidP="00A26713">
      <w:pPr>
        <w:jc w:val="both"/>
        <w:rPr>
          <w:rFonts w:ascii="Arial" w:hAnsi="Arial" w:cs="Arial"/>
          <w:sz w:val="20"/>
        </w:rPr>
      </w:pPr>
    </w:p>
    <w:p w:rsidR="00D30CDE" w:rsidRDefault="00D30CDE" w:rsidP="00D30CDE"/>
    <w:p w:rsidR="00A26713" w:rsidRDefault="00A26713" w:rsidP="00D30CDE"/>
    <w:p w:rsidR="008B5EDA" w:rsidRDefault="008B5EDA" w:rsidP="008B5EDA">
      <w:pPr>
        <w:pStyle w:val="Zpat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Účastník </w:t>
      </w:r>
      <w:r w:rsidR="00662EAB">
        <w:rPr>
          <w:rFonts w:ascii="Arial" w:hAnsi="Arial" w:cs="Arial"/>
          <w:i/>
          <w:sz w:val="18"/>
          <w:szCs w:val="18"/>
        </w:rPr>
        <w:t>výběrového</w:t>
      </w:r>
      <w:r>
        <w:rPr>
          <w:rFonts w:ascii="Arial" w:hAnsi="Arial" w:cs="Arial"/>
          <w:i/>
          <w:sz w:val="18"/>
          <w:szCs w:val="18"/>
        </w:rPr>
        <w:t xml:space="preserve"> řízení vyplní </w:t>
      </w:r>
      <w:r w:rsidR="005B1C60">
        <w:rPr>
          <w:rFonts w:ascii="Arial" w:hAnsi="Arial" w:cs="Arial"/>
          <w:i/>
          <w:sz w:val="18"/>
          <w:szCs w:val="18"/>
        </w:rPr>
        <w:t xml:space="preserve">všechna </w:t>
      </w:r>
      <w:r>
        <w:rPr>
          <w:rFonts w:ascii="Arial" w:hAnsi="Arial" w:cs="Arial"/>
          <w:i/>
          <w:sz w:val="18"/>
          <w:szCs w:val="18"/>
        </w:rPr>
        <w:t>žlutě podbarvená pole a tento text uvedený kurzívou vymaže.</w:t>
      </w:r>
    </w:p>
    <w:p w:rsidR="00473340" w:rsidRDefault="00473340" w:rsidP="00D30CDE">
      <w:pPr>
        <w:pStyle w:val="Odstavecseseznamem"/>
        <w:ind w:left="0"/>
        <w:rPr>
          <w:rFonts w:ascii="Arial" w:eastAsiaTheme="minorHAnsi" w:hAnsi="Arial" w:cs="Arial"/>
          <w:sz w:val="20"/>
          <w:lang w:val="en-US" w:eastAsia="en-US"/>
        </w:rPr>
      </w:pPr>
    </w:p>
    <w:p w:rsidR="00906B0D" w:rsidRDefault="00906B0D" w:rsidP="00D30CDE">
      <w:pPr>
        <w:pStyle w:val="Odstavecseseznamem"/>
        <w:ind w:left="0"/>
        <w:rPr>
          <w:rFonts w:ascii="Arial" w:eastAsiaTheme="minorHAnsi" w:hAnsi="Arial" w:cs="Arial"/>
          <w:sz w:val="20"/>
          <w:lang w:val="en-US" w:eastAsia="en-US"/>
        </w:rPr>
      </w:pPr>
    </w:p>
    <w:p w:rsidR="00906B0D" w:rsidRDefault="00906B0D" w:rsidP="00D30CDE">
      <w:pPr>
        <w:pStyle w:val="Odstavecseseznamem"/>
        <w:ind w:left="0"/>
        <w:rPr>
          <w:rFonts w:ascii="Arial" w:eastAsiaTheme="minorHAnsi" w:hAnsi="Arial" w:cs="Arial"/>
          <w:sz w:val="20"/>
          <w:lang w:val="en-US" w:eastAsia="en-US"/>
        </w:rPr>
      </w:pPr>
    </w:p>
    <w:p w:rsidR="00906B0D" w:rsidRPr="003A11D8" w:rsidRDefault="00906B0D" w:rsidP="00906B0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06B0D" w:rsidRPr="003A11D8" w:rsidRDefault="00906B0D" w:rsidP="00906B0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06B0D" w:rsidRPr="003A11D8" w:rsidRDefault="00906B0D" w:rsidP="00906B0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906B0D" w:rsidRPr="00FC3733" w:rsidRDefault="00906B0D" w:rsidP="00D30CDE">
      <w:pPr>
        <w:pStyle w:val="Odstavecseseznamem"/>
        <w:ind w:left="0"/>
        <w:rPr>
          <w:rFonts w:ascii="Arial" w:eastAsiaTheme="minorHAnsi" w:hAnsi="Arial" w:cs="Arial"/>
          <w:sz w:val="20"/>
          <w:lang w:val="en-US" w:eastAsia="en-US"/>
        </w:rPr>
      </w:pPr>
    </w:p>
    <w:sectPr w:rsidR="00906B0D" w:rsidRPr="00FC3733" w:rsidSect="00473340">
      <w:headerReference w:type="default" r:id="rId10"/>
      <w:footerReference w:type="default" r:id="rId11"/>
      <w:pgSz w:w="11906" w:h="16838"/>
      <w:pgMar w:top="568" w:right="1417" w:bottom="1276" w:left="1417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7B6" w:rsidRDefault="008B57B6">
      <w:r>
        <w:separator/>
      </w:r>
    </w:p>
  </w:endnote>
  <w:endnote w:type="continuationSeparator" w:id="0">
    <w:p w:rsidR="008B57B6" w:rsidRDefault="008B5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2366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473340" w:rsidRDefault="00CD1AB7">
        <w:pPr>
          <w:pStyle w:val="Zpat"/>
          <w:jc w:val="right"/>
        </w:pPr>
        <w:r>
          <w:rPr>
            <w:rFonts w:ascii="Arial" w:hAnsi="Arial" w:cs="Arial"/>
            <w:sz w:val="18"/>
            <w:szCs w:val="18"/>
          </w:rPr>
          <w:fldChar w:fldCharType="begin"/>
        </w:r>
        <w:r w:rsidR="000234D1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 w:rsidR="00AE7159">
          <w:rPr>
            <w:rFonts w:ascii="Arial" w:hAnsi="Arial" w:cs="Arial"/>
            <w:noProof/>
            <w:sz w:val="18"/>
            <w:szCs w:val="18"/>
          </w:rPr>
          <w:t>2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473340" w:rsidRDefault="004733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7B6" w:rsidRDefault="008B57B6">
      <w:r>
        <w:separator/>
      </w:r>
    </w:p>
  </w:footnote>
  <w:footnote w:type="continuationSeparator" w:id="0">
    <w:p w:rsidR="008B57B6" w:rsidRDefault="008B5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340" w:rsidRDefault="00473340">
    <w:pPr>
      <w:pStyle w:val="Zhlav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6F19"/>
    <w:multiLevelType w:val="multilevel"/>
    <w:tmpl w:val="34724F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1728" w:hanging="648"/>
      </w:pPr>
      <w:rPr>
        <w:rFonts w:ascii="Arial" w:eastAsia="Times New Roman" w:hAnsi="Arial" w:cs="Aria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EB60D12"/>
    <w:multiLevelType w:val="hybridMultilevel"/>
    <w:tmpl w:val="319CA7DC"/>
    <w:lvl w:ilvl="0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2" w15:restartNumberingAfterBreak="0">
    <w:nsid w:val="0EEA6B92"/>
    <w:multiLevelType w:val="hybridMultilevel"/>
    <w:tmpl w:val="047A28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834A1"/>
    <w:multiLevelType w:val="hybridMultilevel"/>
    <w:tmpl w:val="A19EBBB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A610E"/>
    <w:multiLevelType w:val="hybridMultilevel"/>
    <w:tmpl w:val="817CF154"/>
    <w:lvl w:ilvl="0" w:tplc="04050001">
      <w:start w:val="1"/>
      <w:numFmt w:val="decimal"/>
      <w:lvlText w:val="%1."/>
      <w:lvlJc w:val="left"/>
      <w:pPr>
        <w:ind w:left="1068" w:hanging="360"/>
      </w:pPr>
      <w:rPr>
        <w:rFonts w:ascii="Calibri" w:hAnsi="Calibri"/>
        <w:b w:val="0"/>
      </w:rPr>
    </w:lvl>
    <w:lvl w:ilvl="1" w:tplc="04050003" w:tentative="1">
      <w:start w:val="1"/>
      <w:numFmt w:val="lowerLetter"/>
      <w:lvlText w:val="%2."/>
      <w:lvlJc w:val="left"/>
      <w:pPr>
        <w:ind w:left="1788" w:hanging="360"/>
      </w:pPr>
    </w:lvl>
    <w:lvl w:ilvl="2" w:tplc="04050005">
      <w:start w:val="1"/>
      <w:numFmt w:val="lowerRoman"/>
      <w:lvlText w:val="%3."/>
      <w:lvlJc w:val="right"/>
      <w:pPr>
        <w:ind w:left="2508" w:hanging="180"/>
      </w:pPr>
    </w:lvl>
    <w:lvl w:ilvl="3" w:tplc="04050001">
      <w:start w:val="1"/>
      <w:numFmt w:val="decimal"/>
      <w:lvlText w:val="%4."/>
      <w:lvlJc w:val="left"/>
      <w:pPr>
        <w:ind w:left="3228" w:hanging="360"/>
      </w:pPr>
    </w:lvl>
    <w:lvl w:ilvl="4" w:tplc="04050003" w:tentative="1">
      <w:start w:val="1"/>
      <w:numFmt w:val="lowerLetter"/>
      <w:lvlText w:val="%5."/>
      <w:lvlJc w:val="left"/>
      <w:pPr>
        <w:ind w:left="3948" w:hanging="360"/>
      </w:pPr>
    </w:lvl>
    <w:lvl w:ilvl="5" w:tplc="04050005" w:tentative="1">
      <w:start w:val="1"/>
      <w:numFmt w:val="lowerRoman"/>
      <w:lvlText w:val="%6."/>
      <w:lvlJc w:val="right"/>
      <w:pPr>
        <w:ind w:left="4668" w:hanging="180"/>
      </w:pPr>
    </w:lvl>
    <w:lvl w:ilvl="6" w:tplc="04050001" w:tentative="1">
      <w:start w:val="1"/>
      <w:numFmt w:val="decimal"/>
      <w:lvlText w:val="%7."/>
      <w:lvlJc w:val="left"/>
      <w:pPr>
        <w:ind w:left="5388" w:hanging="360"/>
      </w:pPr>
    </w:lvl>
    <w:lvl w:ilvl="7" w:tplc="04050003" w:tentative="1">
      <w:start w:val="1"/>
      <w:numFmt w:val="lowerLetter"/>
      <w:lvlText w:val="%8."/>
      <w:lvlJc w:val="left"/>
      <w:pPr>
        <w:ind w:left="6108" w:hanging="360"/>
      </w:pPr>
    </w:lvl>
    <w:lvl w:ilvl="8" w:tplc="0405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5305B42"/>
    <w:multiLevelType w:val="hybridMultilevel"/>
    <w:tmpl w:val="318E8A34"/>
    <w:lvl w:ilvl="0" w:tplc="0405001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9991041"/>
    <w:multiLevelType w:val="hybridMultilevel"/>
    <w:tmpl w:val="5E7AE3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30ED8"/>
    <w:multiLevelType w:val="hybridMultilevel"/>
    <w:tmpl w:val="ABBCC550"/>
    <w:lvl w:ilvl="0" w:tplc="C79642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A1DFF"/>
    <w:multiLevelType w:val="hybridMultilevel"/>
    <w:tmpl w:val="42F896AC"/>
    <w:lvl w:ilvl="0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9" w15:restartNumberingAfterBreak="0">
    <w:nsid w:val="4AD81686"/>
    <w:multiLevelType w:val="multilevel"/>
    <w:tmpl w:val="1C8A28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1728" w:hanging="648"/>
      </w:pPr>
      <w:rPr>
        <w:rFonts w:ascii="Arial" w:eastAsia="Times New Roman" w:hAnsi="Arial" w:cs="Aria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4B344753"/>
    <w:multiLevelType w:val="hybridMultilevel"/>
    <w:tmpl w:val="EF1A5A14"/>
    <w:lvl w:ilvl="0" w:tplc="0405000F">
      <w:start w:val="2"/>
      <w:numFmt w:val="decimal"/>
      <w:lvlText w:val="%1."/>
      <w:lvlJc w:val="right"/>
      <w:pPr>
        <w:ind w:left="2205" w:hanging="180"/>
      </w:pPr>
      <w:rPr>
        <w:rFonts w:ascii="Calibri" w:eastAsia="Times New Roman" w:hAnsi="Calibri" w:cs="Arial" w:hint="default"/>
        <w:b w:val="0"/>
      </w:rPr>
    </w:lvl>
    <w:lvl w:ilvl="1" w:tplc="D7765940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40870"/>
    <w:multiLevelType w:val="hybridMultilevel"/>
    <w:tmpl w:val="ABBCC550"/>
    <w:lvl w:ilvl="0" w:tplc="C79642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602AD"/>
    <w:multiLevelType w:val="multilevel"/>
    <w:tmpl w:val="8CC01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1728" w:hanging="648"/>
      </w:pPr>
      <w:rPr>
        <w:rFonts w:ascii="Arial" w:eastAsia="Times New Roman" w:hAnsi="Arial" w:cs="Aria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6B6C69B4"/>
    <w:multiLevelType w:val="hybridMultilevel"/>
    <w:tmpl w:val="29421750"/>
    <w:lvl w:ilvl="0" w:tplc="96663144">
      <w:start w:val="1"/>
      <w:numFmt w:val="upperRoman"/>
      <w:lvlText w:val="%1."/>
      <w:lvlJc w:val="left"/>
      <w:pPr>
        <w:ind w:left="1125" w:hanging="720"/>
      </w:pPr>
      <w:rPr>
        <w:rFonts w:ascii="Arial" w:hAnsi="Arial" w:cs="Arial" w:hint="default"/>
        <w:b/>
      </w:rPr>
    </w:lvl>
    <w:lvl w:ilvl="1" w:tplc="01905C6C">
      <w:start w:val="1"/>
      <w:numFmt w:val="lowerLetter"/>
      <w:lvlText w:val="%2."/>
      <w:lvlJc w:val="left"/>
      <w:pPr>
        <w:ind w:left="1485" w:hanging="360"/>
      </w:pPr>
    </w:lvl>
    <w:lvl w:ilvl="2" w:tplc="7A4C52DE">
      <w:start w:val="1"/>
      <w:numFmt w:val="decimal"/>
      <w:lvlText w:val="%3."/>
      <w:lvlJc w:val="right"/>
      <w:pPr>
        <w:ind w:left="2205" w:hanging="180"/>
      </w:pPr>
      <w:rPr>
        <w:rFonts w:ascii="Arial" w:eastAsia="Times New Roman" w:hAnsi="Arial" w:cs="Arial" w:hint="default"/>
        <w:b w:val="0"/>
      </w:rPr>
    </w:lvl>
    <w:lvl w:ilvl="3" w:tplc="C282A026">
      <w:start w:val="1"/>
      <w:numFmt w:val="lowerLetter"/>
      <w:lvlText w:val="%4."/>
      <w:lvlJc w:val="left"/>
      <w:pPr>
        <w:ind w:left="2925" w:hanging="360"/>
      </w:pPr>
      <w:rPr>
        <w:rFonts w:ascii="Arial" w:eastAsia="Times New Roman" w:hAnsi="Arial" w:cs="Arial" w:hint="default"/>
      </w:rPr>
    </w:lvl>
    <w:lvl w:ilvl="4" w:tplc="6066AF3C" w:tentative="1">
      <w:start w:val="1"/>
      <w:numFmt w:val="lowerLetter"/>
      <w:lvlText w:val="%5."/>
      <w:lvlJc w:val="left"/>
      <w:pPr>
        <w:ind w:left="3645" w:hanging="360"/>
      </w:pPr>
    </w:lvl>
    <w:lvl w:ilvl="5" w:tplc="34D2DA5A" w:tentative="1">
      <w:start w:val="1"/>
      <w:numFmt w:val="lowerRoman"/>
      <w:lvlText w:val="%6."/>
      <w:lvlJc w:val="right"/>
      <w:pPr>
        <w:ind w:left="4365" w:hanging="180"/>
      </w:pPr>
    </w:lvl>
    <w:lvl w:ilvl="6" w:tplc="3A540880" w:tentative="1">
      <w:start w:val="1"/>
      <w:numFmt w:val="decimal"/>
      <w:lvlText w:val="%7."/>
      <w:lvlJc w:val="left"/>
      <w:pPr>
        <w:ind w:left="5085" w:hanging="360"/>
      </w:pPr>
    </w:lvl>
    <w:lvl w:ilvl="7" w:tplc="543CFB6A" w:tentative="1">
      <w:start w:val="1"/>
      <w:numFmt w:val="lowerLetter"/>
      <w:lvlText w:val="%8."/>
      <w:lvlJc w:val="left"/>
      <w:pPr>
        <w:ind w:left="5805" w:hanging="360"/>
      </w:pPr>
    </w:lvl>
    <w:lvl w:ilvl="8" w:tplc="DB04D144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B8803B5"/>
    <w:multiLevelType w:val="multilevel"/>
    <w:tmpl w:val="643E3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1728" w:hanging="648"/>
      </w:pPr>
      <w:rPr>
        <w:rFonts w:ascii="Arial" w:eastAsia="Times New Roman" w:hAnsi="Arial" w:cs="Aria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6C507898"/>
    <w:multiLevelType w:val="hybridMultilevel"/>
    <w:tmpl w:val="77E875A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03961"/>
    <w:multiLevelType w:val="multilevel"/>
    <w:tmpl w:val="C700F4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1728" w:hanging="648"/>
      </w:pPr>
      <w:rPr>
        <w:rFonts w:ascii="Arial" w:eastAsia="Times New Roman" w:hAnsi="Arial" w:cs="Aria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10"/>
  </w:num>
  <w:num w:numId="5">
    <w:abstractNumId w:val="5"/>
  </w:num>
  <w:num w:numId="6">
    <w:abstractNumId w:val="7"/>
  </w:num>
  <w:num w:numId="7">
    <w:abstractNumId w:val="11"/>
  </w:num>
  <w:num w:numId="8">
    <w:abstractNumId w:val="8"/>
  </w:num>
  <w:num w:numId="9">
    <w:abstractNumId w:val="1"/>
  </w:num>
  <w:num w:numId="10">
    <w:abstractNumId w:val="14"/>
  </w:num>
  <w:num w:numId="11">
    <w:abstractNumId w:val="12"/>
  </w:num>
  <w:num w:numId="12">
    <w:abstractNumId w:val="9"/>
  </w:num>
  <w:num w:numId="13">
    <w:abstractNumId w:val="16"/>
  </w:num>
  <w:num w:numId="14">
    <w:abstractNumId w:val="15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340"/>
    <w:rsid w:val="000234D1"/>
    <w:rsid w:val="000B48F3"/>
    <w:rsid w:val="00172BE8"/>
    <w:rsid w:val="001B3360"/>
    <w:rsid w:val="001E4805"/>
    <w:rsid w:val="002220BE"/>
    <w:rsid w:val="00267C0E"/>
    <w:rsid w:val="00293521"/>
    <w:rsid w:val="002C5F6E"/>
    <w:rsid w:val="002D1DC9"/>
    <w:rsid w:val="002E3686"/>
    <w:rsid w:val="0030302E"/>
    <w:rsid w:val="004309D8"/>
    <w:rsid w:val="00433489"/>
    <w:rsid w:val="00446F93"/>
    <w:rsid w:val="004722DC"/>
    <w:rsid w:val="00473340"/>
    <w:rsid w:val="004A4B64"/>
    <w:rsid w:val="004B1F52"/>
    <w:rsid w:val="004C668D"/>
    <w:rsid w:val="004E58C9"/>
    <w:rsid w:val="005B19C4"/>
    <w:rsid w:val="005B1C60"/>
    <w:rsid w:val="00662EAB"/>
    <w:rsid w:val="006C08C6"/>
    <w:rsid w:val="00711A87"/>
    <w:rsid w:val="007443F0"/>
    <w:rsid w:val="00796523"/>
    <w:rsid w:val="007B4715"/>
    <w:rsid w:val="007B530F"/>
    <w:rsid w:val="007C008F"/>
    <w:rsid w:val="007F3143"/>
    <w:rsid w:val="00852AB5"/>
    <w:rsid w:val="008B57B6"/>
    <w:rsid w:val="008B5EDA"/>
    <w:rsid w:val="008D7A07"/>
    <w:rsid w:val="00903299"/>
    <w:rsid w:val="00906B0D"/>
    <w:rsid w:val="00977214"/>
    <w:rsid w:val="00991702"/>
    <w:rsid w:val="009A35F7"/>
    <w:rsid w:val="00A10EDE"/>
    <w:rsid w:val="00A26713"/>
    <w:rsid w:val="00AE7159"/>
    <w:rsid w:val="00B35FC5"/>
    <w:rsid w:val="00B66F9D"/>
    <w:rsid w:val="00BB2C3F"/>
    <w:rsid w:val="00BD1259"/>
    <w:rsid w:val="00C079E8"/>
    <w:rsid w:val="00C418F5"/>
    <w:rsid w:val="00CD1AB7"/>
    <w:rsid w:val="00D30CDE"/>
    <w:rsid w:val="00D31731"/>
    <w:rsid w:val="00DE61F5"/>
    <w:rsid w:val="00E01877"/>
    <w:rsid w:val="00E35444"/>
    <w:rsid w:val="00E846B3"/>
    <w:rsid w:val="00EC283E"/>
    <w:rsid w:val="00F22B0A"/>
    <w:rsid w:val="00F45CE6"/>
    <w:rsid w:val="00F50884"/>
    <w:rsid w:val="00F63172"/>
    <w:rsid w:val="00F800D8"/>
    <w:rsid w:val="00FA597D"/>
    <w:rsid w:val="00FC3733"/>
    <w:rsid w:val="00FE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0C2C"/>
  <w15:docId w15:val="{557A9EFD-4B15-494B-A608-1744723B8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33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473340"/>
    <w:pPr>
      <w:suppressAutoHyphens/>
      <w:ind w:left="720"/>
      <w:contextualSpacing/>
      <w:jc w:val="both"/>
    </w:pPr>
    <w:rPr>
      <w:sz w:val="22"/>
    </w:rPr>
  </w:style>
  <w:style w:type="paragraph" w:styleId="Zhlav">
    <w:name w:val="header"/>
    <w:basedOn w:val="Normln"/>
    <w:link w:val="ZhlavChar"/>
    <w:uiPriority w:val="99"/>
    <w:semiHidden/>
    <w:unhideWhenUsed/>
    <w:rsid w:val="004733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7334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733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334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33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334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33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33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334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33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3340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473340"/>
    <w:pPr>
      <w:spacing w:after="0" w:line="240" w:lineRule="auto"/>
    </w:pPr>
  </w:style>
  <w:style w:type="character" w:customStyle="1" w:styleId="OdstavecseseznamemChar">
    <w:name w:val="Odstavec se seznamem Char"/>
    <w:link w:val="Odstavecseseznamem"/>
    <w:uiPriority w:val="34"/>
    <w:qFormat/>
    <w:locked/>
    <w:rsid w:val="00473340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uiPriority w:val="59"/>
    <w:rsid w:val="00FC37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nadpis">
    <w:name w:val="Subtitle"/>
    <w:basedOn w:val="Normln"/>
    <w:next w:val="Normln"/>
    <w:link w:val="PodnadpisChar"/>
    <w:uiPriority w:val="11"/>
    <w:qFormat/>
    <w:rsid w:val="00D30CDE"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D30CDE"/>
    <w:rPr>
      <w:rFonts w:eastAsiaTheme="minorEastAsia"/>
      <w:color w:val="5A5A5A" w:themeColor="text1" w:themeTint="A5"/>
      <w:spacing w:val="15"/>
    </w:rPr>
  </w:style>
  <w:style w:type="paragraph" w:styleId="Zkladntext">
    <w:name w:val="Body Text"/>
    <w:basedOn w:val="Normln"/>
    <w:link w:val="ZkladntextChar"/>
    <w:rsid w:val="00A26713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A26713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D4A614-3112-473D-B0F3-DE3A698B9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Lejnar</dc:creator>
  <cp:lastModifiedBy>Magdalena Kubečková, Mgr.</cp:lastModifiedBy>
  <cp:revision>2</cp:revision>
  <cp:lastPrinted>2014-10-02T13:16:00Z</cp:lastPrinted>
  <dcterms:created xsi:type="dcterms:W3CDTF">2020-01-22T06:45:00Z</dcterms:created>
  <dcterms:modified xsi:type="dcterms:W3CDTF">2020-01-22T06:45:00Z</dcterms:modified>
</cp:coreProperties>
</file>