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4D" w:rsidRPr="0085670A" w:rsidRDefault="00837B53" w:rsidP="0070554D">
      <w:pPr>
        <w:pStyle w:val="Nadpis1"/>
      </w:pPr>
      <w:r>
        <w:t>Záznam</w:t>
      </w:r>
      <w:r w:rsidRPr="004B3823">
        <w:t xml:space="preserve"> o </w:t>
      </w:r>
      <w:r>
        <w:rPr>
          <w:lang w:val="en-US"/>
        </w:rPr>
        <w:t>výběru dodavatele</w:t>
      </w:r>
    </w:p>
    <w:p w:rsidR="0070554D" w:rsidRDefault="00837B53" w:rsidP="0070554D">
      <w:pPr>
        <w:rPr>
          <w:b/>
        </w:rPr>
      </w:pPr>
      <w:r w:rsidRPr="001917A6">
        <w:rPr>
          <w:b/>
        </w:rPr>
        <w:t>Identifikace zadavatele</w:t>
      </w:r>
    </w:p>
    <w:p w:rsidR="00B24DCD" w:rsidRPr="00351810" w:rsidRDefault="00837B53" w:rsidP="00B24DCD">
      <w:pPr>
        <w:pStyle w:val="Normal0"/>
        <w:jc w:val="left"/>
      </w:pPr>
      <w:r w:rsidRPr="00274F95">
        <w:rPr>
          <w:lang w:val="en-US"/>
        </w:rPr>
        <w:t>Ministerstvo obrany</w:t>
      </w:r>
      <w:r w:rsidRPr="00274F95">
        <w:br/>
      </w:r>
      <w:r w:rsidRPr="00274F95">
        <w:rPr>
          <w:lang w:val="en-US"/>
        </w:rPr>
        <w:t>Tychonova</w:t>
      </w:r>
      <w:r w:rsidRPr="00274F95">
        <w:t xml:space="preserve"> </w:t>
      </w:r>
      <w:r w:rsidRPr="00274F95">
        <w:rPr>
          <w:lang w:val="en-US"/>
        </w:rPr>
        <w:t>221</w:t>
      </w:r>
      <w:r w:rsidRPr="00274F95">
        <w:t>/</w:t>
      </w:r>
      <w:r w:rsidRPr="00274F95">
        <w:rPr>
          <w:lang w:val="en-US"/>
        </w:rPr>
        <w:t>1</w:t>
      </w:r>
      <w:r w:rsidRPr="00274F95">
        <w:br/>
      </w:r>
      <w:r w:rsidRPr="00274F95">
        <w:rPr>
          <w:lang w:val="en-US"/>
        </w:rPr>
        <w:t>16000</w:t>
      </w:r>
      <w:r w:rsidRPr="00274F95">
        <w:t xml:space="preserve">, </w:t>
      </w:r>
      <w:r w:rsidRPr="00274F95">
        <w:rPr>
          <w:lang w:val="en-US"/>
        </w:rPr>
        <w:t>Praha</w:t>
      </w:r>
      <w:r w:rsidRPr="00274F95">
        <w:t xml:space="preserve">, </w:t>
      </w:r>
      <w:r w:rsidRPr="00274F95">
        <w:rPr>
          <w:lang w:val="en-US"/>
        </w:rPr>
        <w:t>Hradčany</w:t>
      </w:r>
      <w:r w:rsidRPr="00274F95">
        <w:br/>
        <w:t xml:space="preserve">IČO: </w:t>
      </w:r>
      <w:r w:rsidRPr="00274F95">
        <w:rPr>
          <w:lang w:val="en-US"/>
        </w:rPr>
        <w:t>60162694</w:t>
      </w:r>
      <w:r w:rsidRPr="00274F95">
        <w:br/>
      </w:r>
    </w:p>
    <w:p w:rsidR="00B24DCD" w:rsidRPr="00351810" w:rsidRDefault="00837B53" w:rsidP="00B24DCD">
      <w:pPr>
        <w:pStyle w:val="Normal0"/>
        <w:jc w:val="left"/>
      </w:pPr>
      <w:r w:rsidRPr="00351810">
        <w:t xml:space="preserve">Osoba oprávněná jednat jménem či za zadavatele: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Lukáš</w:t>
      </w:r>
      <w:r w:rsidRPr="00351810">
        <w:t xml:space="preserve"> </w:t>
      </w:r>
      <w:r w:rsidRPr="00351810">
        <w:rPr>
          <w:lang w:val="en-US"/>
        </w:rPr>
        <w:t>Balada</w:t>
      </w:r>
      <w:r w:rsidRPr="00351810">
        <w:t xml:space="preserve"> </w:t>
      </w:r>
    </w:p>
    <w:p w:rsidR="00B24DCD" w:rsidRPr="00351810" w:rsidRDefault="00B24DCD" w:rsidP="00B24DCD">
      <w:pPr>
        <w:pStyle w:val="Normal0"/>
        <w:jc w:val="left"/>
      </w:pPr>
    </w:p>
    <w:p w:rsidR="002A5C3D" w:rsidRPr="00B24DCD" w:rsidRDefault="00837B53" w:rsidP="002A5C3D">
      <w:pPr>
        <w:pStyle w:val="Normal0"/>
        <w:jc w:val="left"/>
      </w:pPr>
      <w:r w:rsidRPr="00351810">
        <w:t xml:space="preserve">Kontaktní osoba: </w:t>
      </w:r>
      <w:r w:rsidRPr="00351810">
        <w:rPr>
          <w:lang w:val="en-US"/>
        </w:rPr>
        <w:t>Bohumila</w:t>
      </w:r>
      <w:r w:rsidRPr="00351810">
        <w:t xml:space="preserve"> </w:t>
      </w:r>
      <w:r w:rsidRPr="00351810">
        <w:rPr>
          <w:lang w:val="en-US"/>
        </w:rPr>
        <w:t>Rosenkranzová</w:t>
      </w:r>
      <w:r w:rsidRPr="00351810">
        <w:br/>
        <w:t xml:space="preserve">tel.: </w:t>
      </w:r>
      <w:r w:rsidRPr="00351810">
        <w:rPr>
          <w:lang w:val="en-US"/>
        </w:rPr>
        <w:t>+420 973202686</w:t>
      </w:r>
      <w:r w:rsidRPr="00351810">
        <w:br/>
        <w:t xml:space="preserve">email: </w:t>
      </w:r>
      <w:r w:rsidRPr="00351810">
        <w:rPr>
          <w:lang w:val="en-US"/>
        </w:rPr>
        <w:t>rosenkranzovab@army.cz</w:t>
      </w:r>
      <w:r w:rsidRPr="00274F95">
        <w:br/>
      </w:r>
    </w:p>
    <w:p w:rsidR="00D45DC9" w:rsidRPr="002A5C3D" w:rsidRDefault="00D45DC9" w:rsidP="002A5C3D">
      <w:pPr>
        <w:pStyle w:val="Normal0"/>
        <w:jc w:val="left"/>
      </w:pPr>
    </w:p>
    <w:p w:rsidR="0070554D" w:rsidRDefault="00837B53" w:rsidP="0070554D">
      <w:pPr>
        <w:rPr>
          <w:b/>
        </w:rPr>
      </w:pPr>
      <w:r w:rsidRPr="001917A6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3A4DF9" w:rsidTr="006F487D">
        <w:trPr>
          <w:cantSplit/>
        </w:trPr>
        <w:tc>
          <w:tcPr>
            <w:tcW w:w="4106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periodické elektrorevize motorgenerátorů</w:t>
            </w:r>
          </w:p>
        </w:tc>
      </w:tr>
      <w:tr w:rsidR="003A4DF9" w:rsidTr="006F487D">
        <w:trPr>
          <w:cantSplit/>
        </w:trPr>
        <w:tc>
          <w:tcPr>
            <w:tcW w:w="4106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N006/18/V00022728</w:t>
            </w:r>
          </w:p>
        </w:tc>
      </w:tr>
      <w:tr w:rsidR="003A4DF9" w:rsidTr="006F487D">
        <w:trPr>
          <w:cantSplit/>
        </w:trPr>
        <w:tc>
          <w:tcPr>
            <w:tcW w:w="4106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:rsidR="005B6156" w:rsidRPr="00051D6C" w:rsidRDefault="00837B53" w:rsidP="006F487D">
            <w:pPr>
              <w:pStyle w:val="Normal1"/>
              <w:tabs>
                <w:tab w:val="left" w:pos="3828"/>
              </w:tabs>
              <w:jc w:val="left"/>
            </w:pPr>
            <w:r w:rsidRPr="00051D6C">
              <w:t>Veřejná zakázka na služby</w:t>
            </w:r>
          </w:p>
        </w:tc>
      </w:tr>
      <w:tr w:rsidR="003A4DF9" w:rsidTr="006F487D">
        <w:trPr>
          <w:cantSplit/>
        </w:trPr>
        <w:tc>
          <w:tcPr>
            <w:tcW w:w="4111" w:type="dxa"/>
          </w:tcPr>
          <w:p w:rsidR="005B6156" w:rsidRPr="001F612F" w:rsidRDefault="00837B53" w:rsidP="006F487D">
            <w:pPr>
              <w:pStyle w:val="Normal1"/>
            </w:pPr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RDefault="00837B53" w:rsidP="006F487D">
            <w:pPr>
              <w:pStyle w:val="Normal1"/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:rsidR="003A4DF9" w:rsidTr="006F487D">
        <w:trPr>
          <w:cantSplit/>
        </w:trPr>
        <w:tc>
          <w:tcPr>
            <w:tcW w:w="4111" w:type="dxa"/>
          </w:tcPr>
          <w:p w:rsidR="005B6156" w:rsidRPr="001F612F" w:rsidRDefault="00837B53" w:rsidP="006F487D">
            <w:pPr>
              <w:pStyle w:val="Normal1"/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RDefault="00837B53" w:rsidP="006F487D">
            <w:pPr>
              <w:pStyle w:val="Normal1"/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:rsidR="005B6156" w:rsidRDefault="005B6156" w:rsidP="005B6156">
      <w:pPr>
        <w:pStyle w:val="Normal1"/>
        <w:jc w:val="left"/>
      </w:pPr>
    </w:p>
    <w:p w:rsidR="0034595A" w:rsidRPr="00FA2454" w:rsidRDefault="00837B53" w:rsidP="007651C4">
      <w:pPr>
        <w:pStyle w:val="Normal2"/>
        <w:rPr>
          <w:bCs/>
          <w:color w:val="1F497D"/>
          <w:sz w:val="22"/>
          <w:szCs w:val="22"/>
        </w:rPr>
      </w:pPr>
      <w:r w:rsidRPr="00FA2454">
        <w:rPr>
          <w:bCs/>
          <w:color w:val="1F4E79" w:themeColor="accent1" w:themeShade="80"/>
          <w:sz w:val="22"/>
          <w:szCs w:val="22"/>
        </w:rPr>
        <w:t xml:space="preserve"> </w:t>
      </w:r>
    </w:p>
    <w:p w:rsidR="0088142C" w:rsidRPr="0047116B" w:rsidRDefault="00837B53" w:rsidP="00C24939">
      <w:pPr>
        <w:pStyle w:val="Normal2"/>
        <w:keepNext/>
        <w:jc w:val="both"/>
        <w:rPr>
          <w:b/>
          <w:u w:val="single"/>
        </w:rPr>
      </w:pPr>
      <w:r w:rsidRPr="00B21D63">
        <w:rPr>
          <w:b/>
        </w:rPr>
        <w:t>1.</w:t>
      </w:r>
      <w:r>
        <w:rPr>
          <w:b/>
        </w:rPr>
        <w:tab/>
      </w:r>
      <w:r w:rsidRPr="0047116B">
        <w:rPr>
          <w:b/>
          <w:u w:val="single"/>
        </w:rPr>
        <w:t>Otevírání obálek</w:t>
      </w:r>
    </w:p>
    <w:p w:rsidR="00E646A8" w:rsidRPr="00182859" w:rsidRDefault="00E646A8" w:rsidP="00E51204">
      <w:pPr>
        <w:pStyle w:val="Normal2"/>
        <w:rPr>
          <w:bCs/>
          <w:sz w:val="22"/>
          <w:szCs w:val="22"/>
        </w:rPr>
      </w:pPr>
    </w:p>
    <w:p w:rsidR="0088142C" w:rsidRDefault="00837B53" w:rsidP="0088142C">
      <w:pPr>
        <w:pStyle w:val="Normal2"/>
      </w:pPr>
      <w:r w:rsidRPr="006073D8">
        <w:t xml:space="preserve">Zadavatel obdržel ve lhůtě pro podání nabídek nabídky 3 </w:t>
      </w:r>
      <w:r>
        <w:rPr>
          <w:bCs/>
        </w:rPr>
        <w:t>účastníků</w:t>
      </w:r>
      <w:r w:rsidRPr="006073D8">
        <w:t xml:space="preserve">. Identifikační údaje jednotlivých </w:t>
      </w:r>
      <w:r>
        <w:rPr>
          <w:bCs/>
        </w:rPr>
        <w:t>účastníků</w:t>
      </w:r>
      <w:r w:rsidRPr="006073D8">
        <w:t xml:space="preserve"> včetně údajů o doručení obsahuje seznam nabídek, který je přílohou tohoto </w:t>
      </w:r>
      <w:r>
        <w:t>záznamu</w:t>
      </w:r>
      <w:r w:rsidRPr="006073D8">
        <w:t>.</w:t>
      </w:r>
    </w:p>
    <w:p w:rsidR="0016769B" w:rsidRDefault="0016769B" w:rsidP="0088142C">
      <w:pPr>
        <w:pStyle w:val="Normal2"/>
      </w:pPr>
    </w:p>
    <w:p w:rsidR="0088142C" w:rsidRDefault="00837B53" w:rsidP="0088142C">
      <w:pPr>
        <w:pStyle w:val="Normal2"/>
      </w:pPr>
      <w:r w:rsidRPr="006073D8">
        <w:t>Nabídky byly otevírány dne 25.</w:t>
      </w:r>
      <w:r w:rsidR="00845C33">
        <w:t xml:space="preserve"> </w:t>
      </w:r>
      <w:r w:rsidRPr="006073D8">
        <w:t>10.</w:t>
      </w:r>
      <w:r w:rsidR="00845C33">
        <w:t xml:space="preserve"> </w:t>
      </w:r>
      <w:r w:rsidRPr="006073D8">
        <w:t>2018</w:t>
      </w:r>
      <w:r w:rsidR="00845C33">
        <w:t xml:space="preserve">, </w:t>
      </w:r>
      <w:r w:rsidRPr="006073D8">
        <w:rPr>
          <w:bCs/>
        </w:rPr>
        <w:t xml:space="preserve">na adrese </w:t>
      </w:r>
      <w:r w:rsidR="00845C33">
        <w:rPr>
          <w:bCs/>
        </w:rPr>
        <w:t>VÚ 3255 Praha.</w:t>
      </w:r>
    </w:p>
    <w:p w:rsidR="007635A9" w:rsidRDefault="007635A9" w:rsidP="0088142C">
      <w:pPr>
        <w:pStyle w:val="Normal2"/>
      </w:pPr>
    </w:p>
    <w:p w:rsidR="00EF2762" w:rsidRDefault="00837B53" w:rsidP="007635A9">
      <w:pPr>
        <w:pStyle w:val="Normal2"/>
        <w:keepNext/>
      </w:pPr>
      <w:r>
        <w:rPr>
          <w:bCs/>
        </w:rPr>
        <w:t>Účastník</w:t>
      </w:r>
      <w:r w:rsidRPr="006073D8">
        <w:t xml:space="preserve"> PRAKTIKUM s. r. o. </w:t>
      </w:r>
      <w:r>
        <w:t>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RDefault="00B2105F" w:rsidP="00B2105F">
      <w:pPr>
        <w:pStyle w:val="Normal2"/>
        <w:rPr>
          <w:bCs/>
        </w:rPr>
      </w:pPr>
    </w:p>
    <w:p w:rsidR="00EF2762" w:rsidRDefault="00837B53" w:rsidP="007635A9">
      <w:pPr>
        <w:pStyle w:val="Normal2"/>
        <w:keepNext/>
      </w:pPr>
      <w:r>
        <w:rPr>
          <w:bCs/>
        </w:rPr>
        <w:t>Účastník</w:t>
      </w:r>
      <w:r w:rsidRPr="006073D8">
        <w:t xml:space="preserve"> 3bcc s.r.o. </w:t>
      </w:r>
      <w:r>
        <w:t>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7635A9" w:rsidRDefault="007635A9" w:rsidP="0088142C">
      <w:pPr>
        <w:pStyle w:val="Normal2"/>
      </w:pPr>
    </w:p>
    <w:p w:rsidR="00EF2762" w:rsidRDefault="00837B53" w:rsidP="007635A9">
      <w:pPr>
        <w:pStyle w:val="Normal2"/>
        <w:keepNext/>
      </w:pPr>
      <w:r>
        <w:rPr>
          <w:bCs/>
        </w:rPr>
        <w:t>Účastník</w:t>
      </w:r>
      <w:r w:rsidRPr="006073D8">
        <w:t xml:space="preserve"> Bureš - sdružení s.r.o. </w:t>
      </w:r>
      <w:r>
        <w:t>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RDefault="00837B53" w:rsidP="00EF2762">
      <w:pPr>
        <w:pStyle w:val="Normal2"/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RDefault="00B2105F" w:rsidP="00B2105F">
      <w:pPr>
        <w:pStyle w:val="Normal2"/>
        <w:rPr>
          <w:bCs/>
        </w:rPr>
      </w:pPr>
    </w:p>
    <w:p w:rsidR="0088142C" w:rsidRPr="009573D0" w:rsidRDefault="00837B53" w:rsidP="0088142C">
      <w:pPr>
        <w:pStyle w:val="Subtitle0"/>
      </w:pPr>
      <w:r w:rsidRPr="009573D0">
        <w:t>Informace o postupu při otevírání nabídek podaných v elektronické podobě</w:t>
      </w:r>
    </w:p>
    <w:p w:rsidR="00845C33" w:rsidRDefault="00845C33" w:rsidP="00845C33">
      <w:r w:rsidRPr="0024154D">
        <w:t xml:space="preserve">nejnižší </w:t>
      </w:r>
      <w:r>
        <w:t>nabídková cena</w:t>
      </w:r>
      <w:r w:rsidRPr="0024154D">
        <w:t>, splnění podmínek zadání</w:t>
      </w:r>
    </w:p>
    <w:p w:rsidR="0088142C" w:rsidRPr="009573D0" w:rsidRDefault="00837B53" w:rsidP="00BA4370">
      <w:pPr>
        <w:pStyle w:val="Subtitle0"/>
        <w:keepNext/>
      </w:pPr>
      <w:r w:rsidRPr="00CD749A">
        <w:lastRenderedPageBreak/>
        <w:t xml:space="preserve">Seznam nabídek, které byly při otevírání nabídek </w:t>
      </w:r>
      <w:r>
        <w:t>o</w:t>
      </w:r>
      <w:r w:rsidRPr="00CD749A">
        <w:t>značen</w:t>
      </w:r>
      <w:r>
        <w:t>y</w:t>
      </w:r>
      <w:r w:rsidRPr="00CD749A">
        <w:t xml:space="preserve"> jako nepodan</w:t>
      </w:r>
      <w:r>
        <w:t>é a v dalším průběhu zadávacího řízení se k ní nebude přihlížet</w:t>
      </w:r>
      <w:r w:rsidRPr="009573D0">
        <w:t xml:space="preserve"> </w:t>
      </w:r>
    </w:p>
    <w:p w:rsidR="0088142C" w:rsidRDefault="00837B53" w:rsidP="0088142C">
      <w:pPr>
        <w:pStyle w:val="Normal2"/>
      </w:pPr>
      <w:r>
        <w:rPr>
          <w:bCs/>
        </w:rPr>
        <w:t>Žádná nabídka nebyla ve fázi otevírání nabídek označena jako nepodaná</w:t>
      </w:r>
      <w:r w:rsidRPr="006073D8">
        <w:t>.</w:t>
      </w:r>
    </w:p>
    <w:p w:rsidR="00B2105F" w:rsidRDefault="00837B53" w:rsidP="0088142C">
      <w:pPr>
        <w:pStyle w:val="Normal2"/>
      </w:pPr>
      <w:r>
        <w:t xml:space="preserve"> </w:t>
      </w:r>
    </w:p>
    <w:p w:rsidR="0088142C" w:rsidRPr="00930419" w:rsidRDefault="0088142C" w:rsidP="0088142C">
      <w:pPr>
        <w:pStyle w:val="Normal2"/>
        <w:jc w:val="both"/>
        <w:rPr>
          <w:bCs/>
          <w:sz w:val="22"/>
          <w:szCs w:val="22"/>
        </w:rPr>
      </w:pPr>
    </w:p>
    <w:p w:rsidR="00F54253" w:rsidRPr="002870B9" w:rsidRDefault="00837B53" w:rsidP="002870B9">
      <w:pPr>
        <w:pStyle w:val="Normal3"/>
        <w:jc w:val="both"/>
        <w:rPr>
          <w:b/>
          <w:u w:val="single"/>
        </w:rPr>
      </w:pPr>
      <w:r w:rsidRPr="00B21D63">
        <w:rPr>
          <w:b/>
        </w:rPr>
        <w:t>2.</w:t>
      </w:r>
      <w:r>
        <w:rPr>
          <w:b/>
        </w:rPr>
        <w:tab/>
      </w:r>
      <w:r w:rsidR="00E53BD3" w:rsidRPr="005B34AA">
        <w:rPr>
          <w:b/>
          <w:u w:val="single"/>
        </w:rPr>
        <w:t xml:space="preserve">Posouzení </w:t>
      </w:r>
      <w:r w:rsidR="00E53BD3" w:rsidRPr="005D51B3">
        <w:rPr>
          <w:b/>
          <w:u w:val="single"/>
        </w:rPr>
        <w:t>splnění podmínek účasti v zadávacím řízení</w:t>
      </w:r>
    </w:p>
    <w:p w:rsidR="00F54253" w:rsidRPr="003A258D" w:rsidRDefault="00837B53" w:rsidP="007E7533">
      <w:pPr>
        <w:pStyle w:val="Subtitle1"/>
        <w:keepNext/>
      </w:pPr>
      <w:r w:rsidRPr="003A258D">
        <w:t xml:space="preserve">Identifikační údaje všech </w:t>
      </w:r>
      <w:r w:rsidR="00E53BD3">
        <w:t>účastníků</w:t>
      </w:r>
      <w:r w:rsidRPr="003A258D">
        <w:t>, jejichž kvalifikace byla posuzována</w:t>
      </w:r>
    </w:p>
    <w:p w:rsidR="00F54253" w:rsidRDefault="00837B53" w:rsidP="007E7533">
      <w:pPr>
        <w:pStyle w:val="Normal3"/>
        <w:keepNext/>
        <w:jc w:val="both"/>
      </w:pPr>
      <w:r w:rsidRPr="003A258D">
        <w:t xml:space="preserve">Seznam </w:t>
      </w:r>
      <w:r w:rsidR="00E53BD3">
        <w:t>účastníků</w:t>
      </w:r>
      <w:r w:rsidRPr="003A258D">
        <w:t>, jejichž kvalifikace byla posuzována, uvádí následující tabulka</w:t>
      </w:r>
    </w:p>
    <w:p w:rsidR="00B042B2" w:rsidRPr="007F29AC" w:rsidRDefault="00B042B2" w:rsidP="007E7533">
      <w:pPr>
        <w:pStyle w:val="Normal3"/>
        <w:keepNext/>
        <w:rPr>
          <w:sz w:val="22"/>
          <w:szCs w:val="22"/>
          <w:u w:val="single"/>
        </w:rPr>
      </w:pPr>
    </w:p>
    <w:tbl>
      <w:tblPr>
        <w:tblStyle w:val="TableGrid2"/>
        <w:tblW w:w="9061" w:type="dxa"/>
        <w:tblLayout w:type="fixed"/>
        <w:tblLook w:val="04A0" w:firstRow="1" w:lastRow="0" w:firstColumn="1" w:lastColumn="0" w:noHBand="0" w:noVBand="1"/>
      </w:tblPr>
      <w:tblGrid>
        <w:gridCol w:w="1364"/>
        <w:gridCol w:w="2027"/>
        <w:gridCol w:w="3566"/>
        <w:gridCol w:w="2104"/>
      </w:tblGrid>
      <w:tr w:rsidR="003A4DF9" w:rsidTr="00294532">
        <w:trPr>
          <w:cantSplit/>
          <w:trHeight w:val="119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3F7A33">
            <w:pPr>
              <w:pStyle w:val="Normal8"/>
              <w:keepNext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Pořadové číslo nabídky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Obchodní firma/název/ jméno a příjmení </w:t>
            </w:r>
            <w:r w:rsidR="00185CD9">
              <w:rPr>
                <w:b/>
                <w:bCs/>
              </w:rPr>
              <w:t>účastníka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 w:rsidR="00185CD9">
              <w:rPr>
                <w:b/>
                <w:bCs/>
              </w:rPr>
              <w:t>účastníka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IČO/RČ/Datum narození </w:t>
            </w:r>
            <w:r w:rsidR="00185CD9">
              <w:rPr>
                <w:b/>
                <w:bCs/>
              </w:rPr>
              <w:t>účastníka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8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PRAKTIKUM s. r. 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Lidická tř. 605/110, 37001, České Budějovice, České Budějovice 7,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26103095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8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3bcc s.r.o.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Masarykova 1106/37, 40001, Ústí nad Labem, Ústí nad Labem-centrum,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28738152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8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Bureš - sdružení s.r.o.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16, 41183, Židovice, Židovice,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8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03933164</w:t>
            </w:r>
          </w:p>
        </w:tc>
      </w:tr>
    </w:tbl>
    <w:p w:rsidR="00944128" w:rsidRDefault="00944128" w:rsidP="0013194A">
      <w:pPr>
        <w:pStyle w:val="Normal8"/>
      </w:pPr>
    </w:p>
    <w:p w:rsidR="00B042B2" w:rsidRPr="000A0D1C" w:rsidRDefault="00837B53" w:rsidP="007E7533">
      <w:pPr>
        <w:pStyle w:val="Subtitle1"/>
        <w:keepNext/>
      </w:pPr>
      <w:r w:rsidRPr="000A0D1C">
        <w:t xml:space="preserve">Seznam dokladů, kterými </w:t>
      </w:r>
      <w:r w:rsidR="00E53BD3">
        <w:t>byla prokazována kvalifikace</w:t>
      </w:r>
    </w:p>
    <w:tbl>
      <w:tblPr>
        <w:tblStyle w:val="NENbezohranien1"/>
        <w:tblW w:w="5000" w:type="pct"/>
        <w:tblLook w:val="04A0" w:firstRow="1" w:lastRow="0" w:firstColumn="1" w:lastColumn="0" w:noHBand="0" w:noVBand="1"/>
      </w:tblPr>
      <w:tblGrid>
        <w:gridCol w:w="8558"/>
        <w:gridCol w:w="514"/>
      </w:tblGrid>
      <w:tr w:rsidR="003A4DF9" w:rsidTr="003573FD">
        <w:trPr>
          <w:cantSplit/>
        </w:trPr>
        <w:tc>
          <w:tcPr>
            <w:tcW w:w="8558" w:type="dxa"/>
          </w:tcPr>
          <w:p w:rsidR="0075792E" w:rsidRDefault="00837B53" w:rsidP="0011101D">
            <w:r>
              <w:t>U 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PRAKTIKUM s. r. o. </w:t>
            </w:r>
            <w:r w:rsidRPr="00C149E2">
              <w:rPr>
                <w:bCs/>
              </w:rPr>
              <w:t>byla profesní způsobilost prokázána pomocí následujících údajů</w:t>
            </w:r>
            <w:r w:rsidR="00845C33" w:rsidRPr="00E321E5">
              <w:t xml:space="preserve"> oprávnění, výpis z živnostenského listu v daném oboru činnosti</w:t>
            </w:r>
          </w:p>
          <w:p w:rsidR="0011101D" w:rsidRPr="0011101D" w:rsidRDefault="0011101D" w:rsidP="0011101D"/>
        </w:tc>
        <w:tc>
          <w:tcPr>
            <w:tcW w:w="514" w:type="dxa"/>
          </w:tcPr>
          <w:p w:rsidR="003A4DF9" w:rsidRDefault="003A4DF9"/>
        </w:tc>
      </w:tr>
      <w:tr w:rsidR="003A4DF9" w:rsidTr="003573FD">
        <w:trPr>
          <w:cantSplit/>
        </w:trPr>
        <w:tc>
          <w:tcPr>
            <w:tcW w:w="8558" w:type="dxa"/>
          </w:tcPr>
          <w:p w:rsidR="0011101D" w:rsidRDefault="00837B53" w:rsidP="0011101D">
            <w:r>
              <w:t>U 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3bcc s.r.o. </w:t>
            </w:r>
            <w:r w:rsidRPr="00C149E2">
              <w:rPr>
                <w:bCs/>
              </w:rPr>
              <w:t xml:space="preserve">byla profesní způsobilost prokázána pomocí následujících údajů: </w:t>
            </w:r>
            <w:r w:rsidR="0011101D" w:rsidRPr="00E321E5">
              <w:t>oprávnění, výpis z živnostenského listu v daném oboru činnosti</w:t>
            </w:r>
          </w:p>
          <w:p w:rsidR="0075792E" w:rsidRPr="00A25F10" w:rsidRDefault="0075792E" w:rsidP="007E7533">
            <w:pPr>
              <w:pStyle w:val="Normal3"/>
              <w:keepNext/>
              <w:rPr>
                <w:bCs/>
              </w:rPr>
            </w:pPr>
          </w:p>
        </w:tc>
        <w:tc>
          <w:tcPr>
            <w:tcW w:w="514" w:type="dxa"/>
          </w:tcPr>
          <w:p w:rsidR="003A4DF9" w:rsidRDefault="003A4DF9"/>
        </w:tc>
      </w:tr>
      <w:tr w:rsidR="003A4DF9" w:rsidTr="003573FD">
        <w:trPr>
          <w:cantSplit/>
        </w:trPr>
        <w:tc>
          <w:tcPr>
            <w:tcW w:w="8558" w:type="dxa"/>
          </w:tcPr>
          <w:p w:rsidR="0011101D" w:rsidRDefault="00837B53" w:rsidP="0011101D">
            <w:r>
              <w:t>U 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Bureš - sdružení s.r.o. </w:t>
            </w:r>
            <w:r w:rsidRPr="00C149E2">
              <w:rPr>
                <w:bCs/>
              </w:rPr>
              <w:t xml:space="preserve">byla profesní způsobilost prokázána pomocí následujících údajů: </w:t>
            </w:r>
            <w:r w:rsidR="0011101D" w:rsidRPr="00E321E5">
              <w:t>oprávnění, výpis z živnostenského listu v daném oboru činnosti</w:t>
            </w:r>
          </w:p>
          <w:p w:rsidR="0075792E" w:rsidRPr="00A25F10" w:rsidRDefault="0075792E" w:rsidP="007E7533">
            <w:pPr>
              <w:pStyle w:val="Normal3"/>
              <w:keepNext/>
              <w:rPr>
                <w:bCs/>
              </w:rPr>
            </w:pPr>
          </w:p>
        </w:tc>
        <w:tc>
          <w:tcPr>
            <w:tcW w:w="514" w:type="dxa"/>
          </w:tcPr>
          <w:p w:rsidR="0075792E" w:rsidRPr="00A25F10" w:rsidRDefault="0075792E" w:rsidP="007E7533">
            <w:pPr>
              <w:pStyle w:val="Normal3"/>
              <w:keepNext/>
            </w:pPr>
          </w:p>
        </w:tc>
      </w:tr>
    </w:tbl>
    <w:p w:rsidR="00B042B2" w:rsidRDefault="00837B53" w:rsidP="00E86D72">
      <w:pPr>
        <w:pStyle w:val="Subtitle1"/>
        <w:keepNext/>
      </w:pPr>
      <w:r w:rsidRPr="000A0D1C">
        <w:lastRenderedPageBreak/>
        <w:t xml:space="preserve">Seznam </w:t>
      </w:r>
      <w:r w:rsidR="00E53BD3">
        <w:t>účastníků</w:t>
      </w:r>
      <w:r>
        <w:t>, kteří prokázali splnění kvalifika</w:t>
      </w:r>
      <w:r w:rsidR="00E53BD3">
        <w:t>ce</w:t>
      </w:r>
      <w:r w:rsidR="00301A0E">
        <w:t xml:space="preserve"> a</w:t>
      </w:r>
      <w:r w:rsidR="00301A0E" w:rsidRPr="00301A0E">
        <w:t xml:space="preserve"> </w:t>
      </w:r>
      <w:r w:rsidR="00301A0E" w:rsidRPr="003A258D">
        <w:t xml:space="preserve">prokázali splnění </w:t>
      </w:r>
      <w:r w:rsidR="00301A0E">
        <w:t xml:space="preserve">podmínek účasti v zadávacím řízení </w:t>
      </w:r>
    </w:p>
    <w:tbl>
      <w:tblPr>
        <w:tblStyle w:val="TableGrid3"/>
        <w:tblW w:w="9061" w:type="dxa"/>
        <w:tblLayout w:type="fixed"/>
        <w:tblLook w:val="04A0" w:firstRow="1" w:lastRow="0" w:firstColumn="1" w:lastColumn="0" w:noHBand="0" w:noVBand="1"/>
      </w:tblPr>
      <w:tblGrid>
        <w:gridCol w:w="1364"/>
        <w:gridCol w:w="2027"/>
        <w:gridCol w:w="3566"/>
        <w:gridCol w:w="2104"/>
      </w:tblGrid>
      <w:tr w:rsidR="003A4DF9" w:rsidTr="00294532">
        <w:trPr>
          <w:cantSplit/>
          <w:trHeight w:val="119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3F7A33">
            <w:pPr>
              <w:pStyle w:val="Normal9"/>
              <w:keepNext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Pořadové číslo nabídky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Obchodní firma/název/ jméno a příjmení </w:t>
            </w:r>
            <w:r w:rsidR="00185CD9">
              <w:rPr>
                <w:b/>
                <w:bCs/>
              </w:rPr>
              <w:t>účastníka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 w:rsidR="00185CD9">
              <w:rPr>
                <w:b/>
                <w:bCs/>
              </w:rPr>
              <w:t>účastníka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IČO/RČ/Datum narození </w:t>
            </w:r>
            <w:r w:rsidR="00185CD9">
              <w:rPr>
                <w:b/>
                <w:bCs/>
              </w:rPr>
              <w:t>účastníka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9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PRAKTIKUM s. r. 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Lidická tř. 605/110, 37001, České Budějovice, České Budějovice 7,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26103095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9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3bcc s.r.o.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Masarykova 1106/37, 40001, Ústí nad Labem, Ústí nad Labem-centrum,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28738152</w:t>
            </w:r>
          </w:p>
        </w:tc>
      </w:tr>
      <w:tr w:rsidR="003A4DF9" w:rsidTr="00294532"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7E2A4E" w:rsidP="003F7A33">
            <w:pPr>
              <w:pStyle w:val="Normal9"/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Bureš - sdružení s.r.o.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RDefault="00837B53" w:rsidP="0024119B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16, 41183, Židovice, Židovice, 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Default="00837B53" w:rsidP="00B37873">
            <w:pPr>
              <w:pStyle w:val="Normal9"/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03933164</w:t>
            </w:r>
          </w:p>
        </w:tc>
      </w:tr>
    </w:tbl>
    <w:p w:rsidR="00944128" w:rsidRDefault="00944128" w:rsidP="0013194A">
      <w:pPr>
        <w:pStyle w:val="Normal9"/>
      </w:pPr>
    </w:p>
    <w:p w:rsidR="00B042B2" w:rsidRDefault="00837B53" w:rsidP="00B042B2">
      <w:pPr>
        <w:pStyle w:val="Normal3"/>
        <w:rPr>
          <w:bCs/>
        </w:rPr>
      </w:pPr>
      <w:r>
        <w:rPr>
          <w:bCs/>
        </w:rPr>
        <w:t>V</w:t>
      </w:r>
      <w:r w:rsidRPr="003F39F1">
        <w:t xml:space="preserve">šichni </w:t>
      </w:r>
      <w:r>
        <w:t>účastníci</w:t>
      </w:r>
      <w:r w:rsidRPr="003F39F1">
        <w:t xml:space="preserve"> splnili kvalifikaci</w:t>
      </w:r>
      <w:r w:rsidR="00301A0E">
        <w:t xml:space="preserve"> a </w:t>
      </w:r>
      <w:r w:rsidR="00301A0E" w:rsidRPr="003A258D">
        <w:t>spln</w:t>
      </w:r>
      <w:r w:rsidR="00301A0E">
        <w:t>ili</w:t>
      </w:r>
      <w:r w:rsidR="00301A0E" w:rsidRPr="003A258D">
        <w:t xml:space="preserve"> </w:t>
      </w:r>
      <w:r w:rsidR="00301A0E">
        <w:t>podmínky účasti v zadávacím řízení</w:t>
      </w:r>
      <w:r w:rsidRPr="004A45F4">
        <w:rPr>
          <w:bCs/>
        </w:rPr>
        <w:t>.</w:t>
      </w:r>
    </w:p>
    <w:p w:rsidR="00301A0E" w:rsidRDefault="00301A0E" w:rsidP="00B042B2">
      <w:pPr>
        <w:pStyle w:val="Normal3"/>
        <w:rPr>
          <w:bCs/>
        </w:rPr>
      </w:pPr>
    </w:p>
    <w:p w:rsidR="0070554D" w:rsidRPr="00E20E88" w:rsidRDefault="0070554D" w:rsidP="0070554D"/>
    <w:p w:rsidR="0070554D" w:rsidRDefault="00837B53" w:rsidP="0070554D">
      <w:pPr>
        <w:jc w:val="both"/>
        <w:rPr>
          <w:b/>
          <w:u w:val="single"/>
        </w:rPr>
      </w:pPr>
      <w:r w:rsidRPr="00B21D63">
        <w:rPr>
          <w:b/>
        </w:rPr>
        <w:t>3.</w:t>
      </w:r>
      <w:r>
        <w:rPr>
          <w:b/>
        </w:rPr>
        <w:tab/>
      </w:r>
      <w:r w:rsidRPr="00B21D63">
        <w:rPr>
          <w:b/>
          <w:u w:val="single"/>
        </w:rPr>
        <w:t>Hodnocení nabídek</w:t>
      </w:r>
    </w:p>
    <w:p w:rsidR="00C709CF" w:rsidRPr="003806FA" w:rsidRDefault="00837B53" w:rsidP="0082287E">
      <w:pPr>
        <w:pStyle w:val="Podnadpis"/>
        <w:keepNext/>
      </w:pPr>
      <w:r w:rsidRPr="003806FA">
        <w:t xml:space="preserve">Popis </w:t>
      </w:r>
      <w:r>
        <w:t xml:space="preserve">hodnocení údajů z nabídek </w:t>
      </w:r>
      <w:r w:rsidRPr="00B36376">
        <w:t>v jednotlivých kritériích hodnocení</w:t>
      </w:r>
    </w:p>
    <w:p w:rsidR="00C709CF" w:rsidRDefault="00837B53" w:rsidP="0082287E">
      <w:pPr>
        <w:keepNext/>
        <w:jc w:val="both"/>
      </w:pPr>
      <w:r>
        <w:t>Zadavatel hodnotil nabídky</w:t>
      </w:r>
      <w:r w:rsidRPr="009C7279">
        <w:t xml:space="preserve"> podle jejich ekonomické výhodnosti.</w:t>
      </w:r>
    </w:p>
    <w:p w:rsidR="00C709CF" w:rsidRDefault="00C709CF" w:rsidP="0082287E">
      <w:pPr>
        <w:keepNext/>
        <w:rPr>
          <w:bCs/>
        </w:rPr>
      </w:pPr>
    </w:p>
    <w:p w:rsidR="00C709CF" w:rsidRDefault="00837B53" w:rsidP="0082287E">
      <w:pPr>
        <w:keepNext/>
      </w:pPr>
      <w:r w:rsidRPr="00021DF5">
        <w:rPr>
          <w:bCs/>
        </w:rPr>
        <w:t>Zadavatel zvolil kritéri</w:t>
      </w:r>
      <w:r>
        <w:rPr>
          <w:bCs/>
        </w:rPr>
        <w:t>e</w:t>
      </w:r>
      <w:r w:rsidRPr="00021DF5">
        <w:rPr>
          <w:bCs/>
        </w:rPr>
        <w:t>m</w:t>
      </w:r>
      <w:r w:rsidRPr="00A0361F">
        <w:t xml:space="preserve"> </w:t>
      </w:r>
      <w:r w:rsidRPr="00A0361F">
        <w:rPr>
          <w:bCs/>
        </w:rPr>
        <w:t>hodnocení</w:t>
      </w:r>
      <w:r w:rsidRPr="00021DF5">
        <w:rPr>
          <w:b/>
          <w:bCs/>
        </w:rPr>
        <w:t xml:space="preserve"> </w:t>
      </w:r>
      <w:r>
        <w:rPr>
          <w:b/>
          <w:bCs/>
        </w:rPr>
        <w:t>nejnižší nabídkovou cenu</w:t>
      </w:r>
      <w:r w:rsidRPr="00021DF5">
        <w:rPr>
          <w:b/>
          <w:bCs/>
        </w:rPr>
        <w:t>.</w:t>
      </w:r>
    </w:p>
    <w:p w:rsidR="00301A0E" w:rsidRDefault="00301A0E" w:rsidP="0082287E">
      <w:pPr>
        <w:pStyle w:val="Podnadpis"/>
        <w:keepNext/>
      </w:pPr>
    </w:p>
    <w:p w:rsidR="00C709CF" w:rsidRPr="00F4039C" w:rsidRDefault="00837B53" w:rsidP="0082287E">
      <w:pPr>
        <w:pStyle w:val="Podnadpis"/>
        <w:keepNext/>
      </w:pPr>
      <w:r w:rsidRPr="00B85682">
        <w:t>Podrobnosti</w:t>
      </w:r>
      <w:r>
        <w:t xml:space="preserve"> k</w:t>
      </w:r>
      <w:r w:rsidRPr="00F918C5">
        <w:t>ritéri</w:t>
      </w:r>
      <w:r>
        <w:t>í</w:t>
      </w:r>
      <w:r w:rsidRPr="00F918C5">
        <w:t xml:space="preserve"> </w:t>
      </w:r>
      <w:r>
        <w:t>hodnocení</w:t>
      </w:r>
    </w:p>
    <w:p w:rsidR="00C709CF" w:rsidRDefault="00837B53" w:rsidP="0082287E">
      <w:pPr>
        <w:keepNext/>
        <w:rPr>
          <w:bCs/>
        </w:rPr>
      </w:pPr>
      <w:r w:rsidRPr="00021DF5">
        <w:rPr>
          <w:bCs/>
        </w:rPr>
        <w:t>Nabídky b</w:t>
      </w:r>
      <w:r>
        <w:rPr>
          <w:bCs/>
        </w:rPr>
        <w:t>yly</w:t>
      </w:r>
      <w:r w:rsidRPr="00021DF5">
        <w:rPr>
          <w:bCs/>
        </w:rPr>
        <w:t xml:space="preserve"> hodnoceny na základě níže uvedených kritérií </w:t>
      </w:r>
      <w:r>
        <w:rPr>
          <w:bCs/>
        </w:rPr>
        <w:t xml:space="preserve">hodnocení </w:t>
      </w:r>
      <w:r w:rsidRPr="00021DF5">
        <w:rPr>
          <w:bCs/>
        </w:rPr>
        <w:t>a jim příslušejících vah:</w:t>
      </w:r>
    </w:p>
    <w:p w:rsidR="00C709CF" w:rsidRDefault="00C709CF" w:rsidP="0082287E">
      <w:pPr>
        <w:keepNext/>
        <w:rPr>
          <w:bCs/>
        </w:rPr>
      </w:pP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215"/>
        <w:gridCol w:w="1379"/>
        <w:gridCol w:w="1379"/>
        <w:gridCol w:w="1421"/>
      </w:tblGrid>
      <w:tr w:rsidR="003A4DF9" w:rsidTr="003573FD">
        <w:trPr>
          <w:cantSplit/>
        </w:trPr>
        <w:tc>
          <w:tcPr>
            <w:tcW w:w="1758" w:type="dxa"/>
            <w:vAlign w:val="center"/>
          </w:tcPr>
          <w:p w:rsidR="00C709CF" w:rsidRPr="0001135D" w:rsidRDefault="00837B53" w:rsidP="0082287E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C709CF" w:rsidRPr="0001135D" w:rsidRDefault="00837B53" w:rsidP="0082287E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3A4DF9" w:rsidTr="003573FD">
        <w:trPr>
          <w:cantSplit/>
          <w:trHeight w:val="407"/>
        </w:trPr>
        <w:tc>
          <w:tcPr>
            <w:tcW w:w="1758" w:type="dxa"/>
            <w:vAlign w:val="center"/>
          </w:tcPr>
          <w:p w:rsidR="00C709CF" w:rsidRPr="0001135D" w:rsidRDefault="00837B53" w:rsidP="0082287E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C709CF" w:rsidRPr="0001135D" w:rsidRDefault="00837B53" w:rsidP="0082287E">
            <w:pPr>
              <w:keepNext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jc w:val="center"/>
            </w:pPr>
            <w:r w:rsidRPr="0001135D">
              <w:t>100</w:t>
            </w:r>
          </w:p>
        </w:tc>
        <w:tc>
          <w:tcPr>
            <w:tcW w:w="1361" w:type="dxa"/>
            <w:vAlign w:val="center"/>
          </w:tcPr>
          <w:p w:rsidR="00C709CF" w:rsidRPr="0001135D" w:rsidRDefault="00837B53" w:rsidP="0082287E">
            <w:pPr>
              <w:keepNext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C709CF" w:rsidRPr="00DC406F" w:rsidRDefault="00C709CF" w:rsidP="0082287E">
      <w:pPr>
        <w:keepNext/>
      </w:pPr>
    </w:p>
    <w:p w:rsidR="00C709CF" w:rsidRPr="00DC406F" w:rsidRDefault="00837B53" w:rsidP="0082287E">
      <w:pPr>
        <w:keepNext/>
      </w:pPr>
      <w:r>
        <w:t>Pro žádná k</w:t>
      </w:r>
      <w:r w:rsidRPr="00DC406F">
        <w:t xml:space="preserve">ritéria nejsou </w:t>
      </w:r>
      <w:r>
        <w:t>stanovena subkritéria</w:t>
      </w:r>
      <w:r w:rsidRPr="00DC406F">
        <w:t>.</w:t>
      </w:r>
      <w:r w:rsidRPr="00DC406F">
        <w:tab/>
      </w:r>
    </w:p>
    <w:p w:rsidR="00C709CF" w:rsidRDefault="00837B53" w:rsidP="0082287E">
      <w:pPr>
        <w:keepNext/>
      </w:pPr>
      <w:r>
        <w:rPr>
          <w:bCs/>
        </w:rPr>
        <w:t>Aspekty hodnotících kritérií</w:t>
      </w:r>
    </w:p>
    <w:p w:rsidR="00C709CF" w:rsidRPr="00321D2E" w:rsidRDefault="00837B53" w:rsidP="0082287E">
      <w:pPr>
        <w:keepNext/>
      </w:pPr>
      <w:r>
        <w:t xml:space="preserve">Pro žádná subkritéria </w:t>
      </w:r>
      <w:r w:rsidRPr="00321D2E">
        <w:t xml:space="preserve">nejsou </w:t>
      </w:r>
      <w:r>
        <w:t>definovány aspekty</w:t>
      </w:r>
      <w:r w:rsidRPr="00321D2E">
        <w:t>.</w:t>
      </w:r>
      <w:r w:rsidRPr="00321D2E">
        <w:tab/>
      </w:r>
      <w:r w:rsidR="00A76479">
        <w:t xml:space="preserve"> </w:t>
      </w:r>
    </w:p>
    <w:p w:rsidR="00C709CF" w:rsidRDefault="0082287E" w:rsidP="0082287E">
      <w:r>
        <w:t xml:space="preserve"> </w:t>
      </w:r>
    </w:p>
    <w:p w:rsidR="00301A0E" w:rsidRDefault="00301A0E" w:rsidP="0082287E"/>
    <w:p w:rsidR="00A76479" w:rsidRDefault="00837B53" w:rsidP="0082287E">
      <w:pPr>
        <w:pStyle w:val="Podnadpis"/>
        <w:keepNext/>
      </w:pPr>
      <w:r w:rsidRPr="00482F60">
        <w:t>Způsob hodnocení nabídek</w:t>
      </w:r>
    </w:p>
    <w:p w:rsidR="00A76479" w:rsidRPr="00A07090" w:rsidRDefault="00837B53" w:rsidP="0082287E">
      <w:pPr>
        <w:pStyle w:val="Podnadpis"/>
        <w:keepNext/>
        <w:rPr>
          <w:b w:val="0"/>
        </w:rPr>
      </w:pPr>
      <w:r w:rsidRPr="00A07090">
        <w:rPr>
          <w:b w:val="0"/>
        </w:rPr>
        <w:t xml:space="preserve">Způsob hodnocení u kritéria hodnocení č. </w:t>
      </w:r>
      <w:r w:rsidR="00756DD1" w:rsidRPr="00A07090">
        <w:rPr>
          <w:b w:val="0"/>
          <w:bCs/>
        </w:rPr>
        <w:t>K001 - Nabídková cena</w:t>
      </w:r>
    </w:p>
    <w:p w:rsidR="00A76479" w:rsidRDefault="00837B53" w:rsidP="0082287E">
      <w:pPr>
        <w:keepNext/>
      </w:pPr>
      <w:r w:rsidRPr="008B7129">
        <w:t>Hodno</w:t>
      </w:r>
      <w:r>
        <w:t xml:space="preserve">cena byla </w:t>
      </w:r>
      <w:r w:rsidRPr="00110BAD">
        <w:t xml:space="preserve">nabídková cena </w:t>
      </w:r>
      <w:r w:rsidR="008674B7" w:rsidRPr="00110BAD">
        <w:t>s DPH</w:t>
      </w:r>
      <w:r w:rsidRPr="00110BAD">
        <w:t>.</w:t>
      </w:r>
      <w:r w:rsidRPr="00E21605">
        <w:t xml:space="preserve"> </w:t>
      </w:r>
    </w:p>
    <w:p w:rsidR="00A76479" w:rsidRDefault="00A76479" w:rsidP="0082287E">
      <w:pPr>
        <w:keepNext/>
      </w:pPr>
    </w:p>
    <w:p w:rsidR="00A76479" w:rsidRPr="00301A0E" w:rsidRDefault="00837B53" w:rsidP="00301A0E">
      <w:pPr>
        <w:keepNext/>
      </w:pPr>
      <w:r w:rsidRPr="00301A0E">
        <w:t>popis srovnání hodnot získaných při hodnocení v jednotlivých kritériích hodnocení</w:t>
      </w:r>
    </w:p>
    <w:p w:rsidR="00301A0E" w:rsidRDefault="00837B53" w:rsidP="00301A0E">
      <w:r w:rsidRPr="00301A0E">
        <w:t xml:space="preserve"> </w:t>
      </w:r>
      <w:r w:rsidR="00301A0E" w:rsidRPr="00301A0E">
        <w:t>nejnižší nabídková cena, splnění podmínek zadání</w:t>
      </w:r>
    </w:p>
    <w:p w:rsidR="00A07090" w:rsidRDefault="00A07090" w:rsidP="0082287E">
      <w:pPr>
        <w:keepNext/>
      </w:pPr>
    </w:p>
    <w:p w:rsidR="0082287E" w:rsidRDefault="00837B53" w:rsidP="0082287E">
      <w:r>
        <w:t xml:space="preserve"> </w:t>
      </w:r>
    </w:p>
    <w:p w:rsidR="00C709CF" w:rsidRPr="00482F60" w:rsidRDefault="00837B53" w:rsidP="0082287E">
      <w:pPr>
        <w:pStyle w:val="Podnadpis"/>
        <w:keepNext/>
      </w:pPr>
      <w:r w:rsidRPr="00482F60">
        <w:lastRenderedPageBreak/>
        <w:t>Způsob stanovení pořadí nabídek</w:t>
      </w:r>
    </w:p>
    <w:p w:rsidR="00C667E1" w:rsidRDefault="00837B53" w:rsidP="0082287E">
      <w:pPr>
        <w:keepNext/>
        <w:rPr>
          <w:bCs/>
        </w:rPr>
      </w:pPr>
      <w:r>
        <w:rPr>
          <w:bCs/>
        </w:rPr>
        <w:t xml:space="preserve"> </w:t>
      </w:r>
    </w:p>
    <w:p w:rsidR="00D0135C" w:rsidRDefault="00837B53" w:rsidP="0082287E">
      <w:pPr>
        <w:keepNext/>
        <w:rPr>
          <w:bCs/>
        </w:rPr>
      </w:pPr>
      <w:r w:rsidRPr="00D30F65">
        <w:rPr>
          <w:bCs/>
        </w:rPr>
        <w:t xml:space="preserve">Postup stanovení pořadí nabídek: </w:t>
      </w:r>
      <w:r>
        <w:rPr>
          <w:bCs/>
        </w:rPr>
        <w:t>nejnižší nabídková cena, splnění podmínek zadání</w:t>
      </w:r>
    </w:p>
    <w:p w:rsidR="00C709CF" w:rsidRDefault="00837B53" w:rsidP="0082287E">
      <w:pPr>
        <w:keepNext/>
        <w:rPr>
          <w:bCs/>
        </w:rPr>
      </w:pPr>
      <w:r>
        <w:rPr>
          <w:bCs/>
        </w:rPr>
        <w:t xml:space="preserve"> Pořadí nabídek bylo stanoveno na základě následujícího vzorce:</w:t>
      </w:r>
    </w:p>
    <w:p w:rsidR="00D0135C" w:rsidRDefault="00837B53" w:rsidP="0082287E">
      <w:pPr>
        <w:keepNext/>
        <w:rPr>
          <w:bCs/>
        </w:rPr>
      </w:pPr>
      <w:r>
        <w:rPr>
          <w:bCs/>
          <w:highlight w:val="lightGray"/>
        </w:rPr>
        <w:t>K001 * 1</w:t>
      </w:r>
    </w:p>
    <w:p w:rsidR="00C709CF" w:rsidRDefault="0082287E" w:rsidP="0082287E">
      <w:pPr>
        <w:jc w:val="both"/>
        <w:rPr>
          <w:bCs/>
          <w:highlight w:val="yellow"/>
        </w:rPr>
      </w:pPr>
      <w:r>
        <w:rPr>
          <w:bCs/>
          <w:highlight w:val="yellow"/>
        </w:rPr>
        <w:t xml:space="preserve"> </w:t>
      </w:r>
    </w:p>
    <w:p w:rsidR="0070554D" w:rsidRPr="00FD5893" w:rsidRDefault="00837B53" w:rsidP="00726E04">
      <w:pPr>
        <w:pStyle w:val="Podnadpis"/>
        <w:keepNext/>
      </w:pPr>
      <w:r w:rsidRPr="00FD5893">
        <w:t>Seznam hodnocených nabídek</w:t>
      </w:r>
    </w:p>
    <w:tbl>
      <w:tblPr>
        <w:tblStyle w:val="Mkatabulky"/>
        <w:tblW w:w="9072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21"/>
        <w:gridCol w:w="2654"/>
        <w:gridCol w:w="2620"/>
        <w:gridCol w:w="2377"/>
      </w:tblGrid>
      <w:tr w:rsidR="003A4DF9" w:rsidTr="005D479E">
        <w:trPr>
          <w:cantSplit/>
          <w:trHeight w:val="907"/>
        </w:trPr>
        <w:tc>
          <w:tcPr>
            <w:tcW w:w="1418" w:type="dxa"/>
            <w:vAlign w:val="center"/>
          </w:tcPr>
          <w:p w:rsidR="0070554D" w:rsidRPr="00264936" w:rsidRDefault="00837B53" w:rsidP="00726E04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>Pořadové číslo nabídky</w:t>
            </w:r>
          </w:p>
        </w:tc>
        <w:tc>
          <w:tcPr>
            <w:tcW w:w="2648" w:type="dxa"/>
            <w:vAlign w:val="center"/>
          </w:tcPr>
          <w:p w:rsidR="0070554D" w:rsidRPr="00264936" w:rsidRDefault="00837B53" w:rsidP="00726E04">
            <w:pPr>
              <w:keepNext/>
              <w:rPr>
                <w:b/>
                <w:bCs/>
              </w:rPr>
            </w:pPr>
            <w:r w:rsidRPr="00264936">
              <w:rPr>
                <w:b/>
                <w:bCs/>
              </w:rPr>
              <w:t xml:space="preserve">Obchodní firma/název/ jméno a příjmení </w:t>
            </w:r>
            <w:r w:rsidR="00D37587">
              <w:rPr>
                <w:b/>
                <w:bCs/>
              </w:rPr>
              <w:t>účastníka</w:t>
            </w:r>
          </w:p>
        </w:tc>
        <w:tc>
          <w:tcPr>
            <w:tcW w:w="2614" w:type="dxa"/>
            <w:vAlign w:val="center"/>
          </w:tcPr>
          <w:p w:rsidR="0070554D" w:rsidRPr="00264936" w:rsidRDefault="00837B53" w:rsidP="00726E04">
            <w:pPr>
              <w:keepNext/>
              <w:rPr>
                <w:b/>
              </w:rPr>
            </w:pPr>
            <w:r w:rsidRPr="00264936">
              <w:rPr>
                <w:b/>
              </w:rPr>
              <w:t xml:space="preserve">Sídlo/Adresa </w:t>
            </w:r>
            <w:r w:rsidR="00D37587">
              <w:rPr>
                <w:b/>
                <w:bCs/>
              </w:rPr>
              <w:t>účastníka</w:t>
            </w:r>
          </w:p>
        </w:tc>
        <w:tc>
          <w:tcPr>
            <w:tcW w:w="2371" w:type="dxa"/>
            <w:vAlign w:val="center"/>
          </w:tcPr>
          <w:p w:rsidR="0070554D" w:rsidRPr="00264936" w:rsidRDefault="00837B53" w:rsidP="00726E04">
            <w:pPr>
              <w:keepNext/>
              <w:jc w:val="center"/>
              <w:rPr>
                <w:b/>
              </w:rPr>
            </w:pPr>
            <w:r w:rsidRPr="00264936">
              <w:rPr>
                <w:b/>
              </w:rPr>
              <w:t>IČO/RČ/Datum narození</w:t>
            </w:r>
            <w:r w:rsidRPr="00264936">
              <w:rPr>
                <w:b/>
                <w:bCs/>
              </w:rPr>
              <w:t xml:space="preserve"> </w:t>
            </w:r>
            <w:r w:rsidR="00D37587">
              <w:rPr>
                <w:b/>
                <w:bCs/>
              </w:rPr>
              <w:t>účastníka</w:t>
            </w:r>
          </w:p>
        </w:tc>
      </w:tr>
      <w:tr w:rsidR="003A4DF9" w:rsidTr="005D479E">
        <w:trPr>
          <w:cantSplit/>
          <w:trHeight w:val="510"/>
        </w:trPr>
        <w:tc>
          <w:tcPr>
            <w:tcW w:w="1418" w:type="dxa"/>
            <w:vAlign w:val="center"/>
          </w:tcPr>
          <w:p w:rsidR="0070554D" w:rsidRPr="003806FA" w:rsidRDefault="00837B53" w:rsidP="000E52CC">
            <w:pPr>
              <w:keepNext/>
            </w:pPr>
            <w:r w:rsidRPr="00264936">
              <w:t>001</w:t>
            </w:r>
          </w:p>
        </w:tc>
        <w:tc>
          <w:tcPr>
            <w:tcW w:w="2648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bCs/>
              </w:rPr>
              <w:t>PRAKTIKUM s. r. o.</w:t>
            </w:r>
          </w:p>
        </w:tc>
        <w:tc>
          <w:tcPr>
            <w:tcW w:w="2614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eastAsia="en-US"/>
              </w:rPr>
              <w:t>Lidická tř. 605/110, 37001, České Budějovice, České Budějovice 7</w:t>
            </w:r>
          </w:p>
        </w:tc>
        <w:tc>
          <w:tcPr>
            <w:tcW w:w="2371" w:type="dxa"/>
            <w:vAlign w:val="center"/>
          </w:tcPr>
          <w:p w:rsidR="0070554D" w:rsidRPr="00C26E8F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val="en-US"/>
              </w:rPr>
              <w:t>26103095</w:t>
            </w:r>
          </w:p>
        </w:tc>
      </w:tr>
      <w:tr w:rsidR="003A4DF9" w:rsidTr="005D479E">
        <w:trPr>
          <w:cantSplit/>
          <w:trHeight w:val="510"/>
        </w:trPr>
        <w:tc>
          <w:tcPr>
            <w:tcW w:w="1418" w:type="dxa"/>
            <w:vAlign w:val="center"/>
          </w:tcPr>
          <w:p w:rsidR="0070554D" w:rsidRPr="003806FA" w:rsidRDefault="00837B53" w:rsidP="000E52CC">
            <w:pPr>
              <w:keepNext/>
            </w:pPr>
            <w:r w:rsidRPr="00264936">
              <w:t>002</w:t>
            </w:r>
          </w:p>
        </w:tc>
        <w:tc>
          <w:tcPr>
            <w:tcW w:w="2648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bCs/>
              </w:rPr>
              <w:t>3bcc s.r.o.</w:t>
            </w:r>
          </w:p>
        </w:tc>
        <w:tc>
          <w:tcPr>
            <w:tcW w:w="2614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eastAsia="en-US"/>
              </w:rPr>
              <w:t>Masarykova 1106/37, 40001, Ústí nad Labem, Ústí nad Labem-centrum</w:t>
            </w:r>
          </w:p>
        </w:tc>
        <w:tc>
          <w:tcPr>
            <w:tcW w:w="2371" w:type="dxa"/>
            <w:vAlign w:val="center"/>
          </w:tcPr>
          <w:p w:rsidR="0070554D" w:rsidRPr="00C26E8F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val="en-US"/>
              </w:rPr>
              <w:t>28738152</w:t>
            </w:r>
          </w:p>
        </w:tc>
      </w:tr>
      <w:tr w:rsidR="003A4DF9" w:rsidTr="005D479E">
        <w:trPr>
          <w:cantSplit/>
          <w:trHeight w:val="510"/>
        </w:trPr>
        <w:tc>
          <w:tcPr>
            <w:tcW w:w="1418" w:type="dxa"/>
            <w:vAlign w:val="center"/>
          </w:tcPr>
          <w:p w:rsidR="0070554D" w:rsidRPr="003806FA" w:rsidRDefault="00837B53" w:rsidP="000E52CC">
            <w:pPr>
              <w:keepNext/>
            </w:pPr>
            <w:r w:rsidRPr="00264936">
              <w:t>003</w:t>
            </w:r>
          </w:p>
        </w:tc>
        <w:tc>
          <w:tcPr>
            <w:tcW w:w="2648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bCs/>
              </w:rPr>
              <w:t>Bureš - sdružení s.r.o.</w:t>
            </w:r>
          </w:p>
        </w:tc>
        <w:tc>
          <w:tcPr>
            <w:tcW w:w="2614" w:type="dxa"/>
            <w:vAlign w:val="center"/>
          </w:tcPr>
          <w:p w:rsidR="0070554D" w:rsidRPr="00264936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eastAsia="en-US"/>
              </w:rPr>
              <w:t xml:space="preserve"> 16, 41183, Židovice, Židovice</w:t>
            </w:r>
          </w:p>
        </w:tc>
        <w:tc>
          <w:tcPr>
            <w:tcW w:w="2371" w:type="dxa"/>
            <w:vAlign w:val="center"/>
          </w:tcPr>
          <w:p w:rsidR="0070554D" w:rsidRPr="00C26E8F" w:rsidRDefault="00837B53" w:rsidP="00726E04">
            <w:pPr>
              <w:keepNext/>
              <w:rPr>
                <w:bCs/>
                <w:highlight w:val="lightGray"/>
              </w:rPr>
            </w:pPr>
            <w:r w:rsidRPr="00264936">
              <w:rPr>
                <w:lang w:val="en-US"/>
              </w:rPr>
              <w:t>03933164</w:t>
            </w:r>
          </w:p>
        </w:tc>
      </w:tr>
    </w:tbl>
    <w:p w:rsidR="0070554D" w:rsidRDefault="0070554D" w:rsidP="00286BBA"/>
    <w:p w:rsidR="00895DC7" w:rsidRPr="00895DC7" w:rsidRDefault="000035AF" w:rsidP="00BE7944">
      <w:pPr>
        <w:pStyle w:val="Subtitle2"/>
      </w:pPr>
      <w:r>
        <w:t>N</w:t>
      </w:r>
      <w:r w:rsidR="00837B53" w:rsidRPr="00895DC7">
        <w:t xml:space="preserve">abídkové hodnoty </w:t>
      </w:r>
      <w:r w:rsidR="004D1717">
        <w:rPr>
          <w:bCs/>
        </w:rPr>
        <w:t>účastník</w:t>
      </w:r>
      <w:r w:rsidR="00345A4D">
        <w:t>ů</w:t>
      </w:r>
    </w:p>
    <w:tbl>
      <w:tblPr>
        <w:tblStyle w:val="TableGrid00"/>
        <w:tblW w:w="15021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8"/>
        <w:gridCol w:w="5954"/>
      </w:tblGrid>
      <w:tr w:rsidR="003A4DF9" w:rsidTr="000035AF">
        <w:trPr>
          <w:cantSplit/>
          <w:trHeight w:val="294"/>
        </w:trPr>
        <w:tc>
          <w:tcPr>
            <w:tcW w:w="2972" w:type="dxa"/>
            <w:vAlign w:val="center"/>
          </w:tcPr>
          <w:p w:rsidR="00647E97" w:rsidRPr="004D18CC" w:rsidRDefault="00837B53" w:rsidP="003573FD">
            <w:pPr>
              <w:pStyle w:val="Normal00"/>
              <w:rPr>
                <w:b/>
                <w:bCs/>
                <w:lang w:val="en-US"/>
              </w:rPr>
            </w:pPr>
            <w:r w:rsidRPr="009C115E">
              <w:rPr>
                <w:b/>
                <w:bCs/>
              </w:rPr>
              <w:t>Pořadové číslo nabídky</w:t>
            </w:r>
          </w:p>
        </w:tc>
        <w:tc>
          <w:tcPr>
            <w:tcW w:w="2977" w:type="dxa"/>
            <w:vAlign w:val="center"/>
          </w:tcPr>
          <w:p w:rsidR="00647E97" w:rsidRPr="009C115E" w:rsidRDefault="00837B53" w:rsidP="003573FD">
            <w:pPr>
              <w:pStyle w:val="Normal00"/>
              <w:jc w:val="both"/>
              <w:rPr>
                <w:b/>
                <w:bCs/>
              </w:rPr>
            </w:pPr>
            <w:r w:rsidRPr="009C115E">
              <w:rPr>
                <w:b/>
                <w:bCs/>
              </w:rPr>
              <w:t>Kritérium</w:t>
            </w:r>
          </w:p>
        </w:tc>
        <w:tc>
          <w:tcPr>
            <w:tcW w:w="3118" w:type="dxa"/>
            <w:vAlign w:val="center"/>
          </w:tcPr>
          <w:p w:rsidR="00647E97" w:rsidRPr="009C115E" w:rsidRDefault="00837B53" w:rsidP="003573FD">
            <w:pPr>
              <w:pStyle w:val="Normal00"/>
              <w:jc w:val="center"/>
              <w:rPr>
                <w:b/>
                <w:bCs/>
              </w:rPr>
            </w:pPr>
            <w:r w:rsidRPr="009C115E">
              <w:rPr>
                <w:b/>
                <w:bCs/>
              </w:rPr>
              <w:t>Podaná nabídková cena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E97" w:rsidRPr="009C115E" w:rsidRDefault="00647E97" w:rsidP="003573FD">
            <w:pPr>
              <w:pStyle w:val="Normal00"/>
              <w:jc w:val="both"/>
              <w:rPr>
                <w:b/>
                <w:bCs/>
              </w:rPr>
            </w:pPr>
          </w:p>
        </w:tc>
      </w:tr>
      <w:tr w:rsidR="003A4DF9" w:rsidTr="000035AF">
        <w:trPr>
          <w:cantSplit/>
          <w:trHeight w:val="34"/>
        </w:trPr>
        <w:tc>
          <w:tcPr>
            <w:tcW w:w="2972" w:type="dxa"/>
            <w:vAlign w:val="center"/>
          </w:tcPr>
          <w:p w:rsidR="00647E97" w:rsidRPr="009C115E" w:rsidRDefault="00837B53" w:rsidP="003573FD">
            <w:pPr>
              <w:pStyle w:val="Normal00"/>
            </w:pPr>
            <w:r w:rsidRPr="009C115E">
              <w:t>002</w:t>
            </w:r>
          </w:p>
        </w:tc>
        <w:tc>
          <w:tcPr>
            <w:tcW w:w="2977" w:type="dxa"/>
            <w:vAlign w:val="center"/>
          </w:tcPr>
          <w:p w:rsidR="00647E97" w:rsidRPr="000B5E07" w:rsidRDefault="00837B53" w:rsidP="003573FD">
            <w:pPr>
              <w:pStyle w:val="Normal00"/>
              <w:rPr>
                <w:bCs/>
              </w:rPr>
            </w:pPr>
            <w:r w:rsidRPr="009C115E">
              <w:rPr>
                <w:bCs/>
              </w:rPr>
              <w:t>K001 - Nabídková cena</w:t>
            </w:r>
          </w:p>
        </w:tc>
        <w:tc>
          <w:tcPr>
            <w:tcW w:w="3118" w:type="dxa"/>
            <w:vAlign w:val="center"/>
          </w:tcPr>
          <w:p w:rsidR="00647E97" w:rsidRPr="009C115E" w:rsidRDefault="00837B53" w:rsidP="003573FD">
            <w:pPr>
              <w:pStyle w:val="Normal00"/>
              <w:jc w:val="right"/>
            </w:pPr>
            <w:r w:rsidRPr="009C115E">
              <w:t xml:space="preserve">  169 400,00 CZK s DPH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DF9" w:rsidRDefault="003A4DF9">
            <w:pPr>
              <w:pStyle w:val="Normal11"/>
            </w:pPr>
          </w:p>
        </w:tc>
      </w:tr>
      <w:tr w:rsidR="003A4DF9" w:rsidTr="000035AF">
        <w:trPr>
          <w:cantSplit/>
          <w:trHeight w:val="112"/>
        </w:trPr>
        <w:tc>
          <w:tcPr>
            <w:tcW w:w="2972" w:type="dxa"/>
            <w:vAlign w:val="center"/>
          </w:tcPr>
          <w:p w:rsidR="00647E97" w:rsidRPr="009C115E" w:rsidRDefault="00837B53" w:rsidP="003573FD">
            <w:pPr>
              <w:pStyle w:val="Normal00"/>
            </w:pPr>
            <w:r w:rsidRPr="009C115E">
              <w:t>001</w:t>
            </w:r>
          </w:p>
        </w:tc>
        <w:tc>
          <w:tcPr>
            <w:tcW w:w="2977" w:type="dxa"/>
            <w:vAlign w:val="center"/>
          </w:tcPr>
          <w:p w:rsidR="00647E97" w:rsidRPr="000B5E07" w:rsidRDefault="00837B53" w:rsidP="003573FD">
            <w:pPr>
              <w:pStyle w:val="Normal00"/>
              <w:rPr>
                <w:bCs/>
              </w:rPr>
            </w:pPr>
            <w:r w:rsidRPr="009C115E">
              <w:rPr>
                <w:bCs/>
              </w:rPr>
              <w:t>K001 - Nabídková cena</w:t>
            </w:r>
          </w:p>
        </w:tc>
        <w:tc>
          <w:tcPr>
            <w:tcW w:w="3118" w:type="dxa"/>
            <w:vAlign w:val="center"/>
          </w:tcPr>
          <w:p w:rsidR="00647E97" w:rsidRPr="009C115E" w:rsidRDefault="00837B53" w:rsidP="003573FD">
            <w:pPr>
              <w:pStyle w:val="Normal00"/>
              <w:jc w:val="right"/>
            </w:pPr>
            <w:r w:rsidRPr="009C115E">
              <w:t xml:space="preserve">  271 040,00 CZK s DPH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DF9" w:rsidRDefault="003A4DF9">
            <w:pPr>
              <w:pStyle w:val="Normal11"/>
            </w:pPr>
          </w:p>
        </w:tc>
      </w:tr>
      <w:tr w:rsidR="003A4DF9" w:rsidTr="000035AF">
        <w:trPr>
          <w:cantSplit/>
          <w:trHeight w:val="22"/>
        </w:trPr>
        <w:tc>
          <w:tcPr>
            <w:tcW w:w="2972" w:type="dxa"/>
            <w:vAlign w:val="center"/>
          </w:tcPr>
          <w:p w:rsidR="00647E97" w:rsidRPr="009C115E" w:rsidRDefault="00837B53" w:rsidP="003573FD">
            <w:pPr>
              <w:pStyle w:val="Normal00"/>
            </w:pPr>
            <w:r w:rsidRPr="009C115E">
              <w:t>003</w:t>
            </w:r>
          </w:p>
        </w:tc>
        <w:tc>
          <w:tcPr>
            <w:tcW w:w="2977" w:type="dxa"/>
            <w:vAlign w:val="center"/>
          </w:tcPr>
          <w:p w:rsidR="00647E97" w:rsidRPr="000B5E07" w:rsidRDefault="00837B53" w:rsidP="003573FD">
            <w:pPr>
              <w:pStyle w:val="Normal00"/>
              <w:rPr>
                <w:bCs/>
              </w:rPr>
            </w:pPr>
            <w:r w:rsidRPr="009C115E">
              <w:rPr>
                <w:bCs/>
              </w:rPr>
              <w:t>K001 - Nabídková cena</w:t>
            </w:r>
          </w:p>
        </w:tc>
        <w:tc>
          <w:tcPr>
            <w:tcW w:w="3118" w:type="dxa"/>
            <w:vAlign w:val="center"/>
          </w:tcPr>
          <w:p w:rsidR="00647E97" w:rsidRPr="009C115E" w:rsidRDefault="00837B53" w:rsidP="003573FD">
            <w:pPr>
              <w:pStyle w:val="Normal00"/>
              <w:jc w:val="right"/>
            </w:pPr>
            <w:r w:rsidRPr="009C115E">
              <w:t xml:space="preserve">  302 500,00 CZK s DPH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E97" w:rsidRPr="00753636" w:rsidRDefault="00647E97" w:rsidP="003573FD">
            <w:pPr>
              <w:pStyle w:val="Normal00"/>
              <w:jc w:val="both"/>
              <w:rPr>
                <w:color w:val="E36C0A"/>
              </w:rPr>
            </w:pPr>
          </w:p>
        </w:tc>
      </w:tr>
    </w:tbl>
    <w:p w:rsidR="00C922D8" w:rsidRDefault="00837B53" w:rsidP="00C922D8">
      <w:pPr>
        <w:pStyle w:val="Normal00"/>
      </w:pPr>
      <w:r>
        <w:t xml:space="preserve"> </w:t>
      </w:r>
    </w:p>
    <w:p w:rsidR="0070554D" w:rsidRPr="00A85EC1" w:rsidRDefault="00837B53" w:rsidP="0070554D">
      <w:pPr>
        <w:pStyle w:val="Subtitle2"/>
        <w:jc w:val="left"/>
      </w:pPr>
      <w:r w:rsidRPr="00DE67F4">
        <w:t>Výsledek hodnocení nabídek</w:t>
      </w:r>
    </w:p>
    <w:tbl>
      <w:tblPr>
        <w:tblStyle w:val="TableGrid10"/>
        <w:tblW w:w="930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8"/>
        <w:gridCol w:w="236"/>
      </w:tblGrid>
      <w:tr w:rsidR="003A4DF9" w:rsidTr="000035AF">
        <w:trPr>
          <w:cantSplit/>
          <w:trHeight w:val="15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165A47" w:rsidRPr="00071FFA" w:rsidRDefault="00ED715E" w:rsidP="00420223">
            <w:pPr>
              <w:pStyle w:val="Normal100"/>
              <w:jc w:val="center"/>
              <w:rPr>
                <w:b/>
              </w:rPr>
            </w:pPr>
            <w:r w:rsidRPr="00D72AE6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 </w:t>
            </w:r>
            <w:r w:rsidR="00837B53" w:rsidRPr="00071FFA">
              <w:rPr>
                <w:b/>
              </w:rPr>
              <w:t>Celkové pořadí nabídky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65A47" w:rsidRPr="00071FFA" w:rsidRDefault="00837B53" w:rsidP="00420223">
            <w:pPr>
              <w:pStyle w:val="Normal100"/>
              <w:rPr>
                <w:b/>
                <w:bCs/>
              </w:rPr>
            </w:pPr>
            <w:r w:rsidRPr="00071FFA">
              <w:rPr>
                <w:b/>
                <w:bCs/>
              </w:rPr>
              <w:t>Pořadové číslo nabídky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A47" w:rsidRDefault="00837B53" w:rsidP="00E01C81">
            <w:pPr>
              <w:pStyle w:val="Normal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Podaná nabídková 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A47" w:rsidRDefault="00165A47" w:rsidP="00E67B6C">
            <w:pPr>
              <w:pStyle w:val="Normal100"/>
              <w:jc w:val="center"/>
              <w:rPr>
                <w:b/>
                <w:bCs/>
              </w:rPr>
            </w:pPr>
          </w:p>
        </w:tc>
      </w:tr>
      <w:tr w:rsidR="003A4DF9" w:rsidTr="000035AF">
        <w:trPr>
          <w:cantSplit/>
          <w:trHeight w:val="22"/>
        </w:trPr>
        <w:tc>
          <w:tcPr>
            <w:tcW w:w="2972" w:type="dxa"/>
            <w:vAlign w:val="center"/>
          </w:tcPr>
          <w:p w:rsidR="00165A47" w:rsidRPr="00071FFA" w:rsidRDefault="00837B53" w:rsidP="006E1B7A">
            <w:pPr>
              <w:pStyle w:val="Normal100"/>
              <w:jc w:val="center"/>
            </w:pPr>
            <w:r w:rsidRPr="005C519D">
              <w:t>1</w:t>
            </w:r>
          </w:p>
        </w:tc>
        <w:tc>
          <w:tcPr>
            <w:tcW w:w="2977" w:type="dxa"/>
            <w:vAlign w:val="center"/>
          </w:tcPr>
          <w:p w:rsidR="00165A47" w:rsidRPr="00071FFA" w:rsidRDefault="00837B53" w:rsidP="00420223">
            <w:pPr>
              <w:pStyle w:val="Normal100"/>
            </w:pPr>
            <w:r>
              <w:t>002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65A47" w:rsidRPr="00640F11" w:rsidRDefault="00837B53" w:rsidP="00E67B6C">
            <w:pPr>
              <w:pStyle w:val="Normal100"/>
              <w:jc w:val="right"/>
              <w:rPr>
                <w:bCs/>
                <w:highlight w:val="lightGray"/>
              </w:rPr>
            </w:pPr>
            <w:r w:rsidRPr="00074AE4">
              <w:t xml:space="preserve">  169 400,00</w:t>
            </w:r>
            <w:r>
              <w:t xml:space="preserve"> </w:t>
            </w:r>
            <w:r w:rsidRPr="00F0588A">
              <w:t>CZK</w:t>
            </w:r>
            <w:r>
              <w:t xml:space="preserve"> s DPH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DF9" w:rsidRDefault="003A4DF9">
            <w:pPr>
              <w:pStyle w:val="Normal100"/>
            </w:pPr>
          </w:p>
        </w:tc>
      </w:tr>
      <w:tr w:rsidR="003A4DF9" w:rsidTr="000035AF">
        <w:trPr>
          <w:cantSplit/>
          <w:trHeight w:val="311"/>
        </w:trPr>
        <w:tc>
          <w:tcPr>
            <w:tcW w:w="2972" w:type="dxa"/>
            <w:vAlign w:val="center"/>
          </w:tcPr>
          <w:p w:rsidR="00165A47" w:rsidRPr="00071FFA" w:rsidRDefault="00837B53" w:rsidP="006E1B7A">
            <w:pPr>
              <w:pStyle w:val="Normal100"/>
              <w:jc w:val="center"/>
            </w:pPr>
            <w:r w:rsidRPr="005C519D">
              <w:t>2</w:t>
            </w:r>
          </w:p>
        </w:tc>
        <w:tc>
          <w:tcPr>
            <w:tcW w:w="2977" w:type="dxa"/>
            <w:vAlign w:val="center"/>
          </w:tcPr>
          <w:p w:rsidR="00165A47" w:rsidRPr="00071FFA" w:rsidRDefault="00837B53" w:rsidP="00420223">
            <w:pPr>
              <w:pStyle w:val="Normal100"/>
            </w:pPr>
            <w:r>
              <w:t>001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65A47" w:rsidRPr="00640F11" w:rsidRDefault="00837B53" w:rsidP="00E67B6C">
            <w:pPr>
              <w:pStyle w:val="Normal100"/>
              <w:jc w:val="right"/>
              <w:rPr>
                <w:bCs/>
                <w:highlight w:val="lightGray"/>
              </w:rPr>
            </w:pPr>
            <w:r w:rsidRPr="00074AE4">
              <w:t xml:space="preserve">  271 040,00</w:t>
            </w:r>
            <w:r>
              <w:t xml:space="preserve"> </w:t>
            </w:r>
            <w:r w:rsidRPr="00F0588A">
              <w:t>CZK</w:t>
            </w:r>
            <w:r>
              <w:t xml:space="preserve"> s DPH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DF9" w:rsidRDefault="003A4DF9">
            <w:pPr>
              <w:pStyle w:val="Normal100"/>
            </w:pPr>
          </w:p>
        </w:tc>
      </w:tr>
      <w:tr w:rsidR="003A4DF9" w:rsidTr="000035AF">
        <w:trPr>
          <w:cantSplit/>
          <w:trHeight w:val="78"/>
        </w:trPr>
        <w:tc>
          <w:tcPr>
            <w:tcW w:w="2972" w:type="dxa"/>
            <w:vAlign w:val="center"/>
          </w:tcPr>
          <w:p w:rsidR="00165A47" w:rsidRPr="00071FFA" w:rsidRDefault="00837B53" w:rsidP="006E1B7A">
            <w:pPr>
              <w:pStyle w:val="Normal100"/>
              <w:jc w:val="center"/>
            </w:pPr>
            <w:r w:rsidRPr="005C519D">
              <w:t>3</w:t>
            </w:r>
          </w:p>
        </w:tc>
        <w:tc>
          <w:tcPr>
            <w:tcW w:w="2977" w:type="dxa"/>
            <w:vAlign w:val="center"/>
          </w:tcPr>
          <w:p w:rsidR="00165A47" w:rsidRPr="00071FFA" w:rsidRDefault="00837B53" w:rsidP="00420223">
            <w:pPr>
              <w:pStyle w:val="Normal100"/>
            </w:pPr>
            <w:r>
              <w:t>003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65A47" w:rsidRPr="00640F11" w:rsidRDefault="00D40CA7" w:rsidP="00D40CA7">
            <w:pPr>
              <w:pStyle w:val="Normal100"/>
              <w:ind w:left="480"/>
              <w:rPr>
                <w:bCs/>
                <w:highlight w:val="lightGray"/>
              </w:rPr>
            </w:pPr>
            <w:r>
              <w:t xml:space="preserve"> </w:t>
            </w:r>
            <w:bookmarkStart w:id="0" w:name="_GoBack"/>
            <w:bookmarkEnd w:id="0"/>
            <w:r w:rsidRPr="009C115E">
              <w:t>302 500,00 CZK</w:t>
            </w:r>
            <w:r w:rsidR="00837B53">
              <w:t xml:space="preserve"> s DPH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A47" w:rsidRPr="006D5D18" w:rsidRDefault="00165A47" w:rsidP="00E67B6C">
            <w:pPr>
              <w:pStyle w:val="Normal100"/>
            </w:pPr>
          </w:p>
        </w:tc>
      </w:tr>
    </w:tbl>
    <w:p w:rsidR="00C922D8" w:rsidRDefault="00837B53" w:rsidP="00C922D8">
      <w:pPr>
        <w:pStyle w:val="Normal100"/>
      </w:pPr>
      <w:r>
        <w:t xml:space="preserve"> </w:t>
      </w:r>
    </w:p>
    <w:p w:rsidR="008379B0" w:rsidRDefault="00837B53" w:rsidP="008379B0">
      <w:pPr>
        <w:pStyle w:val="Normal4"/>
        <w:keepNext/>
        <w:jc w:val="left"/>
        <w:rPr>
          <w:bCs/>
          <w:color w:val="548DD4"/>
          <w:sz w:val="18"/>
        </w:rPr>
      </w:pPr>
      <w:r w:rsidRPr="006346AD">
        <w:t>1.</w:t>
      </w:r>
      <w:r w:rsidR="000035AF">
        <w:t xml:space="preserve">  </w:t>
      </w:r>
      <w:r w:rsidRPr="006346AD">
        <w:t>11.</w:t>
      </w:r>
      <w:r w:rsidR="000035AF">
        <w:t xml:space="preserve"> </w:t>
      </w:r>
      <w:r w:rsidRPr="006346AD">
        <w:t>2018</w:t>
      </w:r>
    </w:p>
    <w:p w:rsidR="008379B0" w:rsidRPr="00E21605" w:rsidRDefault="00837B53" w:rsidP="003E0388">
      <w:pPr>
        <w:pStyle w:val="Normal4"/>
        <w:keepNext/>
        <w:jc w:val="left"/>
      </w:pPr>
      <w:r>
        <w:rPr>
          <w:b/>
        </w:rPr>
        <w:t xml:space="preserve"> </w:t>
      </w:r>
      <w:r w:rsidRPr="006346AD">
        <w:rPr>
          <w:rFonts w:eastAsia="Calibri"/>
        </w:rPr>
        <w:t xml:space="preserve">Za správnost vyhotovení: </w:t>
      </w:r>
      <w:r w:rsidRPr="006346AD">
        <w:t>Bohumila</w:t>
      </w:r>
      <w:r w:rsidRPr="006346AD">
        <w:rPr>
          <w:bCs/>
        </w:rPr>
        <w:t xml:space="preserve"> </w:t>
      </w:r>
      <w:r w:rsidRPr="006346AD">
        <w:t>Rosenkranzová</w:t>
      </w:r>
      <w:r w:rsidR="000035AF">
        <w:rPr>
          <w:bCs/>
        </w:rPr>
        <w:t>, AKIS Petří</w:t>
      </w:r>
      <w:r>
        <w:rPr>
          <w:bCs/>
        </w:rPr>
        <w:t>n</w:t>
      </w:r>
      <w:r w:rsidRPr="006346AD">
        <w:rPr>
          <w:bCs/>
        </w:rPr>
        <w:t>/</w:t>
      </w:r>
      <w:r>
        <w:rPr>
          <w:bCs/>
        </w:rPr>
        <w:t>325507</w:t>
      </w:r>
    </w:p>
    <w:p w:rsidR="00AB360D" w:rsidRPr="00927DF1" w:rsidRDefault="00837B53" w:rsidP="00AB360D">
      <w:pPr>
        <w:rPr>
          <w:highlight w:val="yellow"/>
        </w:rPr>
      </w:pPr>
      <w:r>
        <w:rPr>
          <w:highlight w:val="yellow"/>
        </w:rPr>
        <w:t xml:space="preserve"> </w:t>
      </w:r>
    </w:p>
    <w:p w:rsidR="00A779B6" w:rsidRPr="00B929DF" w:rsidRDefault="00094988" w:rsidP="000035AF">
      <w:r>
        <w:rPr>
          <w:sz w:val="22"/>
          <w:szCs w:val="22"/>
        </w:rPr>
        <w:t xml:space="preserve"> </w:t>
      </w:r>
      <w:r w:rsidR="00837B53" w:rsidRPr="00B929DF">
        <w:t xml:space="preserve">Přílohy </w:t>
      </w:r>
      <w:r w:rsidR="00221B2A">
        <w:t>záznam</w:t>
      </w:r>
      <w:r w:rsidR="00221B2A" w:rsidRPr="00B929DF">
        <w:t>u</w:t>
      </w:r>
    </w:p>
    <w:p w:rsidR="001A63F3" w:rsidRDefault="00837B53" w:rsidP="005A3D11">
      <w:pPr>
        <w:rPr>
          <w:highlight w:val="yellow"/>
        </w:rPr>
      </w:pPr>
      <w:r w:rsidRPr="00927DF1">
        <w:t>Příloha č. 1 - Seznam nabídek</w:t>
      </w:r>
      <w:r>
        <w:rPr>
          <w:highlight w:val="yellow"/>
        </w:rPr>
        <w:br w:type="page"/>
      </w:r>
    </w:p>
    <w:p w:rsidR="0070554D" w:rsidRDefault="00837B53" w:rsidP="0070554D">
      <w:pPr>
        <w:pStyle w:val="Nadpis1"/>
      </w:pPr>
      <w:r>
        <w:lastRenderedPageBreak/>
        <w:t>Příloha č. 1 - Seznam nabídek</w:t>
      </w:r>
    </w:p>
    <w:p w:rsidR="0070554D" w:rsidRDefault="00837B53" w:rsidP="0070554D">
      <w:pPr>
        <w:jc w:val="both"/>
        <w:rPr>
          <w:bCs/>
        </w:rPr>
      </w:pPr>
      <w:r>
        <w:rPr>
          <w:bCs/>
        </w:rPr>
        <w:t xml:space="preserve">Komise obdržela ve lhůtě pro podání nabídek, tj. do 24. 10. 2018 do 11:00 nabídky následujících </w:t>
      </w:r>
      <w:r w:rsidR="008702F5">
        <w:rPr>
          <w:bCs/>
        </w:rPr>
        <w:t>účastníků</w:t>
      </w:r>
      <w:r>
        <w:rPr>
          <w:bCs/>
        </w:rPr>
        <w:t>:</w:t>
      </w:r>
    </w:p>
    <w:p w:rsidR="0070554D" w:rsidRDefault="0070554D" w:rsidP="0070554D">
      <w:pPr>
        <w:jc w:val="both"/>
        <w:rPr>
          <w:bCs/>
        </w:rPr>
      </w:pPr>
    </w:p>
    <w:p w:rsidR="00AB0455" w:rsidRDefault="00837B53" w:rsidP="00AB0455">
      <w:pPr>
        <w:pStyle w:val="Podnadpis"/>
      </w:pPr>
      <w:r>
        <w:t>Seznam nabídek podaných ve lhůtě pro podání nabídek</w:t>
      </w:r>
    </w:p>
    <w:p w:rsidR="00AB0455" w:rsidRDefault="00837B53" w:rsidP="00AB0455">
      <w:pPr>
        <w:rPr>
          <w:b/>
          <w:bCs/>
        </w:rPr>
      </w:pPr>
      <w:r>
        <w:t xml:space="preserve">Seznam nabídek, které byly </w:t>
      </w:r>
      <w:r>
        <w:rPr>
          <w:bCs/>
        </w:rPr>
        <w:t>podané elektronicky</w:t>
      </w:r>
    </w:p>
    <w:tbl>
      <w:tblPr>
        <w:tblStyle w:val="TableGrid5"/>
        <w:tblW w:w="9185" w:type="dxa"/>
        <w:tblLayout w:type="fixed"/>
        <w:tblLook w:val="04A0" w:firstRow="1" w:lastRow="0" w:firstColumn="1" w:lastColumn="0" w:noHBand="0" w:noVBand="1"/>
      </w:tblPr>
      <w:tblGrid>
        <w:gridCol w:w="1413"/>
        <w:gridCol w:w="1648"/>
        <w:gridCol w:w="1531"/>
        <w:gridCol w:w="1531"/>
        <w:gridCol w:w="1531"/>
        <w:gridCol w:w="1531"/>
      </w:tblGrid>
      <w:tr w:rsidR="003A4DF9" w:rsidTr="00837B53">
        <w:trPr>
          <w:cantSplit/>
          <w:trHeight w:val="11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C6320C">
            <w:pPr>
              <w:pStyle w:val="Normal1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Pořadové číslo nabídky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562635">
            <w:pPr>
              <w:pStyle w:val="Normal1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Obchodní firma/ název/jméno a příjmení dodavatele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C6320C">
            <w:pPr>
              <w:pStyle w:val="Normal1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bCs/>
                <w:lang w:eastAsia="en-US"/>
              </w:rPr>
              <w:t>dodavatele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C6320C">
            <w:pPr>
              <w:pStyle w:val="Normal1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IČO/RČ/ Datum narození </w:t>
            </w:r>
            <w:r>
              <w:rPr>
                <w:b/>
                <w:bCs/>
                <w:lang w:eastAsia="en-US"/>
              </w:rPr>
              <w:t>dodavatele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8F7110">
            <w:pPr>
              <w:pStyle w:val="Normal1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Datum a doba přijetí nabídky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0B" w:rsidRDefault="00837B53" w:rsidP="008F7110">
            <w:pPr>
              <w:pStyle w:val="Normal1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Způsob podání nabídky</w:t>
            </w:r>
          </w:p>
        </w:tc>
      </w:tr>
      <w:tr w:rsidR="003A4DF9" w:rsidTr="00837B53">
        <w:trPr>
          <w:cantSplit/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8F7110">
            <w:pPr>
              <w:pStyle w:val="Normal1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PRAKTIKUM s. r. 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Lidická tř. 605/110, 37001 České Budějovice, České Budějovice 7, Česká republika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26103095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99640B">
            <w:pPr>
              <w:pStyle w:val="Normal1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19.10.2018 13:08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0B" w:rsidRDefault="00837B53" w:rsidP="001C5C5C">
            <w:pPr>
              <w:pStyle w:val="Normal12"/>
              <w:jc w:val="center"/>
              <w:rPr>
                <w:lang w:eastAsia="en-US"/>
              </w:rPr>
            </w:pPr>
            <w:r w:rsidRPr="0003514D">
              <w:rPr>
                <w:lang w:eastAsia="en-US"/>
              </w:rPr>
              <w:t>Elektronicky</w:t>
            </w:r>
            <w:r>
              <w:rPr>
                <w:lang w:eastAsia="en-US"/>
              </w:rPr>
              <w:t xml:space="preserve"> </w:t>
            </w:r>
          </w:p>
        </w:tc>
      </w:tr>
      <w:tr w:rsidR="003A4DF9" w:rsidTr="00837B53">
        <w:trPr>
          <w:cantSplit/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8F7110">
            <w:pPr>
              <w:pStyle w:val="Normal1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3bcc s.r.o.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Masarykova 1106/37, 40001 Ústí nad Labem, Ústí nad Labem-centrum, Česká republika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28738152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99640B">
            <w:pPr>
              <w:pStyle w:val="Normal1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23.10.2018 16:09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0B" w:rsidRDefault="00837B53" w:rsidP="001C5C5C">
            <w:pPr>
              <w:pStyle w:val="Normal12"/>
              <w:jc w:val="center"/>
              <w:rPr>
                <w:lang w:eastAsia="en-US"/>
              </w:rPr>
            </w:pPr>
            <w:r w:rsidRPr="0003514D">
              <w:rPr>
                <w:lang w:eastAsia="en-US"/>
              </w:rPr>
              <w:t>Elektronicky</w:t>
            </w:r>
            <w:r>
              <w:rPr>
                <w:lang w:eastAsia="en-US"/>
              </w:rPr>
              <w:t xml:space="preserve"> </w:t>
            </w:r>
          </w:p>
        </w:tc>
      </w:tr>
      <w:tr w:rsidR="003A4DF9" w:rsidTr="00837B53">
        <w:trPr>
          <w:cantSplit/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8F7110">
            <w:pPr>
              <w:pStyle w:val="Normal1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Bureš - sdružení s.r.o.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16, 41183 Židovice, Židovice, Česká republika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Pr="00632A0A" w:rsidRDefault="00837B53" w:rsidP="00A15EA1">
            <w:pPr>
              <w:pStyle w:val="Normal12"/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03933164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0B" w:rsidRDefault="00837B53" w:rsidP="0099640B">
            <w:pPr>
              <w:pStyle w:val="Normal1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23.10.2018 18:01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0B" w:rsidRDefault="00837B53" w:rsidP="001C5C5C">
            <w:pPr>
              <w:pStyle w:val="Normal12"/>
              <w:jc w:val="center"/>
              <w:rPr>
                <w:lang w:eastAsia="en-US"/>
              </w:rPr>
            </w:pPr>
            <w:r w:rsidRPr="0003514D">
              <w:rPr>
                <w:lang w:eastAsia="en-US"/>
              </w:rPr>
              <w:t>Elektronicky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CF08CB" w:rsidRPr="009554C5" w:rsidRDefault="00837B53" w:rsidP="008F7110">
      <w:pPr>
        <w:pStyle w:val="Normal12"/>
      </w:pPr>
      <w:r>
        <w:t xml:space="preserve"> </w:t>
      </w:r>
    </w:p>
    <w:p w:rsidR="00D20399" w:rsidRPr="003C4595" w:rsidRDefault="00837B53" w:rsidP="00B36257">
      <w:pPr>
        <w:rPr>
          <w:sz w:val="22"/>
          <w:szCs w:val="22"/>
        </w:rPr>
      </w:pPr>
      <w:r w:rsidRPr="003C4595">
        <w:rPr>
          <w:color w:val="00B050"/>
          <w:sz w:val="22"/>
          <w:szCs w:val="22"/>
        </w:rPr>
        <w:t xml:space="preserve"> </w:t>
      </w:r>
    </w:p>
    <w:sectPr w:rsidR="00D20399" w:rsidRPr="003C4595" w:rsidSect="007E7C34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75" w:rsidRDefault="00837B53">
      <w:r>
        <w:separator/>
      </w:r>
    </w:p>
  </w:endnote>
  <w:endnote w:type="continuationSeparator" w:id="0">
    <w:p w:rsidR="001E4C75" w:rsidRDefault="0083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F0" w:rsidRPr="007A462F" w:rsidRDefault="00837B53" w:rsidP="008A73FE">
    <w:pPr>
      <w:pStyle w:val="Zpat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="00D40CA7">
      <w:rPr>
        <w:noProof/>
      </w:rPr>
      <w:t>5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="00D40CA7">
      <w:rPr>
        <w:noProof/>
      </w:rPr>
      <w:t>5</w:t>
    </w:r>
    <w:r w:rsidRPr="007A462F">
      <w:fldChar w:fldCharType="end"/>
    </w:r>
  </w:p>
  <w:p w:rsidR="005117F0" w:rsidRDefault="00511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75" w:rsidRDefault="00837B53">
      <w:r>
        <w:separator/>
      </w:r>
    </w:p>
  </w:footnote>
  <w:footnote w:type="continuationSeparator" w:id="0">
    <w:p w:rsidR="001E4C75" w:rsidRDefault="0083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59" w:rsidRDefault="00837B53" w:rsidP="000A3359">
    <w:pPr>
      <w:pStyle w:val="Zhlav"/>
      <w:jc w:val="center"/>
      <w:rPr>
        <w:bCs/>
        <w:color w:val="1F497D"/>
        <w:sz w:val="14"/>
        <w:szCs w:val="32"/>
      </w:rPr>
    </w:pPr>
    <w:r w:rsidRPr="003C4595">
      <w:rPr>
        <w:noProof/>
        <w:color w:val="00B050"/>
        <w:sz w:val="22"/>
        <w:szCs w:val="22"/>
      </w:rPr>
      <w:drawing>
        <wp:inline distT="0" distB="0" distL="0" distR="0">
          <wp:extent cx="12700" cy="12700"/>
          <wp:effectExtent l="0" t="0" r="0" b="0"/>
          <wp:docPr id="1975629023" name="Obrázek 197562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9189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1305"/>
    <w:multiLevelType w:val="hybridMultilevel"/>
    <w:tmpl w:val="8AB6F360"/>
    <w:lvl w:ilvl="0" w:tplc="87320F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17293AE" w:tentative="1">
      <w:start w:val="1"/>
      <w:numFmt w:val="lowerLetter"/>
      <w:lvlText w:val="%2."/>
      <w:lvlJc w:val="left"/>
      <w:pPr>
        <w:ind w:left="1440" w:hanging="360"/>
      </w:pPr>
    </w:lvl>
    <w:lvl w:ilvl="2" w:tplc="1B6413F6" w:tentative="1">
      <w:start w:val="1"/>
      <w:numFmt w:val="lowerRoman"/>
      <w:lvlText w:val="%3."/>
      <w:lvlJc w:val="right"/>
      <w:pPr>
        <w:ind w:left="2160" w:hanging="180"/>
      </w:pPr>
    </w:lvl>
    <w:lvl w:ilvl="3" w:tplc="13B8E83E" w:tentative="1">
      <w:start w:val="1"/>
      <w:numFmt w:val="decimal"/>
      <w:lvlText w:val="%4."/>
      <w:lvlJc w:val="left"/>
      <w:pPr>
        <w:ind w:left="2880" w:hanging="360"/>
      </w:pPr>
    </w:lvl>
    <w:lvl w:ilvl="4" w:tplc="2CB44584" w:tentative="1">
      <w:start w:val="1"/>
      <w:numFmt w:val="lowerLetter"/>
      <w:lvlText w:val="%5."/>
      <w:lvlJc w:val="left"/>
      <w:pPr>
        <w:ind w:left="3600" w:hanging="360"/>
      </w:pPr>
    </w:lvl>
    <w:lvl w:ilvl="5" w:tplc="678035D8" w:tentative="1">
      <w:start w:val="1"/>
      <w:numFmt w:val="lowerRoman"/>
      <w:lvlText w:val="%6."/>
      <w:lvlJc w:val="right"/>
      <w:pPr>
        <w:ind w:left="4320" w:hanging="180"/>
      </w:pPr>
    </w:lvl>
    <w:lvl w:ilvl="6" w:tplc="1E0E65A2" w:tentative="1">
      <w:start w:val="1"/>
      <w:numFmt w:val="decimal"/>
      <w:lvlText w:val="%7."/>
      <w:lvlJc w:val="left"/>
      <w:pPr>
        <w:ind w:left="5040" w:hanging="360"/>
      </w:pPr>
    </w:lvl>
    <w:lvl w:ilvl="7" w:tplc="835E468C" w:tentative="1">
      <w:start w:val="1"/>
      <w:numFmt w:val="lowerLetter"/>
      <w:lvlText w:val="%8."/>
      <w:lvlJc w:val="left"/>
      <w:pPr>
        <w:ind w:left="5760" w:hanging="360"/>
      </w:pPr>
    </w:lvl>
    <w:lvl w:ilvl="8" w:tplc="FACE5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91CF0"/>
    <w:multiLevelType w:val="hybridMultilevel"/>
    <w:tmpl w:val="04FCAD48"/>
    <w:lvl w:ilvl="0" w:tplc="6BC4A22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9"/>
    <w:rsid w:val="000035AF"/>
    <w:rsid w:val="00010325"/>
    <w:rsid w:val="0001135D"/>
    <w:rsid w:val="00021DF5"/>
    <w:rsid w:val="00033C23"/>
    <w:rsid w:val="0003514D"/>
    <w:rsid w:val="00051D6C"/>
    <w:rsid w:val="00071FFA"/>
    <w:rsid w:val="000724F0"/>
    <w:rsid w:val="00074AE4"/>
    <w:rsid w:val="000873A6"/>
    <w:rsid w:val="00094988"/>
    <w:rsid w:val="000A0D1C"/>
    <w:rsid w:val="000A3359"/>
    <w:rsid w:val="000B5E07"/>
    <w:rsid w:val="000E52CC"/>
    <w:rsid w:val="000F493E"/>
    <w:rsid w:val="00110BAD"/>
    <w:rsid w:val="0011101D"/>
    <w:rsid w:val="0013194A"/>
    <w:rsid w:val="00165A47"/>
    <w:rsid w:val="0016769B"/>
    <w:rsid w:val="00182859"/>
    <w:rsid w:val="00185CD9"/>
    <w:rsid w:val="001917A6"/>
    <w:rsid w:val="001A63F3"/>
    <w:rsid w:val="001C0356"/>
    <w:rsid w:val="001C5C5C"/>
    <w:rsid w:val="001E4C75"/>
    <w:rsid w:val="001F612F"/>
    <w:rsid w:val="00221B2A"/>
    <w:rsid w:val="0024119B"/>
    <w:rsid w:val="00262107"/>
    <w:rsid w:val="00264936"/>
    <w:rsid w:val="002748D1"/>
    <w:rsid w:val="00274F95"/>
    <w:rsid w:val="0028519B"/>
    <w:rsid w:val="00286BBA"/>
    <w:rsid w:val="002870B9"/>
    <w:rsid w:val="002A5C3D"/>
    <w:rsid w:val="00301A0E"/>
    <w:rsid w:val="00321D2E"/>
    <w:rsid w:val="0034595A"/>
    <w:rsid w:val="00345A4D"/>
    <w:rsid w:val="00351810"/>
    <w:rsid w:val="003573FD"/>
    <w:rsid w:val="003806FA"/>
    <w:rsid w:val="003A258D"/>
    <w:rsid w:val="003A4DF9"/>
    <w:rsid w:val="003C4595"/>
    <w:rsid w:val="003E0388"/>
    <w:rsid w:val="003E550C"/>
    <w:rsid w:val="003F39F1"/>
    <w:rsid w:val="003F7A33"/>
    <w:rsid w:val="00420223"/>
    <w:rsid w:val="00443CD7"/>
    <w:rsid w:val="0047116B"/>
    <w:rsid w:val="00481D37"/>
    <w:rsid w:val="00482F60"/>
    <w:rsid w:val="00486EBE"/>
    <w:rsid w:val="004A45F4"/>
    <w:rsid w:val="004B3823"/>
    <w:rsid w:val="004B6C03"/>
    <w:rsid w:val="004C1C9F"/>
    <w:rsid w:val="004D1717"/>
    <w:rsid w:val="004D18CC"/>
    <w:rsid w:val="004E3159"/>
    <w:rsid w:val="005032DC"/>
    <w:rsid w:val="005117F0"/>
    <w:rsid w:val="00562635"/>
    <w:rsid w:val="00563123"/>
    <w:rsid w:val="005A3D11"/>
    <w:rsid w:val="005B34AA"/>
    <w:rsid w:val="005B6156"/>
    <w:rsid w:val="005C519D"/>
    <w:rsid w:val="005D51B3"/>
    <w:rsid w:val="005D75BF"/>
    <w:rsid w:val="006073D8"/>
    <w:rsid w:val="00632A0A"/>
    <w:rsid w:val="006346AD"/>
    <w:rsid w:val="00634ACF"/>
    <w:rsid w:val="00635AFF"/>
    <w:rsid w:val="00640F11"/>
    <w:rsid w:val="00647E97"/>
    <w:rsid w:val="006D5D18"/>
    <w:rsid w:val="006D6171"/>
    <w:rsid w:val="006E1B7A"/>
    <w:rsid w:val="006F487D"/>
    <w:rsid w:val="0070554D"/>
    <w:rsid w:val="00705E18"/>
    <w:rsid w:val="00726E04"/>
    <w:rsid w:val="00731628"/>
    <w:rsid w:val="00753636"/>
    <w:rsid w:val="00756DD1"/>
    <w:rsid w:val="0075792E"/>
    <w:rsid w:val="00763003"/>
    <w:rsid w:val="007635A9"/>
    <w:rsid w:val="007651C4"/>
    <w:rsid w:val="007A462F"/>
    <w:rsid w:val="007E2A4E"/>
    <w:rsid w:val="007E7533"/>
    <w:rsid w:val="007F29AC"/>
    <w:rsid w:val="0082287E"/>
    <w:rsid w:val="008379B0"/>
    <w:rsid w:val="00837B53"/>
    <w:rsid w:val="00845C33"/>
    <w:rsid w:val="0085670A"/>
    <w:rsid w:val="008674B7"/>
    <w:rsid w:val="008702F5"/>
    <w:rsid w:val="0088142C"/>
    <w:rsid w:val="00895DC7"/>
    <w:rsid w:val="008A73FE"/>
    <w:rsid w:val="008B7129"/>
    <w:rsid w:val="008F7110"/>
    <w:rsid w:val="009030DA"/>
    <w:rsid w:val="00927DF1"/>
    <w:rsid w:val="00930419"/>
    <w:rsid w:val="00944128"/>
    <w:rsid w:val="009554C5"/>
    <w:rsid w:val="009573D0"/>
    <w:rsid w:val="00960C01"/>
    <w:rsid w:val="0099640B"/>
    <w:rsid w:val="009C115E"/>
    <w:rsid w:val="009C411D"/>
    <w:rsid w:val="009C7279"/>
    <w:rsid w:val="009E6B8F"/>
    <w:rsid w:val="00A0361F"/>
    <w:rsid w:val="00A06116"/>
    <w:rsid w:val="00A07090"/>
    <w:rsid w:val="00A15EA1"/>
    <w:rsid w:val="00A21E73"/>
    <w:rsid w:val="00A25F10"/>
    <w:rsid w:val="00A3376C"/>
    <w:rsid w:val="00A76479"/>
    <w:rsid w:val="00A779B6"/>
    <w:rsid w:val="00A85EC1"/>
    <w:rsid w:val="00AB0455"/>
    <w:rsid w:val="00AB360D"/>
    <w:rsid w:val="00B042B2"/>
    <w:rsid w:val="00B16F63"/>
    <w:rsid w:val="00B2105F"/>
    <w:rsid w:val="00B21D63"/>
    <w:rsid w:val="00B24DCD"/>
    <w:rsid w:val="00B36257"/>
    <w:rsid w:val="00B36376"/>
    <w:rsid w:val="00B37873"/>
    <w:rsid w:val="00B85682"/>
    <w:rsid w:val="00B929DF"/>
    <w:rsid w:val="00BA2123"/>
    <w:rsid w:val="00BA4370"/>
    <w:rsid w:val="00BE7944"/>
    <w:rsid w:val="00C149E2"/>
    <w:rsid w:val="00C24939"/>
    <w:rsid w:val="00C26E8F"/>
    <w:rsid w:val="00C51E44"/>
    <w:rsid w:val="00C6320C"/>
    <w:rsid w:val="00C64EBD"/>
    <w:rsid w:val="00C667E1"/>
    <w:rsid w:val="00C668E9"/>
    <w:rsid w:val="00C709CF"/>
    <w:rsid w:val="00C70ED9"/>
    <w:rsid w:val="00C922D8"/>
    <w:rsid w:val="00CD749A"/>
    <w:rsid w:val="00CF08CB"/>
    <w:rsid w:val="00CF4E11"/>
    <w:rsid w:val="00D0135C"/>
    <w:rsid w:val="00D20399"/>
    <w:rsid w:val="00D30F65"/>
    <w:rsid w:val="00D35D7B"/>
    <w:rsid w:val="00D37587"/>
    <w:rsid w:val="00D40CA7"/>
    <w:rsid w:val="00D45DC9"/>
    <w:rsid w:val="00D51501"/>
    <w:rsid w:val="00D72AE6"/>
    <w:rsid w:val="00D92E9D"/>
    <w:rsid w:val="00DC406F"/>
    <w:rsid w:val="00DD686A"/>
    <w:rsid w:val="00DE67F4"/>
    <w:rsid w:val="00E01C81"/>
    <w:rsid w:val="00E20E88"/>
    <w:rsid w:val="00E21605"/>
    <w:rsid w:val="00E27E30"/>
    <w:rsid w:val="00E51204"/>
    <w:rsid w:val="00E52662"/>
    <w:rsid w:val="00E53BD3"/>
    <w:rsid w:val="00E646A8"/>
    <w:rsid w:val="00E67B6C"/>
    <w:rsid w:val="00E86D72"/>
    <w:rsid w:val="00E97E02"/>
    <w:rsid w:val="00EA5738"/>
    <w:rsid w:val="00ED0A57"/>
    <w:rsid w:val="00ED715E"/>
    <w:rsid w:val="00EF2762"/>
    <w:rsid w:val="00EF2AFC"/>
    <w:rsid w:val="00F0588A"/>
    <w:rsid w:val="00F4039C"/>
    <w:rsid w:val="00F506E0"/>
    <w:rsid w:val="00F54253"/>
    <w:rsid w:val="00F62E6A"/>
    <w:rsid w:val="00F772DA"/>
    <w:rsid w:val="00F918C5"/>
    <w:rsid w:val="00FA2454"/>
    <w:rsid w:val="00FD589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CF97"/>
  <w15:docId w15:val="{FE0BCB5A-B5D1-4C9C-A74C-F758ED45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3E3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ENsohranienm">
    <w:name w:val="NEN s ohraničením"/>
    <w:basedOn w:val="Normlntabulka"/>
    <w:uiPriority w:val="59"/>
    <w:rsid w:val="00A554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Normlntabulka"/>
    <w:uiPriority w:val="99"/>
    <w:rsid w:val="00A5544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733E38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table" w:styleId="Mkatabulky">
    <w:name w:val="Table Grid"/>
    <w:basedOn w:val="Normlntabulka"/>
    <w:uiPriority w:val="59"/>
    <w:rsid w:val="0073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33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3E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3E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733E38"/>
    <w:pPr>
      <w:spacing w:before="120" w:after="120"/>
      <w:jc w:val="both"/>
    </w:pPr>
    <w:rPr>
      <w:b/>
    </w:rPr>
  </w:style>
  <w:style w:type="character" w:customStyle="1" w:styleId="PodnadpisChar1">
    <w:name w:val="Podnadpis Char1"/>
    <w:basedOn w:val="Standardnpsmoodstavce"/>
    <w:link w:val="Podnadpis"/>
    <w:uiPriority w:val="11"/>
    <w:rsid w:val="00733E3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E3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63F3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6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6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6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5B6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5B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Normal2">
    <w:name w:val="Normal_2"/>
    <w:qFormat/>
    <w:rsid w:val="0088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title0">
    <w:name w:val="Subtitle_0"/>
    <w:basedOn w:val="Normal2"/>
    <w:next w:val="Normal2"/>
    <w:link w:val="PodnadpisChar"/>
    <w:uiPriority w:val="11"/>
    <w:qFormat/>
    <w:rsid w:val="0088142C"/>
    <w:pPr>
      <w:spacing w:before="120" w:after="120"/>
      <w:jc w:val="both"/>
    </w:pPr>
    <w:rPr>
      <w:b/>
    </w:rPr>
  </w:style>
  <w:style w:type="character" w:customStyle="1" w:styleId="PodnadpisChar">
    <w:name w:val="Podnadpis Char"/>
    <w:basedOn w:val="Standardnpsmoodstavce"/>
    <w:link w:val="Subtitle0"/>
    <w:uiPriority w:val="11"/>
    <w:rsid w:val="0088142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ormal6">
    <w:name w:val="Normal_6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3">
    <w:name w:val="Normal_3"/>
    <w:qFormat/>
    <w:rsid w:val="00F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title1">
    <w:name w:val="Subtitle_1"/>
    <w:basedOn w:val="Normal3"/>
    <w:next w:val="Normal3"/>
    <w:link w:val="PodtitulChar0"/>
    <w:uiPriority w:val="11"/>
    <w:qFormat/>
    <w:rsid w:val="00F54253"/>
    <w:pPr>
      <w:spacing w:before="120" w:after="120"/>
      <w:jc w:val="both"/>
    </w:pPr>
    <w:rPr>
      <w:b/>
    </w:rPr>
  </w:style>
  <w:style w:type="character" w:customStyle="1" w:styleId="PodtitulChar0">
    <w:name w:val="Podtitul Char_0"/>
    <w:basedOn w:val="Standardnpsmoodstavce"/>
    <w:link w:val="Subtitle1"/>
    <w:uiPriority w:val="11"/>
    <w:rsid w:val="00F5425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ormal8">
    <w:name w:val="Normal_8"/>
    <w:qFormat/>
    <w:rsid w:val="00ED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2">
    <w:name w:val="Table Grid_2"/>
    <w:basedOn w:val="Normlntabulka"/>
    <w:uiPriority w:val="59"/>
    <w:rsid w:val="00ED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Nbezohranien1">
    <w:name w:val="NEN bez ohraničení_1"/>
    <w:basedOn w:val="Normlntabulka"/>
    <w:uiPriority w:val="99"/>
    <w:rsid w:val="00A5544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Normal9">
    <w:name w:val="Normal_9"/>
    <w:qFormat/>
    <w:rsid w:val="00ED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3">
    <w:name w:val="Table Grid_3"/>
    <w:basedOn w:val="Normlntabulka"/>
    <w:uiPriority w:val="59"/>
    <w:rsid w:val="00ED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_10"/>
    <w:qFormat/>
    <w:rsid w:val="00ED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4">
    <w:name w:val="Table Grid_4"/>
    <w:basedOn w:val="Normlntabulka"/>
    <w:uiPriority w:val="59"/>
    <w:rsid w:val="00ED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">
    <w:name w:val="Normal_7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Paragraph0">
    <w:name w:val="List Paragraph_0"/>
    <w:basedOn w:val="Normal3"/>
    <w:uiPriority w:val="34"/>
    <w:qFormat/>
    <w:rsid w:val="00F54253"/>
    <w:pPr>
      <w:ind w:left="720"/>
      <w:contextualSpacing/>
    </w:pPr>
  </w:style>
  <w:style w:type="paragraph" w:customStyle="1" w:styleId="Footer0">
    <w:name w:val="Footer_0"/>
    <w:basedOn w:val="Normal11"/>
    <w:link w:val="ZpatChar0"/>
    <w:uiPriority w:val="99"/>
    <w:unhideWhenUsed/>
    <w:rsid w:val="0070554D"/>
    <w:pPr>
      <w:tabs>
        <w:tab w:val="center" w:pos="4536"/>
        <w:tab w:val="right" w:pos="9072"/>
      </w:tabs>
    </w:pPr>
  </w:style>
  <w:style w:type="paragraph" w:customStyle="1" w:styleId="Normal11">
    <w:name w:val="Normal_11"/>
    <w:qFormat/>
    <w:rsid w:val="0070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0">
    <w:name w:val="Zápatí Char_0"/>
    <w:basedOn w:val="Standardnpsmoodstavce"/>
    <w:link w:val="Footer0"/>
    <w:uiPriority w:val="99"/>
    <w:rsid w:val="00705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title2">
    <w:name w:val="Subtitle_2"/>
    <w:basedOn w:val="Normal11"/>
    <w:next w:val="Normal11"/>
    <w:link w:val="PodtitulChar1"/>
    <w:uiPriority w:val="11"/>
    <w:qFormat/>
    <w:rsid w:val="0070554D"/>
    <w:pPr>
      <w:spacing w:before="120" w:after="120"/>
      <w:jc w:val="both"/>
    </w:pPr>
    <w:rPr>
      <w:b/>
    </w:rPr>
  </w:style>
  <w:style w:type="character" w:customStyle="1" w:styleId="PodtitulChar1">
    <w:name w:val="Podtitul Char_1"/>
    <w:basedOn w:val="Standardnpsmoodstavce"/>
    <w:link w:val="Subtitle2"/>
    <w:uiPriority w:val="11"/>
    <w:rsid w:val="0070554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ormal00">
    <w:name w:val="Normal_0_0"/>
    <w:qFormat/>
    <w:rsid w:val="00C9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00">
    <w:name w:val="Table Grid_0_0"/>
    <w:basedOn w:val="Normlntabulka"/>
    <w:uiPriority w:val="59"/>
    <w:rsid w:val="00C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0">
    <w:name w:val="Normal_1_0"/>
    <w:qFormat/>
    <w:rsid w:val="00C9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0">
    <w:name w:val="Table Grid_1_0"/>
    <w:basedOn w:val="Normlntabulka"/>
    <w:uiPriority w:val="59"/>
    <w:rsid w:val="00C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2">
    <w:name w:val="Normal_12"/>
    <w:qFormat/>
    <w:rsid w:val="00D9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5">
    <w:name w:val="Table Grid_5"/>
    <w:basedOn w:val="Normlntabulka"/>
    <w:uiPriority w:val="59"/>
    <w:rsid w:val="00D9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C939-CBA4-4079-8460-6D421302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5341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VZ.1.38.1.docx</vt:lpstr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VZ.1.38.1.docx</dc:title>
  <dc:creator>Internet</dc:creator>
  <cp:lastModifiedBy>Internet</cp:lastModifiedBy>
  <cp:revision>2</cp:revision>
  <dcterms:created xsi:type="dcterms:W3CDTF">2018-11-01T12:06:00Z</dcterms:created>
  <dcterms:modified xsi:type="dcterms:W3CDTF">2018-11-01T12:06:00Z</dcterms:modified>
</cp:coreProperties>
</file>